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6C" w:rsidRDefault="004F666C"/>
    <w:p w:rsidR="004F666C" w:rsidRDefault="004F666C"/>
    <w:p w:rsidR="004F666C" w:rsidRDefault="004F666C"/>
    <w:p w:rsidR="004F666C" w:rsidRDefault="004F666C"/>
    <w:p w:rsidR="004F666C" w:rsidRDefault="004F666C"/>
    <w:tbl>
      <w:tblPr>
        <w:tblW w:w="10279" w:type="dxa"/>
        <w:tblLook w:val="04A0" w:firstRow="1" w:lastRow="0" w:firstColumn="1" w:lastColumn="0" w:noHBand="0" w:noVBand="1"/>
      </w:tblPr>
      <w:tblGrid>
        <w:gridCol w:w="4219"/>
        <w:gridCol w:w="1275"/>
        <w:gridCol w:w="4360"/>
        <w:gridCol w:w="425"/>
      </w:tblGrid>
      <w:tr w:rsidR="00BC5EFD" w:rsidRPr="007609E4" w:rsidTr="0065352A">
        <w:trPr>
          <w:gridAfter w:val="1"/>
          <w:wAfter w:w="425" w:type="dxa"/>
        </w:trPr>
        <w:tc>
          <w:tcPr>
            <w:tcW w:w="4219" w:type="dxa"/>
          </w:tcPr>
          <w:p w:rsidR="00BC5EFD" w:rsidRPr="007609E4" w:rsidRDefault="00BC5EFD" w:rsidP="0065352A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7609E4">
              <w:rPr>
                <w:sz w:val="28"/>
                <w:szCs w:val="28"/>
              </w:rPr>
              <w:t>Администрация</w:t>
            </w:r>
          </w:p>
          <w:p w:rsidR="00BC5EFD" w:rsidRDefault="00BC5EFD" w:rsidP="0065352A">
            <w:pPr>
              <w:jc w:val="center"/>
              <w:rPr>
                <w:sz w:val="28"/>
                <w:szCs w:val="28"/>
              </w:rPr>
            </w:pPr>
            <w:r w:rsidRPr="007609E4">
              <w:rPr>
                <w:sz w:val="28"/>
                <w:szCs w:val="28"/>
              </w:rPr>
              <w:t>муниципального образования</w:t>
            </w:r>
          </w:p>
          <w:p w:rsidR="00BC5EFD" w:rsidRPr="007609E4" w:rsidRDefault="00A2101C" w:rsidP="00653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</w:t>
            </w:r>
            <w:r w:rsidR="004F666C">
              <w:rPr>
                <w:sz w:val="28"/>
                <w:szCs w:val="28"/>
              </w:rPr>
              <w:t>ский</w:t>
            </w:r>
            <w:r w:rsidR="00BC5EFD">
              <w:rPr>
                <w:sz w:val="28"/>
                <w:szCs w:val="28"/>
              </w:rPr>
              <w:t xml:space="preserve"> сельсовет</w:t>
            </w:r>
          </w:p>
          <w:p w:rsidR="00BC5EFD" w:rsidRPr="007609E4" w:rsidRDefault="00BC5EFD" w:rsidP="0065352A">
            <w:pPr>
              <w:jc w:val="center"/>
              <w:rPr>
                <w:sz w:val="28"/>
                <w:szCs w:val="28"/>
              </w:rPr>
            </w:pPr>
            <w:r w:rsidRPr="007609E4">
              <w:rPr>
                <w:sz w:val="28"/>
                <w:szCs w:val="28"/>
              </w:rPr>
              <w:t>Сакмарск</w:t>
            </w:r>
            <w:r>
              <w:rPr>
                <w:sz w:val="28"/>
                <w:szCs w:val="28"/>
              </w:rPr>
              <w:t>ого</w:t>
            </w:r>
            <w:r w:rsidRPr="007609E4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BC5EFD" w:rsidRPr="007609E4" w:rsidRDefault="00BC5EFD" w:rsidP="00F40751">
            <w:pPr>
              <w:jc w:val="center"/>
              <w:rPr>
                <w:sz w:val="28"/>
                <w:szCs w:val="28"/>
              </w:rPr>
            </w:pPr>
            <w:r w:rsidRPr="007609E4">
              <w:rPr>
                <w:sz w:val="28"/>
                <w:szCs w:val="28"/>
              </w:rPr>
              <w:t>Оренбургской области</w:t>
            </w:r>
          </w:p>
          <w:p w:rsidR="00F40751" w:rsidRPr="007609E4" w:rsidRDefault="00F40751" w:rsidP="00F40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F40751" w:rsidRPr="007609E4" w:rsidRDefault="00676F5F" w:rsidP="00F40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</w:t>
            </w:r>
            <w:r w:rsidR="00F4075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F40751">
              <w:rPr>
                <w:sz w:val="28"/>
                <w:szCs w:val="28"/>
              </w:rPr>
              <w:t>.2016</w:t>
            </w:r>
            <w:r w:rsidR="00F40751" w:rsidRPr="007609E4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61</w:t>
            </w:r>
            <w:r w:rsidR="00F40751">
              <w:rPr>
                <w:sz w:val="28"/>
                <w:szCs w:val="28"/>
              </w:rPr>
              <w:t>-п</w:t>
            </w:r>
          </w:p>
          <w:p w:rsidR="004F666C" w:rsidRPr="004F666C" w:rsidRDefault="00F40751" w:rsidP="00F40751">
            <w:pPr>
              <w:jc w:val="center"/>
              <w:rPr>
                <w:sz w:val="28"/>
                <w:szCs w:val="28"/>
              </w:rPr>
            </w:pPr>
            <w:proofErr w:type="gramStart"/>
            <w:r w:rsidRPr="007609E4">
              <w:rPr>
                <w:sz w:val="28"/>
                <w:szCs w:val="28"/>
              </w:rPr>
              <w:t>с</w:t>
            </w:r>
            <w:proofErr w:type="gramEnd"/>
            <w:r w:rsidRPr="007609E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Архиповка</w:t>
            </w:r>
          </w:p>
          <w:p w:rsidR="00BC5EFD" w:rsidRPr="007609E4" w:rsidRDefault="00BC5EFD" w:rsidP="0065352A">
            <w:pPr>
              <w:keepNext/>
              <w:outlineLvl w:val="0"/>
              <w:rPr>
                <w:sz w:val="28"/>
                <w:szCs w:val="28"/>
              </w:rPr>
            </w:pPr>
          </w:p>
        </w:tc>
        <w:tc>
          <w:tcPr>
            <w:tcW w:w="5635" w:type="dxa"/>
            <w:gridSpan w:val="2"/>
          </w:tcPr>
          <w:p w:rsidR="00BC5EFD" w:rsidRPr="007609E4" w:rsidRDefault="00BC5EFD" w:rsidP="0065352A">
            <w:pPr>
              <w:keepNext/>
              <w:outlineLvl w:val="0"/>
              <w:rPr>
                <w:sz w:val="28"/>
                <w:szCs w:val="28"/>
              </w:rPr>
            </w:pPr>
          </w:p>
          <w:p w:rsidR="00BC5EFD" w:rsidRPr="007609E4" w:rsidRDefault="00BC5EFD" w:rsidP="0065352A">
            <w:pPr>
              <w:jc w:val="center"/>
            </w:pPr>
          </w:p>
        </w:tc>
      </w:tr>
      <w:tr w:rsidR="00BC5EFD" w:rsidRPr="007609E4" w:rsidTr="0065352A">
        <w:tc>
          <w:tcPr>
            <w:tcW w:w="5494" w:type="dxa"/>
            <w:gridSpan w:val="2"/>
          </w:tcPr>
          <w:p w:rsidR="00BC5EFD" w:rsidRPr="007609E4" w:rsidRDefault="00BC5EFD" w:rsidP="00676F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76F5F">
              <w:rPr>
                <w:sz w:val="28"/>
                <w:szCs w:val="28"/>
              </w:rPr>
              <w:t>б утверждении перечня земельных участков, включаемых в специальный фонд, предназначенный для бесплатного предоставления в собственность граждан на территории муниципального образования Сакмарский район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  <w:gridSpan w:val="2"/>
          </w:tcPr>
          <w:p w:rsidR="00BC5EFD" w:rsidRPr="007609E4" w:rsidRDefault="00BC5EFD" w:rsidP="0065352A">
            <w:pPr>
              <w:keepNext/>
              <w:outlineLvl w:val="0"/>
              <w:rPr>
                <w:sz w:val="28"/>
                <w:szCs w:val="28"/>
              </w:rPr>
            </w:pPr>
          </w:p>
        </w:tc>
      </w:tr>
    </w:tbl>
    <w:p w:rsidR="00BC5EFD" w:rsidRDefault="00BC5EFD" w:rsidP="00BC5EFD"/>
    <w:p w:rsidR="00676F5F" w:rsidRDefault="00BC5EFD" w:rsidP="00BC5EF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676F5F">
        <w:rPr>
          <w:sz w:val="28"/>
          <w:szCs w:val="28"/>
        </w:rPr>
        <w:t>о статьей 28 Земельного кодекса Российской Федерации, закона Оренбургской области от 22.09.2011 № 413/90-</w:t>
      </w:r>
      <w:r w:rsidR="00676F5F">
        <w:rPr>
          <w:sz w:val="28"/>
          <w:szCs w:val="28"/>
          <w:lang w:val="en-US"/>
        </w:rPr>
        <w:t>V</w:t>
      </w:r>
      <w:r w:rsidR="00676F5F" w:rsidRPr="00676F5F">
        <w:rPr>
          <w:sz w:val="28"/>
          <w:szCs w:val="28"/>
        </w:rPr>
        <w:t>-</w:t>
      </w:r>
      <w:r w:rsidR="00676F5F">
        <w:rPr>
          <w:sz w:val="28"/>
          <w:szCs w:val="28"/>
        </w:rPr>
        <w:t>ОЗ «О бесплатном предоставлении гражданам Оренбургской области земельных участков  гражданам, имеющих трех и более детей, на основании Порядка бесплатного предоставления на территории муниципального образования Сакмарский район земельных участков гражданам, имеющих трех и более  детей, Устава муниципального образования Архиповский сельсовет Сакмарского района Оренбургской области:</w:t>
      </w:r>
      <w:proofErr w:type="gramEnd"/>
    </w:p>
    <w:p w:rsidR="00676F5F" w:rsidRPr="00676F5F" w:rsidRDefault="00676F5F" w:rsidP="00676F5F">
      <w:pPr>
        <w:ind w:firstLine="709"/>
        <w:jc w:val="both"/>
        <w:rPr>
          <w:sz w:val="28"/>
          <w:szCs w:val="28"/>
        </w:rPr>
      </w:pPr>
      <w:r w:rsidRPr="00676F5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76F5F">
        <w:rPr>
          <w:sz w:val="28"/>
          <w:szCs w:val="28"/>
        </w:rPr>
        <w:t>Утвердить перечень земельных участков, расположенных на территории муниципального образования Архиповский сельсовет и включаемых в специальный фонд, предназначенный для бесплатного предоставления в собственность граждан на территории муниципального образования Сакмарский район, согласно приложению.</w:t>
      </w:r>
    </w:p>
    <w:p w:rsidR="00BC5EFD" w:rsidRPr="00676F5F" w:rsidRDefault="00BC5EFD" w:rsidP="00676F5F">
      <w:pPr>
        <w:ind w:firstLine="709"/>
      </w:pPr>
      <w:r w:rsidRPr="00676F5F">
        <w:t xml:space="preserve"> </w:t>
      </w:r>
      <w:r w:rsidR="00676F5F">
        <w:t xml:space="preserve"> </w:t>
      </w:r>
    </w:p>
    <w:p w:rsidR="00336ED0" w:rsidRDefault="00336ED0" w:rsidP="00F407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5EF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Передать земельные участки администрации муниципального образования Сакмарский район </w:t>
      </w:r>
      <w:proofErr w:type="gramStart"/>
      <w:r>
        <w:rPr>
          <w:sz w:val="28"/>
          <w:szCs w:val="28"/>
        </w:rPr>
        <w:t>согласно перечня</w:t>
      </w:r>
      <w:proofErr w:type="gramEnd"/>
      <w:r>
        <w:rPr>
          <w:sz w:val="28"/>
          <w:szCs w:val="28"/>
        </w:rPr>
        <w:t xml:space="preserve"> для последующего бесплатного предоставления их гражданам, имеющим трех и более детей.</w:t>
      </w:r>
      <w:r w:rsidR="00BC5EFD">
        <w:rPr>
          <w:sz w:val="28"/>
          <w:szCs w:val="28"/>
        </w:rPr>
        <w:t xml:space="preserve"> </w:t>
      </w:r>
    </w:p>
    <w:p w:rsidR="004F666C" w:rsidRDefault="004F666C" w:rsidP="00BC5EFD">
      <w:pPr>
        <w:jc w:val="both"/>
        <w:rPr>
          <w:sz w:val="28"/>
          <w:szCs w:val="28"/>
        </w:rPr>
      </w:pPr>
    </w:p>
    <w:p w:rsidR="00BC5EFD" w:rsidRDefault="00BC5EFD" w:rsidP="00F407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</w:t>
      </w:r>
      <w:r w:rsidR="00336ED0">
        <w:rPr>
          <w:sz w:val="28"/>
          <w:szCs w:val="28"/>
        </w:rPr>
        <w:t xml:space="preserve">троль </w:t>
      </w:r>
      <w:r>
        <w:rPr>
          <w:sz w:val="28"/>
          <w:szCs w:val="28"/>
        </w:rPr>
        <w:t xml:space="preserve"> исполнени</w:t>
      </w:r>
      <w:r w:rsidR="00336ED0">
        <w:rPr>
          <w:sz w:val="28"/>
          <w:szCs w:val="28"/>
        </w:rPr>
        <w:t>я данного постановления оставляю</w:t>
      </w:r>
      <w:r>
        <w:rPr>
          <w:sz w:val="28"/>
          <w:szCs w:val="28"/>
        </w:rPr>
        <w:t xml:space="preserve"> за собой.</w:t>
      </w:r>
    </w:p>
    <w:p w:rsidR="004F666C" w:rsidRDefault="004F666C" w:rsidP="00BC5EFD">
      <w:pPr>
        <w:jc w:val="both"/>
        <w:rPr>
          <w:sz w:val="28"/>
          <w:szCs w:val="28"/>
        </w:rPr>
      </w:pPr>
    </w:p>
    <w:p w:rsidR="00BC5EFD" w:rsidRDefault="00BC5EFD" w:rsidP="00F407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подписания.</w:t>
      </w:r>
    </w:p>
    <w:p w:rsidR="00BC5EFD" w:rsidRDefault="00BC5EFD" w:rsidP="00BC5EFD">
      <w:pPr>
        <w:jc w:val="both"/>
        <w:rPr>
          <w:sz w:val="28"/>
          <w:szCs w:val="28"/>
        </w:rPr>
      </w:pPr>
    </w:p>
    <w:p w:rsidR="00BC5EFD" w:rsidRDefault="00BC5EFD" w:rsidP="00BC5EFD">
      <w:pPr>
        <w:jc w:val="both"/>
        <w:rPr>
          <w:sz w:val="28"/>
          <w:szCs w:val="28"/>
        </w:rPr>
      </w:pPr>
    </w:p>
    <w:p w:rsidR="00BC5EFD" w:rsidRDefault="004F666C" w:rsidP="00BC5EF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F666C" w:rsidRDefault="00F40751" w:rsidP="00BC5EFD">
      <w:pPr>
        <w:jc w:val="both"/>
      </w:pPr>
      <w:r>
        <w:rPr>
          <w:sz w:val="28"/>
          <w:szCs w:val="28"/>
        </w:rPr>
        <w:t>Архипов</w:t>
      </w:r>
      <w:r w:rsidR="004F666C">
        <w:rPr>
          <w:sz w:val="28"/>
          <w:szCs w:val="28"/>
        </w:rPr>
        <w:t xml:space="preserve">ский сельсовет                                        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Н.Н.Ряб</w:t>
      </w:r>
      <w:r w:rsidR="004F666C">
        <w:rPr>
          <w:sz w:val="28"/>
          <w:szCs w:val="28"/>
        </w:rPr>
        <w:t>ов</w:t>
      </w:r>
      <w:proofErr w:type="spellEnd"/>
    </w:p>
    <w:p w:rsidR="00BC5EFD" w:rsidRDefault="00BC5EFD" w:rsidP="00BC5EFD">
      <w:pPr>
        <w:jc w:val="both"/>
      </w:pPr>
    </w:p>
    <w:p w:rsidR="00BC5EFD" w:rsidRDefault="00BC5EFD" w:rsidP="00BC5EFD">
      <w:pPr>
        <w:jc w:val="both"/>
      </w:pPr>
    </w:p>
    <w:p w:rsidR="00BC5EFD" w:rsidRDefault="00BC5EFD" w:rsidP="00BC5EFD">
      <w:pPr>
        <w:jc w:val="both"/>
      </w:pPr>
    </w:p>
    <w:p w:rsidR="00BC5EFD" w:rsidRDefault="00BC5EFD" w:rsidP="00BC5EFD">
      <w:pPr>
        <w:jc w:val="both"/>
      </w:pPr>
    </w:p>
    <w:p w:rsidR="00BC5EFD" w:rsidRDefault="00BC5EFD" w:rsidP="00BC5EFD">
      <w:pPr>
        <w:jc w:val="both"/>
      </w:pPr>
    </w:p>
    <w:p w:rsidR="00BC5EFD" w:rsidRDefault="00BC5EFD" w:rsidP="00BC5EFD">
      <w:pPr>
        <w:jc w:val="both"/>
      </w:pPr>
    </w:p>
    <w:p w:rsidR="00BC5EFD" w:rsidRPr="00AF69D5" w:rsidRDefault="00BC5EFD" w:rsidP="00BC5EFD">
      <w:pPr>
        <w:jc w:val="both"/>
      </w:pPr>
      <w:r w:rsidRPr="00AF69D5">
        <w:t>Разослано: в дело</w:t>
      </w:r>
      <w:r w:rsidR="00336ED0">
        <w:t>,</w:t>
      </w:r>
      <w:r>
        <w:t xml:space="preserve"> прокуратур</w:t>
      </w:r>
      <w:r w:rsidR="00336ED0">
        <w:t>у, отделу имущества и земельных отношений администрации района</w:t>
      </w:r>
      <w:r>
        <w:t>.</w:t>
      </w:r>
    </w:p>
    <w:p w:rsidR="00BC5EFD" w:rsidRDefault="00336ED0" w:rsidP="00336ED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proofErr w:type="gramStart"/>
      <w:r>
        <w:rPr>
          <w:sz w:val="28"/>
          <w:szCs w:val="28"/>
        </w:rPr>
        <w:t>к</w:t>
      </w:r>
      <w:proofErr w:type="gramEnd"/>
    </w:p>
    <w:p w:rsidR="00336ED0" w:rsidRDefault="00336ED0" w:rsidP="00336ED0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постановлению администрации</w:t>
      </w:r>
    </w:p>
    <w:p w:rsidR="00336ED0" w:rsidRDefault="00336ED0" w:rsidP="00336ED0">
      <w:pPr>
        <w:jc w:val="right"/>
        <w:rPr>
          <w:sz w:val="28"/>
          <w:szCs w:val="28"/>
        </w:rPr>
      </w:pPr>
      <w:r>
        <w:rPr>
          <w:sz w:val="28"/>
          <w:szCs w:val="28"/>
        </w:rPr>
        <w:t>Архиповского сельсовета</w:t>
      </w:r>
    </w:p>
    <w:p w:rsidR="00336ED0" w:rsidRDefault="00336ED0" w:rsidP="00336ED0">
      <w:pPr>
        <w:jc w:val="right"/>
        <w:rPr>
          <w:sz w:val="28"/>
          <w:szCs w:val="28"/>
        </w:rPr>
      </w:pPr>
      <w:r>
        <w:rPr>
          <w:sz w:val="28"/>
          <w:szCs w:val="28"/>
        </w:rPr>
        <w:t>от 16.09.2016 № 61-п</w:t>
      </w:r>
    </w:p>
    <w:p w:rsidR="00336ED0" w:rsidRDefault="00336ED0" w:rsidP="00336ED0">
      <w:pPr>
        <w:jc w:val="right"/>
        <w:rPr>
          <w:sz w:val="28"/>
          <w:szCs w:val="28"/>
        </w:rPr>
      </w:pPr>
    </w:p>
    <w:p w:rsidR="00336ED0" w:rsidRDefault="00336ED0" w:rsidP="00336E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земельных участков, включенных в специальный фонд, предназначенный для бесплатного предоставления в собственность граждан на территории муниципального образования Сакмарский район, расположенных на территории муниципального образования </w:t>
      </w:r>
    </w:p>
    <w:p w:rsidR="00336ED0" w:rsidRPr="001E4F44" w:rsidRDefault="00336ED0" w:rsidP="00336ED0">
      <w:pPr>
        <w:jc w:val="center"/>
        <w:rPr>
          <w:sz w:val="28"/>
          <w:szCs w:val="28"/>
        </w:rPr>
      </w:pPr>
      <w:r>
        <w:rPr>
          <w:sz w:val="28"/>
          <w:szCs w:val="28"/>
        </w:rPr>
        <w:t>Архиповский сельсовет</w:t>
      </w:r>
    </w:p>
    <w:p w:rsidR="00BC5EFD" w:rsidRDefault="00BC5EFD" w:rsidP="00BC5EFD"/>
    <w:p w:rsidR="00336ED0" w:rsidRDefault="00336ED0" w:rsidP="00BC5EF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7"/>
        <w:gridCol w:w="1883"/>
        <w:gridCol w:w="1772"/>
        <w:gridCol w:w="1406"/>
        <w:gridCol w:w="1731"/>
        <w:gridCol w:w="2292"/>
      </w:tblGrid>
      <w:tr w:rsidR="00433C74" w:rsidTr="00433C74">
        <w:tc>
          <w:tcPr>
            <w:tcW w:w="487" w:type="dxa"/>
          </w:tcPr>
          <w:p w:rsidR="0017008D" w:rsidRDefault="0017008D">
            <w:r>
              <w:t>№</w:t>
            </w:r>
          </w:p>
          <w:p w:rsidR="0017008D" w:rsidRDefault="0017008D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68" w:type="dxa"/>
          </w:tcPr>
          <w:p w:rsidR="0017008D" w:rsidRDefault="0017008D" w:rsidP="0017008D">
            <w:pPr>
              <w:jc w:val="center"/>
            </w:pPr>
            <w:r>
              <w:t>Кадастровый номер</w:t>
            </w:r>
          </w:p>
        </w:tc>
        <w:tc>
          <w:tcPr>
            <w:tcW w:w="1789" w:type="dxa"/>
          </w:tcPr>
          <w:p w:rsidR="0017008D" w:rsidRDefault="0017008D" w:rsidP="0017008D">
            <w:pPr>
              <w:jc w:val="center"/>
            </w:pPr>
            <w:r>
              <w:t>Местоположение, адрес</w:t>
            </w:r>
          </w:p>
        </w:tc>
        <w:tc>
          <w:tcPr>
            <w:tcW w:w="1180" w:type="dxa"/>
          </w:tcPr>
          <w:p w:rsidR="0017008D" w:rsidRDefault="0017008D" w:rsidP="0017008D">
            <w:pPr>
              <w:jc w:val="center"/>
            </w:pPr>
            <w:r>
              <w:t>Площадь земельного участка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745" w:type="dxa"/>
          </w:tcPr>
          <w:p w:rsidR="0017008D" w:rsidRDefault="0017008D" w:rsidP="0017008D">
            <w:pPr>
              <w:jc w:val="center"/>
            </w:pPr>
            <w:r>
              <w:t>Вид разрешенного использования земельного участка</w:t>
            </w:r>
          </w:p>
        </w:tc>
        <w:tc>
          <w:tcPr>
            <w:tcW w:w="2502" w:type="dxa"/>
          </w:tcPr>
          <w:p w:rsidR="0017008D" w:rsidRDefault="0017008D" w:rsidP="0017008D">
            <w:pPr>
              <w:jc w:val="center"/>
            </w:pPr>
            <w:r>
              <w:t>Условия технологического подключения к инженерным коммуникациям</w:t>
            </w:r>
          </w:p>
        </w:tc>
      </w:tr>
      <w:tr w:rsidR="00433C74" w:rsidTr="00433C74">
        <w:tc>
          <w:tcPr>
            <w:tcW w:w="487" w:type="dxa"/>
          </w:tcPr>
          <w:p w:rsidR="0017008D" w:rsidRDefault="0017008D">
            <w:r>
              <w:t>1</w:t>
            </w:r>
          </w:p>
        </w:tc>
        <w:tc>
          <w:tcPr>
            <w:tcW w:w="1868" w:type="dxa"/>
          </w:tcPr>
          <w:p w:rsidR="0017008D" w:rsidRDefault="0017008D">
            <w:r>
              <w:t>56:25:0102001:343</w:t>
            </w:r>
          </w:p>
        </w:tc>
        <w:tc>
          <w:tcPr>
            <w:tcW w:w="1789" w:type="dxa"/>
          </w:tcPr>
          <w:p w:rsidR="0017008D" w:rsidRDefault="0017008D" w:rsidP="002F1318">
            <w:r>
              <w:t xml:space="preserve">Оренбургская область, Сакмарский район,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онское</w:t>
            </w:r>
            <w:proofErr w:type="spellEnd"/>
            <w:r>
              <w:t xml:space="preserve">, ул. </w:t>
            </w:r>
            <w:r w:rsidR="00433C74">
              <w:t xml:space="preserve">Лесная, 16 </w:t>
            </w:r>
            <w:r w:rsidR="002F1318">
              <w:t>а</w:t>
            </w:r>
            <w:bookmarkStart w:id="0" w:name="_GoBack"/>
            <w:bookmarkEnd w:id="0"/>
          </w:p>
        </w:tc>
        <w:tc>
          <w:tcPr>
            <w:tcW w:w="1180" w:type="dxa"/>
          </w:tcPr>
          <w:p w:rsidR="0017008D" w:rsidRDefault="0017008D">
            <w:r>
              <w:t>1000</w:t>
            </w:r>
            <w:r w:rsidR="00433C74">
              <w:t xml:space="preserve"> (без обременений)</w:t>
            </w:r>
          </w:p>
        </w:tc>
        <w:tc>
          <w:tcPr>
            <w:tcW w:w="1745" w:type="dxa"/>
          </w:tcPr>
          <w:p w:rsidR="0017008D" w:rsidRDefault="0017008D" w:rsidP="00433C74">
            <w:r>
              <w:t xml:space="preserve">для </w:t>
            </w:r>
            <w:r w:rsidR="00433C74">
              <w:t>индивидуального</w:t>
            </w:r>
            <w:r>
              <w:t xml:space="preserve"> жил</w:t>
            </w:r>
            <w:r w:rsidR="00433C74">
              <w:t>ищного</w:t>
            </w:r>
            <w:r>
              <w:t xml:space="preserve"> </w:t>
            </w:r>
            <w:r w:rsidR="00433C74">
              <w:t>строительства</w:t>
            </w:r>
          </w:p>
        </w:tc>
        <w:tc>
          <w:tcPr>
            <w:tcW w:w="2502" w:type="dxa"/>
          </w:tcPr>
          <w:p w:rsidR="00433C74" w:rsidRDefault="0017008D" w:rsidP="0017008D">
            <w:r>
              <w:t>Сеть электроснабжения</w:t>
            </w:r>
            <w:r w:rsidR="00433C74">
              <w:t>, газоснабжения</w:t>
            </w:r>
            <w:r>
              <w:t xml:space="preserve"> имеется, </w:t>
            </w:r>
          </w:p>
          <w:p w:rsidR="00433C74" w:rsidRDefault="0017008D" w:rsidP="0017008D">
            <w:r>
              <w:t>водо</w:t>
            </w:r>
            <w:r w:rsidR="00433C74">
              <w:t>снабжение,- индивидуальное,</w:t>
            </w:r>
          </w:p>
          <w:p w:rsidR="0017008D" w:rsidRDefault="0017008D" w:rsidP="0017008D">
            <w:r>
              <w:t xml:space="preserve">водоотведение </w:t>
            </w:r>
            <w:proofErr w:type="gramStart"/>
            <w:r w:rsidR="00433C74">
              <w:t>–</w:t>
            </w:r>
            <w:r>
              <w:t>и</w:t>
            </w:r>
            <w:proofErr w:type="gramEnd"/>
            <w:r>
              <w:t>ндиви</w:t>
            </w:r>
            <w:r w:rsidR="00433C74">
              <w:t>дуальный водонепроницаемый выгреб</w:t>
            </w:r>
          </w:p>
        </w:tc>
      </w:tr>
      <w:tr w:rsidR="00433C74" w:rsidTr="00433C74">
        <w:tc>
          <w:tcPr>
            <w:tcW w:w="487" w:type="dxa"/>
          </w:tcPr>
          <w:p w:rsidR="00433C74" w:rsidRDefault="00433C74">
            <w:r>
              <w:t>2</w:t>
            </w:r>
          </w:p>
        </w:tc>
        <w:tc>
          <w:tcPr>
            <w:tcW w:w="1868" w:type="dxa"/>
          </w:tcPr>
          <w:p w:rsidR="00433C74" w:rsidRDefault="00433C74" w:rsidP="00433C74">
            <w:r>
              <w:t>56:25:00</w:t>
            </w:r>
            <w:r>
              <w:t>0</w:t>
            </w:r>
            <w:r>
              <w:t>0</w:t>
            </w:r>
            <w:r>
              <w:t>00</w:t>
            </w:r>
            <w:r>
              <w:t>0</w:t>
            </w:r>
            <w:r>
              <w:t>:3</w:t>
            </w:r>
            <w:r>
              <w:t>728</w:t>
            </w:r>
          </w:p>
        </w:tc>
        <w:tc>
          <w:tcPr>
            <w:tcW w:w="1789" w:type="dxa"/>
          </w:tcPr>
          <w:p w:rsidR="00433C74" w:rsidRDefault="00433C74" w:rsidP="00433C74">
            <w:r>
              <w:t xml:space="preserve">Оренбургская область, Сакмарский район,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онское</w:t>
            </w:r>
            <w:proofErr w:type="spellEnd"/>
            <w:r>
              <w:t xml:space="preserve">, ул. </w:t>
            </w:r>
            <w:r>
              <w:t>Степная</w:t>
            </w:r>
            <w:r>
              <w:t xml:space="preserve">, 16 </w:t>
            </w:r>
          </w:p>
        </w:tc>
        <w:tc>
          <w:tcPr>
            <w:tcW w:w="1180" w:type="dxa"/>
          </w:tcPr>
          <w:p w:rsidR="00433C74" w:rsidRDefault="00433C74" w:rsidP="009705D9">
            <w:r>
              <w:t>1000</w:t>
            </w:r>
            <w:r>
              <w:t>(без обременений)</w:t>
            </w:r>
          </w:p>
        </w:tc>
        <w:tc>
          <w:tcPr>
            <w:tcW w:w="1745" w:type="dxa"/>
          </w:tcPr>
          <w:p w:rsidR="00433C74" w:rsidRDefault="00433C74" w:rsidP="00433C74">
            <w:r>
              <w:t>для индивидуального жилищного строительства</w:t>
            </w:r>
            <w:r>
              <w:t xml:space="preserve"> </w:t>
            </w:r>
          </w:p>
        </w:tc>
        <w:tc>
          <w:tcPr>
            <w:tcW w:w="2502" w:type="dxa"/>
          </w:tcPr>
          <w:p w:rsidR="00433C74" w:rsidRDefault="00433C74" w:rsidP="009705D9">
            <w:r>
              <w:t>Сеть электроснабжения</w:t>
            </w:r>
            <w:r>
              <w:t>, газоснабжения</w:t>
            </w:r>
            <w:r>
              <w:t xml:space="preserve"> имеется, </w:t>
            </w:r>
          </w:p>
          <w:p w:rsidR="00433C74" w:rsidRDefault="00433C74" w:rsidP="009705D9">
            <w:r>
              <w:t>водоснабжение,- индивидуальное,</w:t>
            </w:r>
          </w:p>
          <w:p w:rsidR="00433C74" w:rsidRDefault="00433C74" w:rsidP="009705D9">
            <w:r>
              <w:t xml:space="preserve">водоотведение </w:t>
            </w:r>
            <w:proofErr w:type="gramStart"/>
            <w:r>
              <w:t>–и</w:t>
            </w:r>
            <w:proofErr w:type="gramEnd"/>
            <w:r>
              <w:t>ндивидуальный водонепроницаемый выгреб</w:t>
            </w:r>
          </w:p>
        </w:tc>
      </w:tr>
    </w:tbl>
    <w:p w:rsidR="001858F4" w:rsidRDefault="001858F4"/>
    <w:sectPr w:rsidR="001858F4" w:rsidSect="008061A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A8C"/>
    <w:multiLevelType w:val="hybridMultilevel"/>
    <w:tmpl w:val="4380EA98"/>
    <w:lvl w:ilvl="0" w:tplc="5C3CC656">
      <w:start w:val="1"/>
      <w:numFmt w:val="decimal"/>
      <w:lvlText w:val="%1."/>
      <w:lvlJc w:val="left"/>
      <w:pPr>
        <w:ind w:left="189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FD"/>
    <w:rsid w:val="001138E9"/>
    <w:rsid w:val="0017008D"/>
    <w:rsid w:val="001858F4"/>
    <w:rsid w:val="002F1318"/>
    <w:rsid w:val="00336ED0"/>
    <w:rsid w:val="003A09B9"/>
    <w:rsid w:val="00433C74"/>
    <w:rsid w:val="004476E9"/>
    <w:rsid w:val="004F666C"/>
    <w:rsid w:val="00676F5F"/>
    <w:rsid w:val="00A2101C"/>
    <w:rsid w:val="00A63E1C"/>
    <w:rsid w:val="00A90FBE"/>
    <w:rsid w:val="00BA6411"/>
    <w:rsid w:val="00BC5EFD"/>
    <w:rsid w:val="00E3737F"/>
    <w:rsid w:val="00F4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3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Book Title"/>
    <w:basedOn w:val="a0"/>
    <w:uiPriority w:val="33"/>
    <w:qFormat/>
    <w:rsid w:val="00E3737F"/>
    <w:rPr>
      <w:b/>
      <w:bCs/>
      <w:smallCaps/>
      <w:spacing w:val="5"/>
    </w:rPr>
  </w:style>
  <w:style w:type="table" w:styleId="a5">
    <w:name w:val="Table Grid"/>
    <w:basedOn w:val="a1"/>
    <w:uiPriority w:val="59"/>
    <w:rsid w:val="00336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3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Book Title"/>
    <w:basedOn w:val="a0"/>
    <w:uiPriority w:val="33"/>
    <w:qFormat/>
    <w:rsid w:val="00E3737F"/>
    <w:rPr>
      <w:b/>
      <w:bCs/>
      <w:smallCaps/>
      <w:spacing w:val="5"/>
    </w:rPr>
  </w:style>
  <w:style w:type="table" w:styleId="a5">
    <w:name w:val="Table Grid"/>
    <w:basedOn w:val="a1"/>
    <w:uiPriority w:val="59"/>
    <w:rsid w:val="00336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Никольского сельсовета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7</cp:revision>
  <cp:lastPrinted>2016-09-16T07:20:00Z</cp:lastPrinted>
  <dcterms:created xsi:type="dcterms:W3CDTF">2016-08-23T04:15:00Z</dcterms:created>
  <dcterms:modified xsi:type="dcterms:W3CDTF">2016-09-16T09:04:00Z</dcterms:modified>
</cp:coreProperties>
</file>