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57"/>
      </w:tblGrid>
      <w:tr w:rsidR="00C634AF" w:rsidTr="00C634AF">
        <w:trPr>
          <w:trHeight w:val="2340"/>
        </w:trPr>
        <w:tc>
          <w:tcPr>
            <w:tcW w:w="5057" w:type="dxa"/>
            <w:hideMark/>
          </w:tcPr>
          <w:p w:rsidR="00C634AF" w:rsidRDefault="00C63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634AF" w:rsidRDefault="00C63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634AF" w:rsidRDefault="00C63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634AF" w:rsidRDefault="00C63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634AF" w:rsidRDefault="00C63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634AF" w:rsidRDefault="00C634A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ПОСТАНОВЛЕНИЕ</w:t>
            </w:r>
          </w:p>
          <w:p w:rsidR="00C634AF" w:rsidRDefault="005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29.05.2020 № </w:t>
            </w:r>
            <w:r w:rsidR="00EB7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34A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C634AF" w:rsidRDefault="00C6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C634AF" w:rsidRDefault="00C6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AF" w:rsidRDefault="00C6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4AF" w:rsidTr="00C634AF">
        <w:trPr>
          <w:trHeight w:val="2435"/>
        </w:trPr>
        <w:tc>
          <w:tcPr>
            <w:tcW w:w="5057" w:type="dxa"/>
            <w:hideMark/>
          </w:tcPr>
          <w:p w:rsidR="00C634AF" w:rsidRDefault="00C634AF" w:rsidP="00C634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списка невостребованных земельных долей в составе земельного участка сельскохозяйственного назначения с кадастровым номером 56:25:0000000:167</w:t>
            </w:r>
          </w:p>
        </w:tc>
      </w:tr>
    </w:tbl>
    <w:p w:rsidR="00BD06CD" w:rsidRDefault="00BD06CD"/>
    <w:p w:rsidR="00C634AF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7082F">
        <w:rPr>
          <w:rFonts w:ascii="Times New Roman" w:hAnsi="Times New Roman" w:cs="Times New Roman"/>
          <w:sz w:val="28"/>
          <w:szCs w:val="28"/>
        </w:rPr>
        <w:t>В соответствии с п. 7 ст. 12.1 Федерального закона от 24.07.2002 № 101-ФЗ «Об обороте земель сельскохозяйственного назначения», списком невостребованных земельных долей, опубликованном в газете «</w:t>
      </w:r>
      <w:proofErr w:type="spellStart"/>
      <w:r w:rsidR="0087082F"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 w:rsidR="0087082F">
        <w:rPr>
          <w:rFonts w:ascii="Times New Roman" w:hAnsi="Times New Roman" w:cs="Times New Roman"/>
          <w:sz w:val="28"/>
          <w:szCs w:val="28"/>
        </w:rPr>
        <w:t xml:space="preserve"> вести» № 30 (10765) от 1 августа 2019 года, размещенной информацией на официальном сайте администрации муниципального образования </w:t>
      </w:r>
      <w:proofErr w:type="spellStart"/>
      <w:r w:rsidR="0087082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7082F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6" w:history="1">
        <w:r w:rsidR="0087082F" w:rsidRPr="00DF212D">
          <w:rPr>
            <w:rStyle w:val="a5"/>
            <w:rFonts w:ascii="Times New Roman" w:hAnsi="Times New Roman" w:cs="Times New Roman"/>
            <w:sz w:val="28"/>
            <w:szCs w:val="28"/>
          </w:rPr>
          <w:t>http://arhipovka.ru</w:t>
        </w:r>
      </w:hyperlink>
      <w:r w:rsidR="0087082F">
        <w:rPr>
          <w:rFonts w:ascii="Times New Roman" w:hAnsi="Times New Roman" w:cs="Times New Roman"/>
          <w:sz w:val="28"/>
          <w:szCs w:val="28"/>
        </w:rPr>
        <w:t xml:space="preserve"> и информационных щитах, расположенных на территории муниципального образования </w:t>
      </w:r>
      <w:proofErr w:type="spellStart"/>
      <w:r w:rsidR="0087082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7082F">
        <w:rPr>
          <w:rFonts w:ascii="Times New Roman" w:hAnsi="Times New Roman" w:cs="Times New Roman"/>
          <w:sz w:val="28"/>
          <w:szCs w:val="28"/>
        </w:rPr>
        <w:t xml:space="preserve"> сельсовет о проведении общего собрания</w:t>
      </w:r>
      <w:proofErr w:type="gramEnd"/>
      <w:r w:rsidR="0087082F"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собственности, назначенного на 18 ноября 2019 года, а также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</w:t>
      </w:r>
    </w:p>
    <w:p w:rsidR="0087082F" w:rsidRDefault="0087082F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648B" w:rsidRDefault="0052648B" w:rsidP="005264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лиц, участников долевой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8B" w:rsidRDefault="0052648B" w:rsidP="0052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48B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56:25:0000000:167 из земель сельскохозяйственного назначения, местоположение: Оренбургская область, </w:t>
      </w:r>
      <w:proofErr w:type="spellStart"/>
      <w:r w:rsidRPr="0052648B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52648B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 сельсовет, и признать их земельные доли н</w:t>
      </w:r>
      <w:r w:rsidR="00EB761B">
        <w:rPr>
          <w:rFonts w:ascii="Times New Roman" w:eastAsia="Times New Roman" w:hAnsi="Times New Roman" w:cs="Times New Roman"/>
          <w:sz w:val="28"/>
          <w:szCs w:val="28"/>
        </w:rPr>
        <w:t xml:space="preserve">евостребованными в количестве 3 (трех) земельных долей, площадью </w:t>
      </w:r>
      <w:r w:rsidR="00E06106">
        <w:rPr>
          <w:rFonts w:ascii="Times New Roman" w:eastAsia="Times New Roman" w:hAnsi="Times New Roman" w:cs="Times New Roman"/>
          <w:sz w:val="28"/>
          <w:szCs w:val="28"/>
        </w:rPr>
        <w:t>49</w:t>
      </w:r>
      <w:r w:rsidR="00A46D1B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 га согласно приложению № 1 к настоящему постановлению.</w:t>
      </w:r>
    </w:p>
    <w:p w:rsidR="0052648B" w:rsidRDefault="0052648B" w:rsidP="005264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невостребованных земельных долей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 </w:t>
      </w:r>
    </w:p>
    <w:p w:rsidR="0052648B" w:rsidRDefault="0052648B" w:rsidP="0052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48B">
        <w:rPr>
          <w:rFonts w:ascii="Times New Roman" w:hAnsi="Times New Roman" w:cs="Times New Roman"/>
          <w:sz w:val="28"/>
          <w:szCs w:val="28"/>
        </w:rPr>
        <w:t xml:space="preserve">Участок с кадастровым номером </w:t>
      </w:r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56:25:0000000:167 из земель сельскохозяйственного назначения, местоположение: Оренбургская область, </w:t>
      </w:r>
      <w:proofErr w:type="spellStart"/>
      <w:r w:rsidRPr="0052648B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52648B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 сельсовет, и признать их невостребованными в количестве </w:t>
      </w:r>
      <w:r w:rsidR="00E06106">
        <w:rPr>
          <w:rFonts w:ascii="Times New Roman" w:eastAsia="Times New Roman" w:hAnsi="Times New Roman" w:cs="Times New Roman"/>
          <w:sz w:val="28"/>
          <w:szCs w:val="28"/>
        </w:rPr>
        <w:t>3 (трех</w:t>
      </w:r>
      <w:r w:rsidR="00A46D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земельных долей, площадью </w:t>
      </w:r>
      <w:r w:rsidR="00E06106">
        <w:rPr>
          <w:rFonts w:ascii="Times New Roman" w:eastAsia="Times New Roman" w:hAnsi="Times New Roman" w:cs="Times New Roman"/>
          <w:sz w:val="28"/>
          <w:szCs w:val="28"/>
        </w:rPr>
        <w:t>49</w:t>
      </w:r>
      <w:r w:rsidR="00A46D1B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52648B">
        <w:rPr>
          <w:rFonts w:ascii="Times New Roman" w:eastAsia="Times New Roman" w:hAnsi="Times New Roman" w:cs="Times New Roman"/>
          <w:sz w:val="28"/>
          <w:szCs w:val="28"/>
        </w:rPr>
        <w:t xml:space="preserve"> га согласно приложению № 2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48B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</w:p>
    <w:p w:rsidR="0052648B" w:rsidRDefault="0052648B" w:rsidP="005264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возлагаю на себя.</w:t>
      </w:r>
    </w:p>
    <w:p w:rsidR="0052648B" w:rsidRDefault="0052648B" w:rsidP="005264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Н.Н. Рябов</w:t>
      </w: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B" w:rsidRDefault="0052648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1B" w:rsidRDefault="00A46D1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1B" w:rsidRDefault="00A46D1B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10F72" w:rsidRDefault="0030135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761B">
        <w:rPr>
          <w:rFonts w:ascii="Times New Roman" w:hAnsi="Times New Roman" w:cs="Times New Roman"/>
          <w:sz w:val="24"/>
          <w:szCs w:val="24"/>
        </w:rPr>
        <w:t>т 29.05</w:t>
      </w:r>
      <w:r w:rsidR="003C5D1C">
        <w:rPr>
          <w:rFonts w:ascii="Times New Roman" w:hAnsi="Times New Roman" w:cs="Times New Roman"/>
          <w:sz w:val="24"/>
          <w:szCs w:val="24"/>
        </w:rPr>
        <w:t>.2020</w:t>
      </w:r>
      <w:r w:rsidR="00EB761B">
        <w:rPr>
          <w:rFonts w:ascii="Times New Roman" w:hAnsi="Times New Roman" w:cs="Times New Roman"/>
          <w:sz w:val="24"/>
          <w:szCs w:val="24"/>
        </w:rPr>
        <w:t xml:space="preserve"> № 22</w:t>
      </w:r>
      <w:r w:rsidR="00510F72">
        <w:rPr>
          <w:rFonts w:ascii="Times New Roman" w:hAnsi="Times New Roman" w:cs="Times New Roman"/>
          <w:sz w:val="24"/>
          <w:szCs w:val="24"/>
        </w:rPr>
        <w:t>-п</w:t>
      </w: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F72" w:rsidRDefault="00510F72" w:rsidP="0051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72">
        <w:rPr>
          <w:rFonts w:ascii="Times New Roman" w:hAnsi="Times New Roman" w:cs="Times New Roman"/>
          <w:b/>
          <w:sz w:val="28"/>
          <w:szCs w:val="28"/>
        </w:rPr>
        <w:t xml:space="preserve">Список лиц, земельные доли которых признаны невостребованными </w:t>
      </w:r>
    </w:p>
    <w:p w:rsidR="00510F72" w:rsidRDefault="00510F72" w:rsidP="0051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0F72" w:rsidTr="00510F72">
        <w:tc>
          <w:tcPr>
            <w:tcW w:w="4785" w:type="dxa"/>
          </w:tcPr>
          <w:p w:rsidR="00510F72" w:rsidRDefault="00510F72" w:rsidP="0051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510F72" w:rsidRDefault="00510F72" w:rsidP="0051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доли,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510F72" w:rsidTr="00FB5D98">
        <w:tc>
          <w:tcPr>
            <w:tcW w:w="4785" w:type="dxa"/>
          </w:tcPr>
          <w:p w:rsidR="00510F72" w:rsidRPr="00510F72" w:rsidRDefault="00510F72" w:rsidP="0051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72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510F7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4786" w:type="dxa"/>
            <w:vAlign w:val="center"/>
          </w:tcPr>
          <w:p w:rsidR="00510F72" w:rsidRPr="00510F72" w:rsidRDefault="00FB5D98" w:rsidP="00F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10F72" w:rsidTr="00FB5D98">
        <w:tc>
          <w:tcPr>
            <w:tcW w:w="4785" w:type="dxa"/>
          </w:tcPr>
          <w:p w:rsidR="00510F72" w:rsidRPr="00510F72" w:rsidRDefault="00510F72" w:rsidP="0024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786" w:type="dxa"/>
            <w:vAlign w:val="center"/>
          </w:tcPr>
          <w:p w:rsidR="00510F72" w:rsidRPr="00510F72" w:rsidRDefault="00FB5D98" w:rsidP="00F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10F72" w:rsidTr="00FB5D98">
        <w:tc>
          <w:tcPr>
            <w:tcW w:w="4785" w:type="dxa"/>
          </w:tcPr>
          <w:p w:rsidR="00510F72" w:rsidRPr="00510F72" w:rsidRDefault="00510F72" w:rsidP="0024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Вороньжева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A46D1B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4786" w:type="dxa"/>
            <w:vAlign w:val="center"/>
          </w:tcPr>
          <w:p w:rsidR="00510F72" w:rsidRPr="00510F72" w:rsidRDefault="00FB5D98" w:rsidP="00F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10F72" w:rsidTr="00FB5D98">
        <w:tc>
          <w:tcPr>
            <w:tcW w:w="4785" w:type="dxa"/>
          </w:tcPr>
          <w:p w:rsidR="00510F72" w:rsidRPr="00510F72" w:rsidRDefault="00510F72" w:rsidP="0024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86" w:type="dxa"/>
            <w:vAlign w:val="center"/>
          </w:tcPr>
          <w:p w:rsidR="00510F72" w:rsidRPr="00510F72" w:rsidRDefault="00EB761B" w:rsidP="00F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6D1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510F72" w:rsidRDefault="00510F72" w:rsidP="00510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1B" w:rsidRDefault="00EB761B" w:rsidP="00510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10F72" w:rsidRDefault="00510F7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10F72" w:rsidRDefault="00301352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6D1B">
        <w:rPr>
          <w:rFonts w:ascii="Times New Roman" w:hAnsi="Times New Roman" w:cs="Times New Roman"/>
          <w:sz w:val="24"/>
          <w:szCs w:val="24"/>
        </w:rPr>
        <w:t xml:space="preserve">т </w:t>
      </w:r>
      <w:r w:rsidR="00EB761B">
        <w:rPr>
          <w:rFonts w:ascii="Times New Roman" w:hAnsi="Times New Roman" w:cs="Times New Roman"/>
          <w:sz w:val="24"/>
          <w:szCs w:val="24"/>
        </w:rPr>
        <w:t>29.05.2020 № 22-п</w:t>
      </w:r>
    </w:p>
    <w:p w:rsidR="00A46D1B" w:rsidRDefault="00A46D1B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61B" w:rsidRDefault="00EB761B" w:rsidP="0051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F72" w:rsidRPr="00301352" w:rsidRDefault="00510F72" w:rsidP="0051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52">
        <w:rPr>
          <w:rFonts w:ascii="Times New Roman" w:hAnsi="Times New Roman" w:cs="Times New Roman"/>
          <w:b/>
          <w:sz w:val="28"/>
          <w:szCs w:val="28"/>
        </w:rPr>
        <w:t>Список невостребованных земельных долей</w:t>
      </w:r>
    </w:p>
    <w:p w:rsidR="00301352" w:rsidRDefault="00301352" w:rsidP="00A46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352" w:rsidRPr="00510F72" w:rsidRDefault="00301352" w:rsidP="00510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46D1B" w:rsidTr="00CE7B46">
        <w:tc>
          <w:tcPr>
            <w:tcW w:w="4785" w:type="dxa"/>
          </w:tcPr>
          <w:p w:rsidR="00A46D1B" w:rsidRDefault="00A46D1B" w:rsidP="00CE7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A46D1B" w:rsidRDefault="00A46D1B" w:rsidP="00CE7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доли,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A46D1B" w:rsidTr="00CE7B46">
        <w:tc>
          <w:tcPr>
            <w:tcW w:w="4785" w:type="dxa"/>
          </w:tcPr>
          <w:p w:rsidR="00A46D1B" w:rsidRPr="00510F72" w:rsidRDefault="00A46D1B" w:rsidP="00CE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72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510F7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4786" w:type="dxa"/>
            <w:vAlign w:val="center"/>
          </w:tcPr>
          <w:p w:rsidR="00A46D1B" w:rsidRPr="00510F72" w:rsidRDefault="00A46D1B" w:rsidP="00C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46D1B" w:rsidTr="00CE7B46">
        <w:tc>
          <w:tcPr>
            <w:tcW w:w="4785" w:type="dxa"/>
          </w:tcPr>
          <w:p w:rsidR="00A46D1B" w:rsidRPr="00510F72" w:rsidRDefault="00A46D1B" w:rsidP="00CE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786" w:type="dxa"/>
            <w:vAlign w:val="center"/>
          </w:tcPr>
          <w:p w:rsidR="00A46D1B" w:rsidRPr="00510F72" w:rsidRDefault="00A46D1B" w:rsidP="00C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46D1B" w:rsidTr="00CE7B46">
        <w:tc>
          <w:tcPr>
            <w:tcW w:w="4785" w:type="dxa"/>
          </w:tcPr>
          <w:p w:rsidR="00A46D1B" w:rsidRPr="00510F72" w:rsidRDefault="00A46D1B" w:rsidP="00CE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Вороньжева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786" w:type="dxa"/>
            <w:vAlign w:val="center"/>
          </w:tcPr>
          <w:p w:rsidR="00A46D1B" w:rsidRPr="00510F72" w:rsidRDefault="00A46D1B" w:rsidP="00C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46D1B" w:rsidTr="00CE7B46">
        <w:tc>
          <w:tcPr>
            <w:tcW w:w="4785" w:type="dxa"/>
          </w:tcPr>
          <w:p w:rsidR="00A46D1B" w:rsidRPr="00510F72" w:rsidRDefault="00A46D1B" w:rsidP="00CE7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86" w:type="dxa"/>
            <w:vAlign w:val="center"/>
          </w:tcPr>
          <w:p w:rsidR="00A46D1B" w:rsidRPr="00510F72" w:rsidRDefault="00EB761B" w:rsidP="00C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6D1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510F72" w:rsidRPr="00510F72" w:rsidRDefault="00510F72" w:rsidP="00510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0F72" w:rsidRPr="00510F72" w:rsidSect="00BD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3591"/>
    <w:multiLevelType w:val="hybridMultilevel"/>
    <w:tmpl w:val="8042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4AF"/>
    <w:rsid w:val="00217A08"/>
    <w:rsid w:val="00301352"/>
    <w:rsid w:val="003C5D1C"/>
    <w:rsid w:val="00460BB8"/>
    <w:rsid w:val="00510F72"/>
    <w:rsid w:val="0052648B"/>
    <w:rsid w:val="00576345"/>
    <w:rsid w:val="00587156"/>
    <w:rsid w:val="0087082F"/>
    <w:rsid w:val="00A236DF"/>
    <w:rsid w:val="00A4235F"/>
    <w:rsid w:val="00A46D1B"/>
    <w:rsid w:val="00AC1282"/>
    <w:rsid w:val="00BA4970"/>
    <w:rsid w:val="00BD06CD"/>
    <w:rsid w:val="00C634AF"/>
    <w:rsid w:val="00E06106"/>
    <w:rsid w:val="00EB761B"/>
    <w:rsid w:val="00F2725B"/>
    <w:rsid w:val="00F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4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34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08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p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E7AB-296F-4F78-9B30-450AAF1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2020-05-29T04:22:00Z</cp:lastPrinted>
  <dcterms:created xsi:type="dcterms:W3CDTF">2020-03-13T05:18:00Z</dcterms:created>
  <dcterms:modified xsi:type="dcterms:W3CDTF">2020-05-29T04:22:00Z</dcterms:modified>
</cp:coreProperties>
</file>