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42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7"/>
        <w:gridCol w:w="2344"/>
        <w:gridCol w:w="2344"/>
        <w:gridCol w:w="168"/>
      </w:tblGrid>
      <w:tr w:rsidR="00853D5A" w:rsidTr="00853D5A">
        <w:trPr>
          <w:gridAfter w:val="1"/>
          <w:wAfter w:w="103" w:type="pct"/>
        </w:trPr>
        <w:tc>
          <w:tcPr>
            <w:tcW w:w="2015" w:type="pct"/>
          </w:tcPr>
          <w:p w:rsidR="00853D5A" w:rsidRDefault="00853D5A" w:rsidP="00853D5A">
            <w:pPr>
              <w:pStyle w:val="a3"/>
              <w:tabs>
                <w:tab w:val="left" w:pos="1300"/>
              </w:tabs>
              <w:spacing w:before="0" w:after="0"/>
              <w:jc w:val="center"/>
              <w:rPr>
                <w:sz w:val="28"/>
                <w:szCs w:val="28"/>
              </w:rPr>
            </w:pPr>
            <w:r>
              <w:rPr>
                <w:sz w:val="28"/>
                <w:szCs w:val="28"/>
              </w:rPr>
              <w:t>Совет депутатов</w:t>
            </w:r>
          </w:p>
          <w:p w:rsidR="00853D5A" w:rsidRDefault="00853D5A" w:rsidP="00853D5A">
            <w:pPr>
              <w:pStyle w:val="a3"/>
              <w:tabs>
                <w:tab w:val="left" w:pos="1300"/>
              </w:tabs>
              <w:spacing w:before="0" w:after="0"/>
              <w:jc w:val="center"/>
              <w:rPr>
                <w:sz w:val="28"/>
                <w:szCs w:val="28"/>
              </w:rPr>
            </w:pPr>
            <w:r>
              <w:rPr>
                <w:sz w:val="28"/>
                <w:szCs w:val="28"/>
              </w:rPr>
              <w:t>муниципального образования</w:t>
            </w:r>
          </w:p>
          <w:p w:rsidR="00853D5A" w:rsidRDefault="00853D5A" w:rsidP="00853D5A">
            <w:pPr>
              <w:pStyle w:val="a3"/>
              <w:tabs>
                <w:tab w:val="left" w:pos="1300"/>
              </w:tabs>
              <w:spacing w:before="0" w:after="0"/>
              <w:jc w:val="center"/>
              <w:rPr>
                <w:sz w:val="28"/>
                <w:szCs w:val="28"/>
              </w:rPr>
            </w:pPr>
            <w:r>
              <w:rPr>
                <w:sz w:val="28"/>
                <w:szCs w:val="28"/>
              </w:rPr>
              <w:t>Архиповский сельсовет</w:t>
            </w:r>
          </w:p>
          <w:p w:rsidR="00853D5A" w:rsidRDefault="00853D5A" w:rsidP="00853D5A">
            <w:pPr>
              <w:pStyle w:val="a3"/>
              <w:tabs>
                <w:tab w:val="left" w:pos="1300"/>
              </w:tabs>
              <w:spacing w:before="0" w:after="0"/>
              <w:jc w:val="center"/>
              <w:rPr>
                <w:sz w:val="28"/>
                <w:szCs w:val="28"/>
              </w:rPr>
            </w:pPr>
            <w:r>
              <w:rPr>
                <w:sz w:val="28"/>
                <w:szCs w:val="28"/>
              </w:rPr>
              <w:t>Сакмарского района</w:t>
            </w:r>
          </w:p>
          <w:p w:rsidR="00853D5A" w:rsidRDefault="00853D5A" w:rsidP="00853D5A">
            <w:pPr>
              <w:pStyle w:val="a3"/>
              <w:tabs>
                <w:tab w:val="left" w:pos="1300"/>
              </w:tabs>
              <w:spacing w:before="0" w:after="0"/>
              <w:jc w:val="center"/>
              <w:rPr>
                <w:sz w:val="28"/>
                <w:szCs w:val="28"/>
              </w:rPr>
            </w:pPr>
            <w:r>
              <w:rPr>
                <w:sz w:val="28"/>
                <w:szCs w:val="28"/>
              </w:rPr>
              <w:t>Оренбургской области</w:t>
            </w:r>
          </w:p>
          <w:p w:rsidR="00853D5A" w:rsidRDefault="00853D5A" w:rsidP="00853D5A">
            <w:pPr>
              <w:pStyle w:val="a3"/>
              <w:tabs>
                <w:tab w:val="left" w:pos="1300"/>
              </w:tabs>
              <w:spacing w:before="0" w:after="0"/>
              <w:jc w:val="center"/>
              <w:rPr>
                <w:sz w:val="28"/>
                <w:szCs w:val="28"/>
              </w:rPr>
            </w:pPr>
            <w:r>
              <w:rPr>
                <w:sz w:val="28"/>
                <w:szCs w:val="28"/>
              </w:rPr>
              <w:t>третьего созыва</w:t>
            </w:r>
          </w:p>
          <w:p w:rsidR="00853D5A" w:rsidRDefault="00853D5A" w:rsidP="00853D5A">
            <w:pPr>
              <w:pStyle w:val="a3"/>
              <w:tabs>
                <w:tab w:val="left" w:pos="1300"/>
              </w:tabs>
              <w:spacing w:before="0" w:after="0"/>
              <w:jc w:val="center"/>
              <w:rPr>
                <w:sz w:val="28"/>
                <w:szCs w:val="28"/>
              </w:rPr>
            </w:pPr>
            <w:r>
              <w:rPr>
                <w:sz w:val="28"/>
                <w:szCs w:val="28"/>
              </w:rPr>
              <w:t xml:space="preserve">РЕШЕНИЕ </w:t>
            </w:r>
          </w:p>
          <w:p w:rsidR="00853D5A" w:rsidRDefault="00C97A5B" w:rsidP="00853D5A">
            <w:pPr>
              <w:pStyle w:val="a3"/>
              <w:tabs>
                <w:tab w:val="left" w:pos="1300"/>
              </w:tabs>
              <w:spacing w:before="0" w:after="0"/>
              <w:jc w:val="center"/>
              <w:rPr>
                <w:sz w:val="28"/>
                <w:szCs w:val="28"/>
              </w:rPr>
            </w:pPr>
            <w:r>
              <w:rPr>
                <w:sz w:val="28"/>
                <w:szCs w:val="28"/>
              </w:rPr>
              <w:t>от 28.09.2015 № 4</w:t>
            </w:r>
            <w:r w:rsidR="00853D5A">
              <w:rPr>
                <w:sz w:val="28"/>
                <w:szCs w:val="28"/>
              </w:rPr>
              <w:t xml:space="preserve"> </w:t>
            </w:r>
          </w:p>
          <w:p w:rsidR="00853D5A" w:rsidRDefault="00853D5A" w:rsidP="00853D5A">
            <w:pPr>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Архиповка</w:t>
            </w:r>
          </w:p>
          <w:p w:rsidR="00853D5A" w:rsidRDefault="00853D5A">
            <w:pPr>
              <w:pStyle w:val="a3"/>
              <w:tabs>
                <w:tab w:val="left" w:pos="1300"/>
              </w:tabs>
              <w:jc w:val="right"/>
              <w:rPr>
                <w:sz w:val="28"/>
                <w:szCs w:val="28"/>
              </w:rPr>
            </w:pPr>
          </w:p>
        </w:tc>
        <w:tc>
          <w:tcPr>
            <w:tcW w:w="2882" w:type="pct"/>
            <w:gridSpan w:val="2"/>
          </w:tcPr>
          <w:p w:rsidR="00853D5A" w:rsidRDefault="00853D5A">
            <w:pPr>
              <w:pStyle w:val="a3"/>
              <w:tabs>
                <w:tab w:val="left" w:pos="1300"/>
              </w:tabs>
              <w:jc w:val="right"/>
              <w:rPr>
                <w:sz w:val="28"/>
                <w:szCs w:val="28"/>
              </w:rPr>
            </w:pPr>
          </w:p>
        </w:tc>
      </w:tr>
      <w:tr w:rsidR="00853D5A" w:rsidTr="00853D5A">
        <w:tc>
          <w:tcPr>
            <w:tcW w:w="3456" w:type="pct"/>
            <w:gridSpan w:val="2"/>
            <w:hideMark/>
          </w:tcPr>
          <w:p w:rsidR="00853D5A" w:rsidRDefault="00853D5A" w:rsidP="00853D5A">
            <w:pPr>
              <w:spacing w:after="200" w:line="276" w:lineRule="auto"/>
              <w:rPr>
                <w:rFonts w:ascii="Times New Roman" w:hAnsi="Times New Roman"/>
                <w:sz w:val="28"/>
                <w:szCs w:val="28"/>
              </w:rPr>
            </w:pPr>
            <w:r>
              <w:rPr>
                <w:rFonts w:ascii="Times New Roman" w:hAnsi="Times New Roman"/>
                <w:sz w:val="28"/>
                <w:szCs w:val="28"/>
              </w:rPr>
              <w:t>О проведении конкурса по отбору кандидатур на должность главы муниципального образования Архиповский сельсовет Сакмарского  района Оренбургской области</w:t>
            </w:r>
          </w:p>
        </w:tc>
        <w:tc>
          <w:tcPr>
            <w:tcW w:w="1544" w:type="pct"/>
            <w:gridSpan w:val="2"/>
          </w:tcPr>
          <w:p w:rsidR="00853D5A" w:rsidRDefault="00853D5A">
            <w:pPr>
              <w:spacing w:after="200" w:line="276" w:lineRule="auto"/>
              <w:rPr>
                <w:sz w:val="28"/>
                <w:szCs w:val="28"/>
              </w:rPr>
            </w:pPr>
          </w:p>
        </w:tc>
      </w:tr>
    </w:tbl>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4"/>
          <w:szCs w:val="24"/>
        </w:rPr>
      </w:pPr>
      <w:proofErr w:type="gramStart"/>
      <w:r>
        <w:rPr>
          <w:rFonts w:ascii="Times New Roman" w:hAnsi="Times New Roman"/>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16 Закона Оренбургской области от 21.02.1996 «Об организации местного самоуправления в Оренбургской области», Уставом муниципального образования Архиповский сельсовет Сакмарского района Оренбургской области, Положением «О порядке проведения конкурса по отбору кандидатур на должность главы муниципального образования  Архиповский сельсовет Сакмарского района Оренбургской</w:t>
      </w:r>
      <w:proofErr w:type="gramEnd"/>
      <w:r>
        <w:rPr>
          <w:rFonts w:ascii="Times New Roman" w:hAnsi="Times New Roman"/>
          <w:sz w:val="28"/>
          <w:szCs w:val="28"/>
        </w:rPr>
        <w:t xml:space="preserve"> области» Совет  депутатов  муниципального образования Архиповский сельсовет Сакмарского района Оренбургской области РЕШИЛ:</w:t>
      </w:r>
    </w:p>
    <w:p w:rsidR="00853D5A" w:rsidRDefault="00853D5A" w:rsidP="00853D5A">
      <w:pPr>
        <w:spacing w:after="0" w:line="240" w:lineRule="auto"/>
        <w:ind w:firstLine="709"/>
        <w:rPr>
          <w:rFonts w:ascii="Times New Roman" w:hAnsi="Times New Roman"/>
        </w:rPr>
      </w:pP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1. Провести конкурс по отбору кандидатур на должность главы муниципального образования Архиповский сельсовет Сакмарского района Оренбургской области          17</w:t>
      </w:r>
      <w:r>
        <w:rPr>
          <w:rFonts w:ascii="Times New Roman" w:hAnsi="Times New Roman"/>
          <w:b/>
          <w:sz w:val="28"/>
          <w:szCs w:val="28"/>
        </w:rPr>
        <w:t xml:space="preserve"> ноября 2015 года в 10.00 часов </w:t>
      </w:r>
      <w:r>
        <w:rPr>
          <w:rFonts w:ascii="Times New Roman" w:hAnsi="Times New Roman"/>
          <w:sz w:val="28"/>
          <w:szCs w:val="28"/>
        </w:rPr>
        <w:t xml:space="preserve">по адресу:   461440,  Оренбургская область, Сакмарский район,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рхиповка</w:t>
      </w:r>
      <w:proofErr w:type="spellEnd"/>
      <w:r>
        <w:rPr>
          <w:rFonts w:ascii="Times New Roman" w:hAnsi="Times New Roman"/>
          <w:sz w:val="28"/>
          <w:szCs w:val="28"/>
        </w:rPr>
        <w:t xml:space="preserve">, </w:t>
      </w:r>
      <w:proofErr w:type="spellStart"/>
      <w:r>
        <w:rPr>
          <w:rFonts w:ascii="Times New Roman" w:hAnsi="Times New Roman"/>
          <w:sz w:val="28"/>
          <w:szCs w:val="28"/>
        </w:rPr>
        <w:t>ул.Школьная</w:t>
      </w:r>
      <w:proofErr w:type="spellEnd"/>
      <w:r>
        <w:rPr>
          <w:rFonts w:ascii="Times New Roman" w:hAnsi="Times New Roman"/>
          <w:sz w:val="28"/>
          <w:szCs w:val="28"/>
        </w:rPr>
        <w:t>, 52 «а», кабинет главы администрации Архиповского сельсовета.</w:t>
      </w:r>
    </w:p>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Утвердить текст объявления о проведении конкурса по отбору кандидатур на должность главы муниципального образования </w:t>
      </w:r>
      <w:r w:rsidR="000C6CD3">
        <w:rPr>
          <w:rFonts w:ascii="Times New Roman" w:hAnsi="Times New Roman"/>
          <w:sz w:val="28"/>
          <w:szCs w:val="28"/>
        </w:rPr>
        <w:t xml:space="preserve">Архиповский сельсовет </w:t>
      </w:r>
      <w:r>
        <w:rPr>
          <w:rFonts w:ascii="Times New Roman" w:hAnsi="Times New Roman"/>
          <w:sz w:val="28"/>
          <w:szCs w:val="28"/>
        </w:rPr>
        <w:t>Сакмарск</w:t>
      </w:r>
      <w:r w:rsidR="000C6CD3">
        <w:rPr>
          <w:rFonts w:ascii="Times New Roman" w:hAnsi="Times New Roman"/>
          <w:sz w:val="28"/>
          <w:szCs w:val="28"/>
        </w:rPr>
        <w:t>ого</w:t>
      </w:r>
      <w:r>
        <w:rPr>
          <w:rFonts w:ascii="Times New Roman" w:hAnsi="Times New Roman"/>
          <w:sz w:val="28"/>
          <w:szCs w:val="28"/>
        </w:rPr>
        <w:t xml:space="preserve"> район</w:t>
      </w:r>
      <w:r w:rsidR="000C6CD3">
        <w:rPr>
          <w:rFonts w:ascii="Times New Roman" w:hAnsi="Times New Roman"/>
          <w:sz w:val="28"/>
          <w:szCs w:val="28"/>
        </w:rPr>
        <w:t>а</w:t>
      </w:r>
      <w:r>
        <w:rPr>
          <w:rFonts w:ascii="Times New Roman" w:hAnsi="Times New Roman"/>
          <w:sz w:val="28"/>
          <w:szCs w:val="28"/>
        </w:rPr>
        <w:t xml:space="preserve"> Оренбургской области, содержащего условия конкурса, согласно приложению № 1.  </w:t>
      </w:r>
    </w:p>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Возложить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на  постоянную  комиссию по вопросам муниципальной собственности и местного самоуправления. </w:t>
      </w:r>
    </w:p>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Установить, что настоящее решение вступает в  силу  после  его  </w:t>
      </w:r>
      <w:r w:rsidR="000C6CD3">
        <w:rPr>
          <w:rFonts w:ascii="Times New Roman" w:hAnsi="Times New Roman"/>
          <w:sz w:val="28"/>
          <w:szCs w:val="28"/>
        </w:rPr>
        <w:t xml:space="preserve">официального обнародования </w:t>
      </w:r>
      <w:r>
        <w:rPr>
          <w:rFonts w:ascii="Times New Roman" w:hAnsi="Times New Roman"/>
          <w:sz w:val="28"/>
          <w:szCs w:val="28"/>
        </w:rPr>
        <w:t xml:space="preserve">и  подлежит размещению на официальном </w:t>
      </w:r>
      <w:r>
        <w:rPr>
          <w:rFonts w:ascii="Times New Roman" w:hAnsi="Times New Roman"/>
          <w:bCs/>
          <w:sz w:val="28"/>
          <w:szCs w:val="28"/>
        </w:rPr>
        <w:t xml:space="preserve">сайте муниципального образования </w:t>
      </w:r>
      <w:r w:rsidR="000C6CD3">
        <w:rPr>
          <w:rFonts w:ascii="Times New Roman" w:hAnsi="Times New Roman"/>
          <w:bCs/>
          <w:sz w:val="28"/>
          <w:szCs w:val="28"/>
        </w:rPr>
        <w:t xml:space="preserve">Архиповский сельсовет </w:t>
      </w:r>
      <w:r>
        <w:rPr>
          <w:rFonts w:ascii="Times New Roman" w:hAnsi="Times New Roman"/>
          <w:bCs/>
          <w:sz w:val="28"/>
          <w:szCs w:val="28"/>
        </w:rPr>
        <w:t>Сакмарск</w:t>
      </w:r>
      <w:r w:rsidR="000C6CD3">
        <w:rPr>
          <w:rFonts w:ascii="Times New Roman" w:hAnsi="Times New Roman"/>
          <w:bCs/>
          <w:sz w:val="28"/>
          <w:szCs w:val="28"/>
        </w:rPr>
        <w:t>ого</w:t>
      </w:r>
      <w:r>
        <w:rPr>
          <w:rFonts w:ascii="Times New Roman" w:hAnsi="Times New Roman"/>
          <w:bCs/>
          <w:sz w:val="28"/>
          <w:szCs w:val="28"/>
        </w:rPr>
        <w:t xml:space="preserve"> район</w:t>
      </w:r>
      <w:r w:rsidR="000C6CD3">
        <w:rPr>
          <w:rFonts w:ascii="Times New Roman" w:hAnsi="Times New Roman"/>
          <w:bCs/>
          <w:sz w:val="28"/>
          <w:szCs w:val="28"/>
        </w:rPr>
        <w:t>а</w:t>
      </w:r>
      <w:r>
        <w:rPr>
          <w:rFonts w:ascii="Times New Roman" w:hAnsi="Times New Roman"/>
          <w:bCs/>
          <w:sz w:val="28"/>
          <w:szCs w:val="28"/>
        </w:rPr>
        <w:t xml:space="preserve"> Оренбургской области</w:t>
      </w:r>
      <w:r>
        <w:rPr>
          <w:rFonts w:ascii="Times New Roman" w:hAnsi="Times New Roman"/>
          <w:sz w:val="28"/>
          <w:szCs w:val="28"/>
        </w:rPr>
        <w:t>. Настоящее  решение  подлежит  о</w:t>
      </w:r>
      <w:r w:rsidR="000C6CD3">
        <w:rPr>
          <w:rFonts w:ascii="Times New Roman" w:hAnsi="Times New Roman"/>
          <w:sz w:val="28"/>
          <w:szCs w:val="28"/>
        </w:rPr>
        <w:t xml:space="preserve">бнародованию </w:t>
      </w:r>
      <w:r>
        <w:rPr>
          <w:rFonts w:ascii="Times New Roman" w:hAnsi="Times New Roman"/>
          <w:sz w:val="28"/>
          <w:szCs w:val="28"/>
        </w:rPr>
        <w:t>не  позднее,  чем  за  20 дней до дня проведения конкурса.</w:t>
      </w:r>
    </w:p>
    <w:p w:rsidR="00853D5A" w:rsidRDefault="00853D5A" w:rsidP="00853D5A">
      <w:pPr>
        <w:pStyle w:val="a5"/>
        <w:rPr>
          <w:sz w:val="28"/>
          <w:szCs w:val="28"/>
        </w:rPr>
      </w:pPr>
    </w:p>
    <w:p w:rsidR="00853D5A" w:rsidRDefault="00853D5A" w:rsidP="00853D5A">
      <w:pPr>
        <w:pStyle w:val="a5"/>
        <w:rPr>
          <w:sz w:val="28"/>
          <w:szCs w:val="28"/>
        </w:rPr>
      </w:pPr>
    </w:p>
    <w:p w:rsidR="00853D5A" w:rsidRDefault="00853D5A" w:rsidP="00853D5A">
      <w:pPr>
        <w:pStyle w:val="a5"/>
        <w:rPr>
          <w:sz w:val="28"/>
          <w:szCs w:val="28"/>
        </w:rPr>
      </w:pPr>
    </w:p>
    <w:p w:rsidR="00853D5A" w:rsidRDefault="003221F0" w:rsidP="00853D5A">
      <w:pPr>
        <w:pStyle w:val="a5"/>
        <w:rPr>
          <w:sz w:val="28"/>
          <w:szCs w:val="28"/>
        </w:rPr>
      </w:pPr>
      <w:r>
        <w:rPr>
          <w:sz w:val="28"/>
          <w:szCs w:val="28"/>
        </w:rPr>
        <w:t>Зам. п</w:t>
      </w:r>
      <w:r w:rsidR="00853D5A">
        <w:rPr>
          <w:sz w:val="28"/>
          <w:szCs w:val="28"/>
        </w:rPr>
        <w:t>редседател</w:t>
      </w:r>
      <w:r>
        <w:rPr>
          <w:sz w:val="28"/>
          <w:szCs w:val="28"/>
        </w:rPr>
        <w:t>я</w:t>
      </w:r>
      <w:r w:rsidR="00853D5A">
        <w:rPr>
          <w:sz w:val="28"/>
          <w:szCs w:val="28"/>
        </w:rPr>
        <w:t xml:space="preserve"> Совета депутатов</w:t>
      </w:r>
    </w:p>
    <w:p w:rsidR="00853D5A" w:rsidRDefault="003221F0" w:rsidP="00853D5A">
      <w:pPr>
        <w:pStyle w:val="a5"/>
        <w:rPr>
          <w:sz w:val="28"/>
          <w:szCs w:val="28"/>
        </w:rPr>
      </w:pPr>
      <w:r>
        <w:rPr>
          <w:sz w:val="28"/>
          <w:szCs w:val="28"/>
        </w:rPr>
        <w:t>Архиповского сельсовета</w:t>
      </w:r>
      <w:r w:rsidR="00853D5A">
        <w:rPr>
          <w:sz w:val="28"/>
          <w:szCs w:val="28"/>
        </w:rPr>
        <w:t xml:space="preserve">                                                        </w:t>
      </w:r>
      <w:r w:rsidR="000C6CD3">
        <w:rPr>
          <w:sz w:val="28"/>
          <w:szCs w:val="28"/>
        </w:rPr>
        <w:t xml:space="preserve">      </w:t>
      </w:r>
      <w:proofErr w:type="spellStart"/>
      <w:r w:rsidR="000C6CD3">
        <w:rPr>
          <w:sz w:val="28"/>
          <w:szCs w:val="28"/>
        </w:rPr>
        <w:t>Н.Б.Сенченко</w:t>
      </w:r>
      <w:proofErr w:type="spellEnd"/>
      <w:r w:rsidR="00853D5A">
        <w:rPr>
          <w:sz w:val="28"/>
          <w:szCs w:val="28"/>
        </w:rPr>
        <w:t xml:space="preserve">                                 </w:t>
      </w:r>
    </w:p>
    <w:p w:rsidR="00853D5A" w:rsidRDefault="00853D5A" w:rsidP="00853D5A">
      <w:pPr>
        <w:pStyle w:val="a5"/>
        <w:rPr>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rPr>
      </w:pPr>
      <w:r>
        <w:rPr>
          <w:rFonts w:ascii="Times New Roman" w:hAnsi="Times New Roman"/>
        </w:rPr>
        <w:t>Разослано: в дело, администрации района, членам конкурсной комиссии, в прокуратуру района.</w:t>
      </w:r>
    </w:p>
    <w:p w:rsidR="00853D5A" w:rsidRDefault="00853D5A" w:rsidP="00853D5A">
      <w:pPr>
        <w:spacing w:after="0" w:line="240" w:lineRule="auto"/>
        <w:jc w:val="right"/>
        <w:rPr>
          <w:rFonts w:ascii="Times New Roman" w:hAnsi="Times New Roman"/>
          <w:sz w:val="28"/>
          <w:szCs w:val="28"/>
        </w:rPr>
      </w:pPr>
      <w:r>
        <w:rPr>
          <w:rFonts w:ascii="Times New Roman" w:hAnsi="Times New Roman"/>
        </w:rPr>
        <w:br w:type="page"/>
      </w:r>
      <w:r>
        <w:rPr>
          <w:rFonts w:ascii="Times New Roman" w:hAnsi="Times New Roman"/>
          <w:sz w:val="28"/>
          <w:szCs w:val="28"/>
        </w:rPr>
        <w:lastRenderedPageBreak/>
        <w:t>Приложение № 1</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к решению Совета депутатов</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Сакмарского района</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от 2</w:t>
      </w:r>
      <w:r w:rsidR="000C6CD3">
        <w:rPr>
          <w:rFonts w:ascii="Times New Roman" w:hAnsi="Times New Roman"/>
          <w:sz w:val="28"/>
          <w:szCs w:val="28"/>
        </w:rPr>
        <w:t>8</w:t>
      </w:r>
      <w:r>
        <w:rPr>
          <w:rFonts w:ascii="Times New Roman" w:hAnsi="Times New Roman"/>
          <w:sz w:val="28"/>
          <w:szCs w:val="28"/>
        </w:rPr>
        <w:t xml:space="preserve"> сентября 2015 года № </w:t>
      </w:r>
      <w:r w:rsidR="00C97A5B">
        <w:rPr>
          <w:rFonts w:ascii="Times New Roman" w:hAnsi="Times New Roman"/>
          <w:sz w:val="28"/>
          <w:szCs w:val="28"/>
        </w:rPr>
        <w:t>4</w:t>
      </w:r>
      <w:bookmarkStart w:id="0" w:name="_GoBack"/>
      <w:bookmarkEnd w:id="0"/>
    </w:p>
    <w:p w:rsidR="00853D5A" w:rsidRDefault="00853D5A" w:rsidP="00853D5A">
      <w:pPr>
        <w:spacing w:after="0" w:line="240" w:lineRule="auto"/>
        <w:jc w:val="center"/>
        <w:rPr>
          <w:rFonts w:ascii="Times New Roman" w:hAnsi="Times New Roman"/>
          <w:sz w:val="28"/>
          <w:szCs w:val="28"/>
        </w:rPr>
      </w:pPr>
    </w:p>
    <w:p w:rsidR="00853D5A" w:rsidRDefault="00853D5A" w:rsidP="00853D5A">
      <w:pPr>
        <w:spacing w:after="0" w:line="240" w:lineRule="auto"/>
        <w:jc w:val="center"/>
        <w:rPr>
          <w:rFonts w:ascii="Times New Roman" w:hAnsi="Times New Roman"/>
          <w:sz w:val="28"/>
          <w:szCs w:val="28"/>
        </w:rPr>
      </w:pPr>
      <w:r>
        <w:rPr>
          <w:rFonts w:ascii="Times New Roman" w:hAnsi="Times New Roman"/>
          <w:sz w:val="28"/>
          <w:szCs w:val="28"/>
        </w:rPr>
        <w:t>Объявление о проведении конкурса по отбору кандидатур</w:t>
      </w:r>
    </w:p>
    <w:p w:rsidR="00853D5A" w:rsidRDefault="00853D5A" w:rsidP="00853D5A">
      <w:pPr>
        <w:spacing w:after="0" w:line="240" w:lineRule="auto"/>
        <w:jc w:val="center"/>
        <w:rPr>
          <w:rFonts w:ascii="Times New Roman" w:hAnsi="Times New Roman"/>
          <w:sz w:val="28"/>
          <w:szCs w:val="28"/>
        </w:rPr>
      </w:pPr>
      <w:r>
        <w:rPr>
          <w:rFonts w:ascii="Times New Roman" w:hAnsi="Times New Roman"/>
          <w:sz w:val="28"/>
          <w:szCs w:val="28"/>
        </w:rPr>
        <w:t xml:space="preserve">на должность главы муниципального образования </w:t>
      </w:r>
    </w:p>
    <w:p w:rsidR="00853D5A" w:rsidRDefault="000C6CD3" w:rsidP="00853D5A">
      <w:pPr>
        <w:spacing w:after="0" w:line="240" w:lineRule="auto"/>
        <w:jc w:val="center"/>
        <w:rPr>
          <w:rFonts w:ascii="Times New Roman" w:hAnsi="Times New Roman"/>
          <w:sz w:val="28"/>
          <w:szCs w:val="28"/>
        </w:rPr>
      </w:pPr>
      <w:r>
        <w:rPr>
          <w:rFonts w:ascii="Times New Roman" w:hAnsi="Times New Roman"/>
          <w:sz w:val="28"/>
          <w:szCs w:val="28"/>
        </w:rPr>
        <w:t xml:space="preserve">Архиповский сельсовет </w:t>
      </w:r>
      <w:r w:rsidR="00853D5A">
        <w:rPr>
          <w:rFonts w:ascii="Times New Roman" w:hAnsi="Times New Roman"/>
          <w:sz w:val="28"/>
          <w:szCs w:val="28"/>
        </w:rPr>
        <w:t>Сакмарск</w:t>
      </w:r>
      <w:r>
        <w:rPr>
          <w:rFonts w:ascii="Times New Roman" w:hAnsi="Times New Roman"/>
          <w:sz w:val="28"/>
          <w:szCs w:val="28"/>
        </w:rPr>
        <w:t>ого</w:t>
      </w:r>
      <w:r w:rsidR="00853D5A">
        <w:rPr>
          <w:rFonts w:ascii="Times New Roman" w:hAnsi="Times New Roman"/>
          <w:sz w:val="28"/>
          <w:szCs w:val="28"/>
        </w:rPr>
        <w:t xml:space="preserve"> район</w:t>
      </w:r>
      <w:r>
        <w:rPr>
          <w:rFonts w:ascii="Times New Roman" w:hAnsi="Times New Roman"/>
          <w:sz w:val="28"/>
          <w:szCs w:val="28"/>
        </w:rPr>
        <w:t>а</w:t>
      </w:r>
      <w:r w:rsidR="00853D5A">
        <w:rPr>
          <w:rFonts w:ascii="Times New Roman" w:hAnsi="Times New Roman"/>
          <w:sz w:val="28"/>
          <w:szCs w:val="28"/>
        </w:rPr>
        <w:t xml:space="preserve"> Оренбургской области</w:t>
      </w:r>
    </w:p>
    <w:p w:rsidR="00853D5A" w:rsidRDefault="00853D5A" w:rsidP="00853D5A">
      <w:pPr>
        <w:spacing w:after="0" w:line="240" w:lineRule="auto"/>
        <w:ind w:firstLine="709"/>
        <w:jc w:val="both"/>
        <w:rPr>
          <w:rFonts w:ascii="Times New Roman" w:hAnsi="Times New Roman"/>
          <w:sz w:val="28"/>
          <w:szCs w:val="28"/>
        </w:rPr>
      </w:pPr>
    </w:p>
    <w:p w:rsidR="00853D5A" w:rsidRDefault="000C6CD3" w:rsidP="00853D5A">
      <w:pPr>
        <w:spacing w:after="0" w:line="240" w:lineRule="auto"/>
        <w:ind w:firstLine="709"/>
        <w:jc w:val="both"/>
        <w:rPr>
          <w:rFonts w:ascii="Times New Roman" w:hAnsi="Times New Roman"/>
          <w:sz w:val="28"/>
          <w:szCs w:val="28"/>
        </w:rPr>
      </w:pPr>
      <w:r>
        <w:rPr>
          <w:rFonts w:ascii="Times New Roman" w:hAnsi="Times New Roman"/>
          <w:b/>
          <w:sz w:val="28"/>
          <w:szCs w:val="28"/>
          <w:u w:val="single"/>
        </w:rPr>
        <w:t>17 но</w:t>
      </w:r>
      <w:r w:rsidR="00853D5A">
        <w:rPr>
          <w:rFonts w:ascii="Times New Roman" w:hAnsi="Times New Roman"/>
          <w:b/>
          <w:sz w:val="28"/>
          <w:szCs w:val="28"/>
          <w:u w:val="single"/>
        </w:rPr>
        <w:t>ября 2015 года в 10.00 часов</w:t>
      </w:r>
      <w:r w:rsidR="00853D5A">
        <w:rPr>
          <w:rFonts w:ascii="Times New Roman" w:hAnsi="Times New Roman"/>
          <w:sz w:val="28"/>
          <w:szCs w:val="28"/>
        </w:rPr>
        <w:t xml:space="preserve"> состоится конкурс по отбору кандидатур  на должность главы муниципального образования </w:t>
      </w:r>
      <w:r>
        <w:rPr>
          <w:rFonts w:ascii="Times New Roman" w:hAnsi="Times New Roman"/>
          <w:sz w:val="28"/>
          <w:szCs w:val="28"/>
        </w:rPr>
        <w:t xml:space="preserve">Архиповский сельсовет </w:t>
      </w:r>
      <w:r w:rsidR="00853D5A">
        <w:rPr>
          <w:rFonts w:ascii="Times New Roman" w:hAnsi="Times New Roman"/>
          <w:sz w:val="28"/>
          <w:szCs w:val="28"/>
        </w:rPr>
        <w:t>Сакмарск</w:t>
      </w:r>
      <w:r>
        <w:rPr>
          <w:rFonts w:ascii="Times New Roman" w:hAnsi="Times New Roman"/>
          <w:sz w:val="28"/>
          <w:szCs w:val="28"/>
        </w:rPr>
        <w:t>ого</w:t>
      </w:r>
      <w:r w:rsidR="00853D5A">
        <w:rPr>
          <w:rFonts w:ascii="Times New Roman" w:hAnsi="Times New Roman"/>
          <w:sz w:val="28"/>
          <w:szCs w:val="28"/>
        </w:rPr>
        <w:t xml:space="preserve"> район</w:t>
      </w:r>
      <w:r>
        <w:rPr>
          <w:rFonts w:ascii="Times New Roman" w:hAnsi="Times New Roman"/>
          <w:sz w:val="28"/>
          <w:szCs w:val="28"/>
        </w:rPr>
        <w:t>а</w:t>
      </w:r>
      <w:r w:rsidR="00853D5A">
        <w:rPr>
          <w:rFonts w:ascii="Times New Roman" w:hAnsi="Times New Roman"/>
          <w:sz w:val="28"/>
          <w:szCs w:val="28"/>
        </w:rPr>
        <w:t xml:space="preserve"> Оренбургской области.</w:t>
      </w:r>
    </w:p>
    <w:p w:rsidR="00853D5A" w:rsidRDefault="00853D5A" w:rsidP="00853D5A">
      <w:pPr>
        <w:spacing w:after="0" w:line="240" w:lineRule="auto"/>
        <w:ind w:firstLine="709"/>
        <w:jc w:val="both"/>
        <w:rPr>
          <w:rFonts w:ascii="Times New Roman" w:hAnsi="Times New Roman"/>
          <w:b/>
          <w:sz w:val="28"/>
          <w:szCs w:val="28"/>
        </w:rPr>
      </w:pPr>
      <w:r>
        <w:rPr>
          <w:rFonts w:ascii="Times New Roman" w:hAnsi="Times New Roman"/>
          <w:b/>
          <w:bCs/>
          <w:iCs/>
          <w:sz w:val="28"/>
          <w:szCs w:val="28"/>
          <w:u w:val="single"/>
        </w:rPr>
        <w:t>Место проведения конкурса</w:t>
      </w:r>
      <w:r>
        <w:rPr>
          <w:rFonts w:ascii="Times New Roman" w:hAnsi="Times New Roman"/>
          <w:b/>
          <w:sz w:val="28"/>
          <w:szCs w:val="28"/>
        </w:rPr>
        <w:t>: </w:t>
      </w:r>
    </w:p>
    <w:p w:rsidR="00853D5A" w:rsidRDefault="00853D5A" w:rsidP="00853D5A">
      <w:pPr>
        <w:spacing w:after="0" w:line="240" w:lineRule="auto"/>
        <w:ind w:firstLine="709"/>
        <w:jc w:val="both"/>
        <w:rPr>
          <w:rFonts w:ascii="Times New Roman" w:hAnsi="Times New Roman"/>
          <w:b/>
          <w:sz w:val="28"/>
          <w:szCs w:val="28"/>
        </w:rPr>
      </w:pPr>
      <w:r>
        <w:rPr>
          <w:rFonts w:ascii="Times New Roman" w:hAnsi="Times New Roman"/>
          <w:b/>
          <w:sz w:val="28"/>
          <w:szCs w:val="28"/>
        </w:rPr>
        <w:t>4614</w:t>
      </w:r>
      <w:r w:rsidR="000C6CD3">
        <w:rPr>
          <w:rFonts w:ascii="Times New Roman" w:hAnsi="Times New Roman"/>
          <w:b/>
          <w:sz w:val="28"/>
          <w:szCs w:val="28"/>
        </w:rPr>
        <w:t>4</w:t>
      </w:r>
      <w:r>
        <w:rPr>
          <w:rFonts w:ascii="Times New Roman" w:hAnsi="Times New Roman"/>
          <w:b/>
          <w:sz w:val="28"/>
          <w:szCs w:val="28"/>
        </w:rPr>
        <w:t>0</w:t>
      </w:r>
      <w:r>
        <w:rPr>
          <w:rFonts w:ascii="Times New Roman" w:hAnsi="Times New Roman"/>
          <w:b/>
          <w:bCs/>
          <w:iCs/>
          <w:sz w:val="28"/>
          <w:szCs w:val="28"/>
        </w:rPr>
        <w:t xml:space="preserve">, Оренбургская область, Сакмарский район, с. </w:t>
      </w:r>
      <w:r w:rsidR="000C6CD3">
        <w:rPr>
          <w:rFonts w:ascii="Times New Roman" w:hAnsi="Times New Roman"/>
          <w:b/>
          <w:bCs/>
          <w:iCs/>
          <w:sz w:val="28"/>
          <w:szCs w:val="28"/>
        </w:rPr>
        <w:t>Архиповка</w:t>
      </w:r>
      <w:r>
        <w:rPr>
          <w:rFonts w:ascii="Times New Roman" w:hAnsi="Times New Roman"/>
          <w:b/>
          <w:bCs/>
          <w:iCs/>
          <w:sz w:val="28"/>
          <w:szCs w:val="28"/>
        </w:rPr>
        <w:t xml:space="preserve">, </w:t>
      </w:r>
      <w:proofErr w:type="spellStart"/>
      <w:r>
        <w:rPr>
          <w:rFonts w:ascii="Times New Roman" w:hAnsi="Times New Roman"/>
          <w:b/>
          <w:bCs/>
          <w:iCs/>
          <w:sz w:val="28"/>
          <w:szCs w:val="28"/>
        </w:rPr>
        <w:t>ул</w:t>
      </w:r>
      <w:proofErr w:type="gramStart"/>
      <w:r>
        <w:rPr>
          <w:rFonts w:ascii="Times New Roman" w:hAnsi="Times New Roman"/>
          <w:b/>
          <w:bCs/>
          <w:iCs/>
          <w:sz w:val="28"/>
          <w:szCs w:val="28"/>
        </w:rPr>
        <w:t>.</w:t>
      </w:r>
      <w:r w:rsidR="000C6CD3">
        <w:rPr>
          <w:rFonts w:ascii="Times New Roman" w:hAnsi="Times New Roman"/>
          <w:b/>
          <w:bCs/>
          <w:iCs/>
          <w:sz w:val="28"/>
          <w:szCs w:val="28"/>
        </w:rPr>
        <w:t>Ш</w:t>
      </w:r>
      <w:proofErr w:type="gramEnd"/>
      <w:r w:rsidR="000C6CD3">
        <w:rPr>
          <w:rFonts w:ascii="Times New Roman" w:hAnsi="Times New Roman"/>
          <w:b/>
          <w:bCs/>
          <w:iCs/>
          <w:sz w:val="28"/>
          <w:szCs w:val="28"/>
        </w:rPr>
        <w:t>кольная</w:t>
      </w:r>
      <w:proofErr w:type="spellEnd"/>
      <w:r w:rsidR="000C6CD3">
        <w:rPr>
          <w:rFonts w:ascii="Times New Roman" w:hAnsi="Times New Roman"/>
          <w:b/>
          <w:bCs/>
          <w:iCs/>
          <w:sz w:val="28"/>
          <w:szCs w:val="28"/>
        </w:rPr>
        <w:t>, 52 «а»</w:t>
      </w:r>
      <w:r>
        <w:rPr>
          <w:rFonts w:ascii="Times New Roman" w:hAnsi="Times New Roman"/>
          <w:b/>
          <w:bCs/>
          <w:iCs/>
          <w:sz w:val="28"/>
          <w:szCs w:val="28"/>
        </w:rPr>
        <w:t xml:space="preserve">, </w:t>
      </w:r>
      <w:r w:rsidR="000C6CD3">
        <w:rPr>
          <w:rFonts w:ascii="Times New Roman" w:hAnsi="Times New Roman"/>
          <w:b/>
          <w:bCs/>
          <w:iCs/>
          <w:sz w:val="28"/>
          <w:szCs w:val="28"/>
        </w:rPr>
        <w:t xml:space="preserve">кабинет </w:t>
      </w:r>
      <w:r>
        <w:rPr>
          <w:rFonts w:ascii="Times New Roman" w:hAnsi="Times New Roman"/>
          <w:b/>
          <w:bCs/>
          <w:iCs/>
          <w:sz w:val="28"/>
          <w:szCs w:val="28"/>
        </w:rPr>
        <w:t xml:space="preserve"> </w:t>
      </w:r>
      <w:r w:rsidR="000C6CD3">
        <w:rPr>
          <w:rFonts w:ascii="Times New Roman" w:hAnsi="Times New Roman"/>
          <w:b/>
          <w:bCs/>
          <w:iCs/>
          <w:sz w:val="28"/>
          <w:szCs w:val="28"/>
        </w:rPr>
        <w:t xml:space="preserve">главы </w:t>
      </w:r>
      <w:r>
        <w:rPr>
          <w:rFonts w:ascii="Times New Roman" w:hAnsi="Times New Roman"/>
          <w:b/>
          <w:bCs/>
          <w:iCs/>
          <w:sz w:val="28"/>
          <w:szCs w:val="28"/>
        </w:rPr>
        <w:t xml:space="preserve">администрации </w:t>
      </w:r>
      <w:r w:rsidR="000C6CD3">
        <w:rPr>
          <w:rFonts w:ascii="Times New Roman" w:hAnsi="Times New Roman"/>
          <w:b/>
          <w:bCs/>
          <w:iCs/>
          <w:sz w:val="28"/>
          <w:szCs w:val="28"/>
        </w:rPr>
        <w:t>Архиповского сельсовета</w:t>
      </w:r>
      <w:r>
        <w:rPr>
          <w:rFonts w:ascii="Times New Roman" w:hAnsi="Times New Roman"/>
          <w:b/>
          <w:bCs/>
          <w:iCs/>
          <w:sz w:val="28"/>
          <w:szCs w:val="28"/>
        </w:rPr>
        <w:t>.</w:t>
      </w:r>
    </w:p>
    <w:p w:rsidR="00853D5A" w:rsidRDefault="00853D5A" w:rsidP="00853D5A">
      <w:pPr>
        <w:spacing w:after="0" w:line="240" w:lineRule="auto"/>
        <w:ind w:firstLine="709"/>
        <w:jc w:val="both"/>
        <w:rPr>
          <w:rFonts w:ascii="Times New Roman" w:hAnsi="Times New Roman"/>
          <w:b/>
          <w:sz w:val="28"/>
          <w:szCs w:val="28"/>
        </w:rPr>
      </w:pPr>
      <w:r>
        <w:rPr>
          <w:rFonts w:ascii="Times New Roman" w:hAnsi="Times New Roman"/>
          <w:b/>
          <w:bCs/>
          <w:iCs/>
          <w:sz w:val="28"/>
          <w:szCs w:val="28"/>
          <w:u w:val="single"/>
        </w:rPr>
        <w:t>Условия конкурса</w:t>
      </w:r>
      <w:r>
        <w:rPr>
          <w:rFonts w:ascii="Times New Roman" w:hAnsi="Times New Roman"/>
          <w:b/>
          <w:bCs/>
          <w:iCs/>
          <w:sz w:val="28"/>
          <w:szCs w:val="28"/>
        </w:rPr>
        <w:t>:</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1. Для участия в конкурсе кандидат представляет следующие документы:</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6" w:anchor="Par277" w:tooltip="ЗАЯВЛЕНИЕ" w:history="1">
        <w:r>
          <w:rPr>
            <w:rStyle w:val="a7"/>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1 к Положению «О порядке проведения конкурса по отбору кандидатур на должность главы муниципального образования </w:t>
      </w:r>
      <w:r w:rsidR="000C6CD3">
        <w:rPr>
          <w:rFonts w:ascii="Times New Roman" w:hAnsi="Times New Roman" w:cs="Times New Roman"/>
          <w:sz w:val="28"/>
          <w:szCs w:val="28"/>
        </w:rPr>
        <w:t xml:space="preserve">Архиповский сельсовет </w:t>
      </w:r>
      <w:r>
        <w:rPr>
          <w:rFonts w:ascii="Times New Roman" w:hAnsi="Times New Roman"/>
          <w:sz w:val="28"/>
          <w:szCs w:val="28"/>
        </w:rPr>
        <w:t>Сакмарск</w:t>
      </w:r>
      <w:r w:rsidR="000C6CD3">
        <w:rPr>
          <w:rFonts w:ascii="Times New Roman" w:hAnsi="Times New Roman"/>
          <w:sz w:val="28"/>
          <w:szCs w:val="28"/>
        </w:rPr>
        <w:t>ого</w:t>
      </w:r>
      <w:r>
        <w:rPr>
          <w:rFonts w:ascii="Times New Roman" w:hAnsi="Times New Roman" w:cs="Times New Roman"/>
          <w:sz w:val="28"/>
          <w:szCs w:val="28"/>
        </w:rPr>
        <w:t xml:space="preserve"> район</w:t>
      </w:r>
      <w:r w:rsidR="000C6CD3">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7" w:anchor="Par314" w:tooltip="                                  АНКЕТА" w:history="1">
        <w:r>
          <w:rPr>
            <w:rStyle w:val="a7"/>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Положению «О порядке проведения конкурса по отбору кандидатур на должность главы муниципального образования </w:t>
      </w:r>
      <w:r w:rsidR="0092522D">
        <w:rPr>
          <w:rFonts w:ascii="Times New Roman" w:hAnsi="Times New Roman" w:cs="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cs="Times New Roman"/>
          <w:sz w:val="28"/>
          <w:szCs w:val="28"/>
        </w:rPr>
        <w:t xml:space="preserve"> район</w:t>
      </w:r>
      <w:r w:rsidR="0092522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копии документов об образовании;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копию страхового свидетельства обязательного пенсионного страхования;</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rStyle w:val="a7"/>
            <w:rFonts w:ascii="Times New Roman" w:hAnsi="Times New Roman" w:cs="Times New Roman"/>
            <w:sz w:val="28"/>
            <w:szCs w:val="28"/>
          </w:rPr>
          <w:t>справку</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rStyle w:val="a7"/>
            <w:rFonts w:ascii="Times New Roman" w:hAnsi="Times New Roman" w:cs="Times New Roman"/>
            <w:sz w:val="28"/>
            <w:szCs w:val="28"/>
          </w:rPr>
          <w:t>справку</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супруги (супруга) и несовершеннолетних детей по форме, утвержденной Указом Президента от 23.06.2014 № 460, за </w:t>
      </w:r>
      <w:r>
        <w:rPr>
          <w:rFonts w:ascii="Times New Roman" w:hAnsi="Times New Roman" w:cs="Times New Roman"/>
          <w:sz w:val="28"/>
          <w:szCs w:val="28"/>
        </w:rPr>
        <w:lastRenderedPageBreak/>
        <w:t>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от 14.12.2009 № 984-н;</w:t>
      </w:r>
    </w:p>
    <w:p w:rsidR="00853D5A" w:rsidRDefault="00853D5A" w:rsidP="00853D5A">
      <w:pPr>
        <w:pStyle w:val="ConsPlusNormal"/>
        <w:ind w:firstLine="540"/>
        <w:jc w:val="both"/>
        <w:rPr>
          <w:rFonts w:ascii="Times New Roman" w:hAnsi="Times New Roman" w:cs="Times New Roman"/>
          <w:sz w:val="28"/>
          <w:szCs w:val="28"/>
        </w:rPr>
      </w:pPr>
      <w:bookmarkStart w:id="1" w:name="Par170"/>
      <w:bookmarkEnd w:id="1"/>
      <w:r>
        <w:rPr>
          <w:rFonts w:ascii="Times New Roman" w:hAnsi="Times New Roman" w:cs="Times New Roman"/>
          <w:sz w:val="28"/>
          <w:szCs w:val="28"/>
        </w:rPr>
        <w:t xml:space="preserve">11) письменное согласие на обработку своих персональных данных в порядке, предусмотренном </w:t>
      </w:r>
      <w:hyperlink r:id="rId10" w:tooltip="Федеральный закон от 27.07.2006 N 152-ФЗ (ред. от 21.07.2014) &quot;О персональных данных&quot; (с изм. и доп., вступ. в силу с 01.09.2015){КонсультантПлюс}" w:history="1">
        <w:r>
          <w:rPr>
            <w:rStyle w:val="a7"/>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программу (концепцию) развития муниципального образования </w:t>
      </w:r>
      <w:r w:rsidR="0092522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2522D">
        <w:rPr>
          <w:rFonts w:ascii="Times New Roman" w:hAnsi="Times New Roman" w:cs="Times New Roman"/>
          <w:sz w:val="28"/>
          <w:szCs w:val="28"/>
        </w:rPr>
        <w:t>ого</w:t>
      </w:r>
      <w:r>
        <w:rPr>
          <w:rFonts w:ascii="Times New Roman" w:hAnsi="Times New Roman" w:cs="Times New Roman"/>
          <w:sz w:val="28"/>
          <w:szCs w:val="28"/>
        </w:rPr>
        <w:t xml:space="preserve"> район</w:t>
      </w:r>
      <w:r w:rsidR="0092522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5-летний период.</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По желанию кандидата им могут быть представлены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О  приеме  документов  претенденту  на  участие  в   конкурсе  выдается  расписка  с  описью  принятых  документов.</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(далее - Программа).</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может  содержать:</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оценку текущего социально-экономического состояния муниципального образования;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описание основных социально-экономических проблем муниципального образования;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предполагаемую  структуру  местной  администрации;</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предполагаемые сроки  реализации  Программы.</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3. Документы, указанные в пункте 1, кандидат представляет  одновременно, лично, в полном объеме в течение 10-ти рабочих дней после о</w:t>
      </w:r>
      <w:r w:rsidR="0092522D">
        <w:rPr>
          <w:rFonts w:ascii="Times New Roman" w:hAnsi="Times New Roman"/>
          <w:sz w:val="28"/>
          <w:szCs w:val="28"/>
        </w:rPr>
        <w:t>бнародования</w:t>
      </w:r>
      <w:r>
        <w:rPr>
          <w:rFonts w:ascii="Times New Roman" w:hAnsi="Times New Roman"/>
          <w:sz w:val="28"/>
          <w:szCs w:val="28"/>
        </w:rPr>
        <w:t xml:space="preserve"> решения о назначении конкурса.</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кандидатом сведения могут быть проверены в порядке, установленном действующим законодательством.</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Кандидат не допускается к участию в конкурсе в случае:</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 достижения</w:t>
      </w:r>
      <w:proofErr w:type="gramEnd"/>
      <w:r>
        <w:rPr>
          <w:rFonts w:ascii="Times New Roman" w:hAnsi="Times New Roman"/>
          <w:sz w:val="28"/>
          <w:szCs w:val="28"/>
        </w:rPr>
        <w:t xml:space="preserve"> 18-ти лет на день проведения конкурса;</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853D5A" w:rsidRDefault="00853D5A" w:rsidP="00853D5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8"/>
          <w:szCs w:val="28"/>
        </w:rPr>
        <w:t xml:space="preserve">,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в случае непредставления или несвоевременного представления документов для участия в конкурсе, указанных в пункте 1 настоящего объявления, представления их не в полном объеме или с нарушением правил оформления.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Вышеуказанные документы кандидат представляет </w:t>
      </w:r>
      <w:r>
        <w:rPr>
          <w:rFonts w:ascii="Times New Roman" w:hAnsi="Times New Roman"/>
          <w:b/>
          <w:sz w:val="28"/>
          <w:szCs w:val="28"/>
          <w:u w:val="single"/>
        </w:rPr>
        <w:t xml:space="preserve">с </w:t>
      </w:r>
      <w:r w:rsidR="0092522D">
        <w:rPr>
          <w:rFonts w:ascii="Times New Roman" w:hAnsi="Times New Roman"/>
          <w:b/>
          <w:sz w:val="28"/>
          <w:szCs w:val="28"/>
          <w:u w:val="single"/>
        </w:rPr>
        <w:t>30</w:t>
      </w:r>
      <w:r>
        <w:rPr>
          <w:rFonts w:ascii="Times New Roman" w:hAnsi="Times New Roman"/>
          <w:b/>
          <w:sz w:val="28"/>
          <w:szCs w:val="28"/>
          <w:u w:val="single"/>
        </w:rPr>
        <w:t xml:space="preserve"> сентября 2015 г. по </w:t>
      </w:r>
      <w:r w:rsidR="0092522D">
        <w:rPr>
          <w:rFonts w:ascii="Times New Roman" w:hAnsi="Times New Roman"/>
          <w:b/>
          <w:sz w:val="28"/>
          <w:szCs w:val="28"/>
          <w:u w:val="single"/>
        </w:rPr>
        <w:t>13</w:t>
      </w:r>
      <w:r>
        <w:rPr>
          <w:rFonts w:ascii="Times New Roman" w:hAnsi="Times New Roman"/>
          <w:b/>
          <w:sz w:val="28"/>
          <w:szCs w:val="28"/>
          <w:u w:val="single"/>
        </w:rPr>
        <w:t xml:space="preserve"> октября 2015 г.</w:t>
      </w:r>
      <w:r>
        <w:rPr>
          <w:rFonts w:ascii="Times New Roman" w:hAnsi="Times New Roman"/>
          <w:b/>
          <w:sz w:val="28"/>
          <w:szCs w:val="28"/>
        </w:rPr>
        <w:t xml:space="preserve">, </w:t>
      </w:r>
      <w:r>
        <w:rPr>
          <w:rFonts w:ascii="Times New Roman" w:hAnsi="Times New Roman"/>
          <w:sz w:val="28"/>
          <w:szCs w:val="28"/>
        </w:rPr>
        <w:t xml:space="preserve">в администрацию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по адресу: Оренбургская область, Сакмарский район, </w:t>
      </w:r>
      <w:proofErr w:type="spellStart"/>
      <w:r>
        <w:rPr>
          <w:rFonts w:ascii="Times New Roman" w:hAnsi="Times New Roman"/>
          <w:sz w:val="28"/>
          <w:szCs w:val="28"/>
        </w:rPr>
        <w:t>с</w:t>
      </w:r>
      <w:proofErr w:type="gramStart"/>
      <w:r>
        <w:rPr>
          <w:rFonts w:ascii="Times New Roman" w:hAnsi="Times New Roman"/>
          <w:sz w:val="28"/>
          <w:szCs w:val="28"/>
        </w:rPr>
        <w:t>.</w:t>
      </w:r>
      <w:r w:rsidR="0092522D">
        <w:rPr>
          <w:rFonts w:ascii="Times New Roman" w:hAnsi="Times New Roman"/>
          <w:sz w:val="28"/>
          <w:szCs w:val="28"/>
        </w:rPr>
        <w:t>А</w:t>
      </w:r>
      <w:proofErr w:type="gramEnd"/>
      <w:r w:rsidR="0092522D">
        <w:rPr>
          <w:rFonts w:ascii="Times New Roman" w:hAnsi="Times New Roman"/>
          <w:sz w:val="28"/>
          <w:szCs w:val="28"/>
        </w:rPr>
        <w:t>рхиповка</w:t>
      </w:r>
      <w:proofErr w:type="spellEnd"/>
      <w:r>
        <w:rPr>
          <w:rFonts w:ascii="Times New Roman" w:hAnsi="Times New Roman"/>
          <w:sz w:val="28"/>
          <w:szCs w:val="28"/>
        </w:rPr>
        <w:t xml:space="preserve">, </w:t>
      </w:r>
      <w:proofErr w:type="spellStart"/>
      <w:r>
        <w:rPr>
          <w:rFonts w:ascii="Times New Roman" w:hAnsi="Times New Roman"/>
          <w:sz w:val="28"/>
          <w:szCs w:val="28"/>
        </w:rPr>
        <w:t>ул.</w:t>
      </w:r>
      <w:r w:rsidR="0092522D">
        <w:rPr>
          <w:rFonts w:ascii="Times New Roman" w:hAnsi="Times New Roman"/>
          <w:sz w:val="28"/>
          <w:szCs w:val="28"/>
        </w:rPr>
        <w:t>Школьная</w:t>
      </w:r>
      <w:proofErr w:type="spellEnd"/>
      <w:r>
        <w:rPr>
          <w:rFonts w:ascii="Times New Roman" w:hAnsi="Times New Roman"/>
          <w:sz w:val="28"/>
          <w:szCs w:val="28"/>
        </w:rPr>
        <w:t xml:space="preserve">, </w:t>
      </w:r>
      <w:r w:rsidR="0092522D">
        <w:rPr>
          <w:rFonts w:ascii="Times New Roman" w:hAnsi="Times New Roman"/>
          <w:sz w:val="28"/>
          <w:szCs w:val="28"/>
        </w:rPr>
        <w:t>52 «а»</w:t>
      </w:r>
      <w:r>
        <w:rPr>
          <w:rFonts w:ascii="Times New Roman" w:hAnsi="Times New Roman"/>
          <w:sz w:val="28"/>
          <w:szCs w:val="28"/>
        </w:rPr>
        <w:t xml:space="preserve">, администрация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 xml:space="preserve"> Документы на участие в конкурсе принимаются секретарем  конкурсной  комиссии по отбору кандидатур на должность главы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с понедельника по пятницу с 08.30 до 12.30 часов и с 14.00 до 16.00 часов.</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Условия и порядок проведения конкурса, формы необходимых для участия в конкурсе документов утверждены решением Совета депутатов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 от «03</w:t>
      </w:r>
      <w:r>
        <w:rPr>
          <w:rFonts w:ascii="Times New Roman" w:hAnsi="Times New Roman"/>
          <w:sz w:val="28"/>
          <w:szCs w:val="28"/>
        </w:rPr>
        <w:t xml:space="preserve">» </w:t>
      </w:r>
      <w:r w:rsidR="0092522D">
        <w:rPr>
          <w:rFonts w:ascii="Times New Roman" w:hAnsi="Times New Roman"/>
          <w:sz w:val="28"/>
          <w:szCs w:val="28"/>
        </w:rPr>
        <w:t>августа</w:t>
      </w:r>
      <w:r>
        <w:rPr>
          <w:rFonts w:ascii="Times New Roman" w:hAnsi="Times New Roman"/>
          <w:sz w:val="28"/>
          <w:szCs w:val="28"/>
        </w:rPr>
        <w:t xml:space="preserve"> 2015</w:t>
      </w:r>
      <w:r w:rsidR="0092522D">
        <w:rPr>
          <w:rFonts w:ascii="Times New Roman" w:hAnsi="Times New Roman"/>
          <w:sz w:val="28"/>
          <w:szCs w:val="28"/>
        </w:rPr>
        <w:t xml:space="preserve"> года</w:t>
      </w:r>
      <w:r>
        <w:rPr>
          <w:rFonts w:ascii="Times New Roman" w:hAnsi="Times New Roman"/>
          <w:sz w:val="28"/>
          <w:szCs w:val="28"/>
        </w:rPr>
        <w:t xml:space="preserve"> № </w:t>
      </w:r>
      <w:r w:rsidR="0092522D">
        <w:rPr>
          <w:rFonts w:ascii="Times New Roman" w:hAnsi="Times New Roman"/>
          <w:sz w:val="28"/>
          <w:szCs w:val="28"/>
        </w:rPr>
        <w:t>169</w:t>
      </w:r>
      <w:r>
        <w:rPr>
          <w:rFonts w:ascii="Times New Roman" w:hAnsi="Times New Roman"/>
          <w:sz w:val="28"/>
          <w:szCs w:val="28"/>
        </w:rPr>
        <w:t xml:space="preserve"> «Об утверждении </w:t>
      </w:r>
      <w:r>
        <w:rPr>
          <w:rFonts w:ascii="Times New Roman" w:hAnsi="Times New Roman"/>
          <w:bCs/>
          <w:sz w:val="28"/>
          <w:szCs w:val="28"/>
        </w:rPr>
        <w:t xml:space="preserve">Положения </w:t>
      </w:r>
      <w:r>
        <w:rPr>
          <w:rFonts w:ascii="Times New Roman" w:hAnsi="Times New Roman"/>
          <w:sz w:val="28"/>
          <w:szCs w:val="28"/>
        </w:rPr>
        <w:t xml:space="preserve">«О порядке проведения конкурса по отбору кандидатур на должность главы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(в </w:t>
      </w:r>
      <w:proofErr w:type="spellStart"/>
      <w:r>
        <w:rPr>
          <w:rFonts w:ascii="Times New Roman" w:hAnsi="Times New Roman"/>
          <w:sz w:val="28"/>
          <w:szCs w:val="28"/>
        </w:rPr>
        <w:t>ред</w:t>
      </w:r>
      <w:proofErr w:type="gramStart"/>
      <w:r>
        <w:rPr>
          <w:rFonts w:ascii="Times New Roman" w:hAnsi="Times New Roman"/>
          <w:sz w:val="28"/>
          <w:szCs w:val="28"/>
        </w:rPr>
        <w:t>.р</w:t>
      </w:r>
      <w:proofErr w:type="gramEnd"/>
      <w:r>
        <w:rPr>
          <w:rFonts w:ascii="Times New Roman" w:hAnsi="Times New Roman"/>
          <w:sz w:val="28"/>
          <w:szCs w:val="28"/>
        </w:rPr>
        <w:t>ешени</w:t>
      </w:r>
      <w:r w:rsidR="0092522D">
        <w:rPr>
          <w:rFonts w:ascii="Times New Roman" w:hAnsi="Times New Roman"/>
          <w:sz w:val="28"/>
          <w:szCs w:val="28"/>
        </w:rPr>
        <w:t>е</w:t>
      </w:r>
      <w:proofErr w:type="spellEnd"/>
      <w:r>
        <w:rPr>
          <w:rFonts w:ascii="Times New Roman" w:hAnsi="Times New Roman"/>
          <w:sz w:val="28"/>
          <w:szCs w:val="28"/>
        </w:rPr>
        <w:t xml:space="preserve"> Совета депутатов </w:t>
      </w:r>
      <w:r w:rsidR="0092522D">
        <w:rPr>
          <w:rFonts w:ascii="Times New Roman" w:hAnsi="Times New Roman"/>
          <w:sz w:val="28"/>
          <w:szCs w:val="28"/>
        </w:rPr>
        <w:t xml:space="preserve">Архиповского сельсовета </w:t>
      </w:r>
      <w:r>
        <w:rPr>
          <w:rFonts w:ascii="Times New Roman" w:hAnsi="Times New Roman"/>
          <w:sz w:val="28"/>
          <w:szCs w:val="28"/>
        </w:rPr>
        <w:t xml:space="preserve"> от «2</w:t>
      </w:r>
      <w:r w:rsidR="0092522D">
        <w:rPr>
          <w:rFonts w:ascii="Times New Roman" w:hAnsi="Times New Roman"/>
          <w:sz w:val="28"/>
          <w:szCs w:val="28"/>
        </w:rPr>
        <w:t>8</w:t>
      </w:r>
      <w:r>
        <w:rPr>
          <w:rFonts w:ascii="Times New Roman" w:hAnsi="Times New Roman"/>
          <w:sz w:val="28"/>
          <w:szCs w:val="28"/>
        </w:rPr>
        <w:t xml:space="preserve">» сентября 2015 года № </w:t>
      </w:r>
      <w:r w:rsidR="0092522D">
        <w:rPr>
          <w:rFonts w:ascii="Times New Roman" w:hAnsi="Times New Roman"/>
          <w:sz w:val="28"/>
          <w:szCs w:val="28"/>
        </w:rPr>
        <w:t>2</w:t>
      </w:r>
      <w:r>
        <w:rPr>
          <w:rFonts w:ascii="Times New Roman" w:hAnsi="Times New Roman"/>
          <w:sz w:val="28"/>
          <w:szCs w:val="28"/>
        </w:rPr>
        <w:t>).</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Положением «О порядке проведения конкурса по отбору кандидатур на должность главы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можно ознакомиться в </w:t>
      </w:r>
      <w:r w:rsidR="00E27A54">
        <w:rPr>
          <w:rFonts w:ascii="Times New Roman" w:hAnsi="Times New Roman"/>
          <w:sz w:val="28"/>
          <w:szCs w:val="28"/>
        </w:rPr>
        <w:t xml:space="preserve">администрации муниципального образования Архиповский сельсовет </w:t>
      </w:r>
      <w:r>
        <w:rPr>
          <w:rFonts w:ascii="Times New Roman" w:hAnsi="Times New Roman"/>
          <w:sz w:val="28"/>
          <w:szCs w:val="28"/>
        </w:rPr>
        <w:t xml:space="preserve">по адресу: Оренбургская область, Сакмарский район, </w:t>
      </w:r>
      <w:proofErr w:type="spellStart"/>
      <w:r>
        <w:rPr>
          <w:rFonts w:ascii="Times New Roman" w:hAnsi="Times New Roman"/>
          <w:sz w:val="28"/>
          <w:szCs w:val="28"/>
        </w:rPr>
        <w:t>с</w:t>
      </w:r>
      <w:proofErr w:type="gramStart"/>
      <w:r>
        <w:rPr>
          <w:rFonts w:ascii="Times New Roman" w:hAnsi="Times New Roman"/>
          <w:sz w:val="28"/>
          <w:szCs w:val="28"/>
        </w:rPr>
        <w:t>.</w:t>
      </w:r>
      <w:r w:rsidR="00E27A54">
        <w:rPr>
          <w:rFonts w:ascii="Times New Roman" w:hAnsi="Times New Roman"/>
          <w:sz w:val="28"/>
          <w:szCs w:val="28"/>
        </w:rPr>
        <w:t>А</w:t>
      </w:r>
      <w:proofErr w:type="gramEnd"/>
      <w:r w:rsidR="00E27A54">
        <w:rPr>
          <w:rFonts w:ascii="Times New Roman" w:hAnsi="Times New Roman"/>
          <w:sz w:val="28"/>
          <w:szCs w:val="28"/>
        </w:rPr>
        <w:t>рхиповка</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ул.</w:t>
      </w:r>
      <w:r w:rsidR="00E27A54">
        <w:rPr>
          <w:rFonts w:ascii="Times New Roman" w:hAnsi="Times New Roman"/>
          <w:sz w:val="28"/>
          <w:szCs w:val="28"/>
        </w:rPr>
        <w:t>Школьная</w:t>
      </w:r>
      <w:proofErr w:type="spellEnd"/>
      <w:r>
        <w:rPr>
          <w:rFonts w:ascii="Times New Roman" w:hAnsi="Times New Roman"/>
          <w:sz w:val="28"/>
          <w:szCs w:val="28"/>
        </w:rPr>
        <w:t xml:space="preserve">, </w:t>
      </w:r>
      <w:r w:rsidR="00E27A54">
        <w:rPr>
          <w:rFonts w:ascii="Times New Roman" w:hAnsi="Times New Roman"/>
          <w:sz w:val="28"/>
          <w:szCs w:val="28"/>
        </w:rPr>
        <w:t>52 «а»</w:t>
      </w:r>
      <w:r>
        <w:rPr>
          <w:rFonts w:ascii="Times New Roman" w:hAnsi="Times New Roman"/>
          <w:sz w:val="28"/>
          <w:szCs w:val="28"/>
        </w:rPr>
        <w:t xml:space="preserve">, а также на официальном </w:t>
      </w:r>
      <w:r>
        <w:rPr>
          <w:rFonts w:ascii="Times New Roman" w:hAnsi="Times New Roman"/>
          <w:bCs/>
          <w:sz w:val="28"/>
          <w:szCs w:val="28"/>
        </w:rPr>
        <w:t xml:space="preserve">сайте муниципального образования </w:t>
      </w:r>
      <w:r w:rsidR="00E27A54">
        <w:rPr>
          <w:rFonts w:ascii="Times New Roman" w:hAnsi="Times New Roman"/>
          <w:bCs/>
          <w:sz w:val="28"/>
          <w:szCs w:val="28"/>
        </w:rPr>
        <w:t>Архиповский сельсовет</w:t>
      </w:r>
      <w:r>
        <w:rPr>
          <w:rFonts w:ascii="Times New Roman" w:hAnsi="Times New Roman"/>
          <w:sz w:val="28"/>
          <w:szCs w:val="28"/>
        </w:rPr>
        <w:t>.</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Телефон для справок: 8(35331)2</w:t>
      </w:r>
      <w:r w:rsidR="00E27A54">
        <w:rPr>
          <w:rFonts w:ascii="Times New Roman" w:hAnsi="Times New Roman"/>
          <w:sz w:val="28"/>
          <w:szCs w:val="28"/>
        </w:rPr>
        <w:t>5437.</w:t>
      </w:r>
    </w:p>
    <w:p w:rsidR="00853D5A" w:rsidRDefault="00853D5A" w:rsidP="00853D5A">
      <w:pPr>
        <w:pStyle w:val="ConsPlusNonformat"/>
        <w:jc w:val="both"/>
      </w:pPr>
    </w:p>
    <w:p w:rsidR="008F087D" w:rsidRDefault="008F087D"/>
    <w:sectPr w:rsidR="008F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8D"/>
    <w:rsid w:val="000C6CD3"/>
    <w:rsid w:val="003221F0"/>
    <w:rsid w:val="00853D5A"/>
    <w:rsid w:val="008F087D"/>
    <w:rsid w:val="0092522D"/>
    <w:rsid w:val="00AC758D"/>
    <w:rsid w:val="00C97A5B"/>
    <w:rsid w:val="00E2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53D5A"/>
    <w:pPr>
      <w:spacing w:before="100" w:after="120" w:line="240" w:lineRule="auto"/>
    </w:pPr>
    <w:rPr>
      <w:rFonts w:ascii="Times New Roman" w:hAnsi="Times New Roman"/>
      <w:sz w:val="24"/>
      <w:szCs w:val="24"/>
    </w:rPr>
  </w:style>
  <w:style w:type="character" w:customStyle="1" w:styleId="a4">
    <w:name w:val="Основной текст Знак"/>
    <w:basedOn w:val="a0"/>
    <w:link w:val="a3"/>
    <w:rsid w:val="00853D5A"/>
    <w:rPr>
      <w:rFonts w:ascii="Times New Roman" w:eastAsia="Times New Roman" w:hAnsi="Times New Roman" w:cs="Times New Roman"/>
      <w:sz w:val="24"/>
      <w:szCs w:val="24"/>
      <w:lang w:eastAsia="ru-RU"/>
    </w:rPr>
  </w:style>
  <w:style w:type="paragraph" w:styleId="a5">
    <w:name w:val="No Spacing"/>
    <w:uiPriority w:val="1"/>
    <w:qFormat/>
    <w:rsid w:val="00853D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53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53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53D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unhideWhenUsed/>
    <w:rsid w:val="00853D5A"/>
    <w:rPr>
      <w:color w:val="0000FF"/>
      <w:u w:val="single"/>
    </w:rPr>
  </w:style>
  <w:style w:type="paragraph" w:styleId="a8">
    <w:name w:val="Balloon Text"/>
    <w:basedOn w:val="a"/>
    <w:link w:val="a9"/>
    <w:uiPriority w:val="99"/>
    <w:semiHidden/>
    <w:unhideWhenUsed/>
    <w:rsid w:val="003221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2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53D5A"/>
    <w:pPr>
      <w:spacing w:before="100" w:after="120" w:line="240" w:lineRule="auto"/>
    </w:pPr>
    <w:rPr>
      <w:rFonts w:ascii="Times New Roman" w:hAnsi="Times New Roman"/>
      <w:sz w:val="24"/>
      <w:szCs w:val="24"/>
    </w:rPr>
  </w:style>
  <w:style w:type="character" w:customStyle="1" w:styleId="a4">
    <w:name w:val="Основной текст Знак"/>
    <w:basedOn w:val="a0"/>
    <w:link w:val="a3"/>
    <w:rsid w:val="00853D5A"/>
    <w:rPr>
      <w:rFonts w:ascii="Times New Roman" w:eastAsia="Times New Roman" w:hAnsi="Times New Roman" w:cs="Times New Roman"/>
      <w:sz w:val="24"/>
      <w:szCs w:val="24"/>
      <w:lang w:eastAsia="ru-RU"/>
    </w:rPr>
  </w:style>
  <w:style w:type="paragraph" w:styleId="a5">
    <w:name w:val="No Spacing"/>
    <w:uiPriority w:val="1"/>
    <w:qFormat/>
    <w:rsid w:val="00853D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53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53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53D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unhideWhenUsed/>
    <w:rsid w:val="00853D5A"/>
    <w:rPr>
      <w:color w:val="0000FF"/>
      <w:u w:val="single"/>
    </w:rPr>
  </w:style>
  <w:style w:type="paragraph" w:styleId="a8">
    <w:name w:val="Balloon Text"/>
    <w:basedOn w:val="a"/>
    <w:link w:val="a9"/>
    <w:uiPriority w:val="99"/>
    <w:semiHidden/>
    <w:unhideWhenUsed/>
    <w:rsid w:val="003221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21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217884A2C7C32000260F190C4B923168C4C7D4E978411472D4C3AE0A514F177859D6A1233068E240K" TargetMode="External"/><Relationship Id="rId3" Type="http://schemas.microsoft.com/office/2007/relationships/stylesWithEffects" Target="stylesWithEffects.xml"/><Relationship Id="rId7" Type="http://schemas.openxmlformats.org/officeDocument/2006/relationships/hyperlink" Target="file:///C:\Users\Admin\AppData\Local\Temp\Rar$DIa0.439\&#1056;&#1077;&#1096;&#1077;&#1085;&#1080;&#1077;%20&#1086;%20&#1085;&#1072;&#1079;&#1085;&#1072;&#1095;&#1077;&#1085;&#1080;&#1080;%20&#1082;&#1086;&#1085;&#1082;&#1091;&#1088;&#1089;&#1072;%20&#1057;&#1072;&#1082;&#1084;&#1072;&#1088;&#1089;&#1082;&#1080;&#1081;%20&#1088;&#1072;&#1081;&#1086;&#108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AppData\Local\Temp\Rar$DIa0.439\&#1056;&#1077;&#1096;&#1077;&#1085;&#1080;&#1077;%20&#1086;%20&#1085;&#1072;&#1079;&#1085;&#1072;&#1095;&#1077;&#1085;&#1080;&#1080;%20&#1082;&#1086;&#1085;&#1082;&#1091;&#1088;&#1089;&#1072;%20&#1057;&#1072;&#1082;&#1084;&#1072;&#1088;&#1089;&#1082;&#1080;&#1081;%20&#1088;&#1072;&#1081;&#1086;&#108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F94217884A2C7C32000260F190C4B923169C8C5D6E878411472D4C3AE0A514F177859D6A123326BE24DK" TargetMode="External"/><Relationship Id="rId4" Type="http://schemas.openxmlformats.org/officeDocument/2006/relationships/settings" Target="settings.xml"/><Relationship Id="rId9" Type="http://schemas.openxmlformats.org/officeDocument/2006/relationships/hyperlink" Target="consultantplus://offline/ref=8F94217884A2C7C32000260F190C4B923168C4C7D4E978411472D4C3AE0A514F177859D6A1233068E2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ED00-4C8A-41EB-AAC8-5B441C6E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2015-09-29T03:45:00Z</cp:lastPrinted>
  <dcterms:created xsi:type="dcterms:W3CDTF">2015-09-29T02:55:00Z</dcterms:created>
  <dcterms:modified xsi:type="dcterms:W3CDTF">2015-09-29T08:12:00Z</dcterms:modified>
</cp:coreProperties>
</file>