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EF" w:rsidRPr="0099788B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СОВЕТ ДЕПУТАТОВ</w:t>
      </w:r>
    </w:p>
    <w:p w:rsidR="001240EF" w:rsidRPr="0099788B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1240EF" w:rsidRPr="0099788B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АРХИПОВСКИЙ СЕЛЬСОВЕТ</w:t>
      </w:r>
    </w:p>
    <w:p w:rsidR="001240EF" w:rsidRPr="0099788B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САКМАРСКОГО РАЙОНА</w:t>
      </w:r>
    </w:p>
    <w:p w:rsidR="001240EF" w:rsidRPr="0099788B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1240EF" w:rsidRPr="0099788B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240EF" w:rsidRPr="0099788B" w:rsidRDefault="001240EF" w:rsidP="008656B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240EF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8656B9" w:rsidRDefault="008656B9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656B9" w:rsidRPr="0099788B" w:rsidRDefault="008656B9" w:rsidP="008656B9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23</w:t>
      </w:r>
      <w:r w:rsidRPr="0099788B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03</w:t>
      </w:r>
      <w:r w:rsidRPr="0099788B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8</w:t>
      </w:r>
      <w:r w:rsidRPr="0099788B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</w:t>
      </w:r>
      <w:r>
        <w:rPr>
          <w:rFonts w:ascii="Arial" w:hAnsi="Arial" w:cs="Arial"/>
          <w:b/>
          <w:sz w:val="32"/>
          <w:szCs w:val="32"/>
          <w:lang w:val="ru-RU"/>
        </w:rPr>
        <w:t xml:space="preserve">                            № 79</w:t>
      </w:r>
    </w:p>
    <w:p w:rsidR="008656B9" w:rsidRDefault="008656B9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656B9" w:rsidRPr="0099788B" w:rsidRDefault="008656B9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240EF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О внесении изменений в решение Совета депутатов от 29.11.2017 № 6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99788B">
        <w:rPr>
          <w:rFonts w:ascii="Arial" w:hAnsi="Arial" w:cs="Arial"/>
          <w:b/>
          <w:sz w:val="32"/>
          <w:szCs w:val="32"/>
          <w:lang w:val="ru-RU"/>
        </w:rPr>
        <w:t xml:space="preserve"> «О денежном содержании </w:t>
      </w:r>
      <w:r w:rsidRPr="001240EF">
        <w:rPr>
          <w:rFonts w:ascii="Arial" w:hAnsi="Arial" w:cs="Arial"/>
          <w:b/>
          <w:sz w:val="32"/>
          <w:szCs w:val="32"/>
          <w:lang w:val="ru-RU"/>
        </w:rPr>
        <w:t>муниципальных  служащих в администрации муниципального образования Архиповский сельсовет Сакмарского района Оренбургской области»</w:t>
      </w:r>
    </w:p>
    <w:p w:rsidR="001240EF" w:rsidRDefault="001240EF" w:rsidP="001240EF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DE6014">
        <w:rPr>
          <w:rFonts w:ascii="Arial" w:hAnsi="Arial" w:cs="Arial"/>
          <w:color w:val="FF0000"/>
          <w:lang w:val="ru-RU"/>
        </w:rPr>
        <w:t>Рассмотрев протест прокуратуры Сакмарского района от 30.01.2018 № 7/1-2018</w:t>
      </w:r>
      <w:r w:rsidRPr="001240EF">
        <w:rPr>
          <w:rFonts w:ascii="Arial" w:hAnsi="Arial" w:cs="Arial"/>
          <w:lang w:val="ru-RU"/>
        </w:rPr>
        <w:t xml:space="preserve"> на решение Совета депутатов МО Архиповский сельсовет от 29.11.2017 № 67, руководствуясь ст. </w:t>
      </w:r>
      <w:hyperlink r:id="rId4" w:history="1">
        <w:r w:rsidRPr="001240EF">
          <w:rPr>
            <w:rFonts w:ascii="Arial" w:hAnsi="Arial" w:cs="Arial"/>
            <w:lang w:val="ru-RU"/>
          </w:rPr>
          <w:t>23</w:t>
        </w:r>
      </w:hyperlink>
      <w:r w:rsidRPr="001240EF">
        <w:rPr>
          <w:rFonts w:ascii="Arial" w:hAnsi="Arial" w:cs="Arial"/>
          <w:lang w:val="ru-RU"/>
        </w:rPr>
        <w:t xml:space="preserve"> Устава муниципального образования Архиповский сельсовет, Совет депутатов РЕШИЛ: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1. Удовлетворить протест прокуратуры.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2. Внести в решение Совета депутатов от 29.11.2017 № 67 «О  денежном содержании муниципальных служащих в администрации муниципального образования Архиповский сельсовет Сакмарского района Оренбургской области»  следующие изменения: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2.1. Наименование «Положение о порядке и условиях выплаты премии за выполнение особо важных и сложных заданий и о порядке выплаты материальной помощи за счет средств фонда оплаты труда муниципальных служащих» изложить в новой редакции «Порядок и условия выплаты премий и материальной помощи лицам, замещающим муниципальные должности муниципальной службы в администрации муниципального образования Архиповский сельсовет Сакмарского района Оренбургской области</w:t>
      </w:r>
      <w:proofErr w:type="gramStart"/>
      <w:r w:rsidRPr="001240EF">
        <w:rPr>
          <w:rFonts w:ascii="Arial" w:hAnsi="Arial" w:cs="Arial"/>
          <w:lang w:val="ru-RU"/>
        </w:rPr>
        <w:t xml:space="preserve"> .</w:t>
      </w:r>
      <w:proofErr w:type="gramEnd"/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2.2. Пункт 2 Порядка и условий выплаты премий и материальной помощи лицам, замещающим муниципальные должности муниципальной службы в администрации муниципального образования Архиповский сельсовет Сакмарского района Оренбургской области  изложить в новой редакции: « 2. Премия за выполнение особо важных и сложных заданий, к праздничным дням и профессиональным праздникам</w:t>
      </w:r>
      <w:proofErr w:type="gramStart"/>
      <w:r w:rsidRPr="001240EF">
        <w:rPr>
          <w:rFonts w:ascii="Arial" w:hAnsi="Arial" w:cs="Arial"/>
          <w:lang w:val="ru-RU"/>
        </w:rPr>
        <w:t>.»</w:t>
      </w:r>
      <w:proofErr w:type="gramEnd"/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 xml:space="preserve">2.3. Пункт 2.1. Порядка и условий выплаты премий и материальной помощи лицам, замещающим муниципальные должности муниципальной службы в администрации муниципального образования Архиповский сельсовет Сакмарского района Оренбургской области  изложить в новой редакции: « 2.1. Муниципальным служащим могут быть выплачены премии за выполнение особо важных  и </w:t>
      </w:r>
      <w:r w:rsidRPr="001240EF">
        <w:rPr>
          <w:rFonts w:ascii="Arial" w:hAnsi="Arial" w:cs="Arial"/>
          <w:lang w:val="ru-RU"/>
        </w:rPr>
        <w:lastRenderedPageBreak/>
        <w:t>сложных заданий и к профессиональному празднику (День местного самоуправления) от одного до двух должностных окладов в год</w:t>
      </w:r>
      <w:proofErr w:type="gramStart"/>
      <w:r w:rsidRPr="001240EF">
        <w:rPr>
          <w:rFonts w:ascii="Arial" w:hAnsi="Arial" w:cs="Arial"/>
          <w:lang w:val="ru-RU"/>
        </w:rPr>
        <w:t>.»</w:t>
      </w:r>
      <w:proofErr w:type="gramEnd"/>
    </w:p>
    <w:p w:rsidR="001240EF" w:rsidRPr="001240EF" w:rsidRDefault="001240EF" w:rsidP="008656B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2.4 Пункт 3.1  Порядка и условий выплаты премий и материальной помощи лицам, замещающим муниципальные должности муниципальной службы в администрации муниципального образования Архиповский сельсовет Сакмарского района Оренбургской области  изложить в новой редакции:«3.1</w:t>
      </w:r>
      <w:r w:rsidRPr="001240EF">
        <w:rPr>
          <w:rFonts w:ascii="Arial" w:hAnsi="Arial" w:cs="Arial"/>
          <w:color w:val="0070C0"/>
          <w:lang w:val="ru-RU"/>
        </w:rPr>
        <w:t xml:space="preserve">. </w:t>
      </w:r>
      <w:r w:rsidRPr="001240EF">
        <w:rPr>
          <w:rFonts w:ascii="Arial" w:hAnsi="Arial" w:cs="Arial"/>
          <w:spacing w:val="4"/>
          <w:lang w:val="ru-RU"/>
        </w:rPr>
        <w:t>Материальная  помощь в размере одного должностного оклада выплачивается в связи: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spacing w:val="10"/>
          <w:lang w:val="ru-RU"/>
        </w:rPr>
      </w:pPr>
      <w:r w:rsidRPr="001240EF">
        <w:rPr>
          <w:rFonts w:ascii="Arial" w:hAnsi="Arial" w:cs="Arial"/>
          <w:spacing w:val="4"/>
          <w:lang w:val="ru-RU"/>
        </w:rPr>
        <w:t xml:space="preserve">- со  смертью </w:t>
      </w:r>
      <w:r w:rsidRPr="001240EF">
        <w:rPr>
          <w:rFonts w:ascii="Arial" w:hAnsi="Arial" w:cs="Arial"/>
          <w:spacing w:val="3"/>
          <w:lang w:val="ru-RU"/>
        </w:rPr>
        <w:t>близких родственников (родители, супруги, дети),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spacing w:val="10"/>
          <w:lang w:val="ru-RU"/>
        </w:rPr>
      </w:pPr>
      <w:r w:rsidRPr="001240EF">
        <w:rPr>
          <w:rFonts w:ascii="Arial" w:hAnsi="Arial" w:cs="Arial"/>
          <w:spacing w:val="10"/>
          <w:lang w:val="ru-RU"/>
        </w:rPr>
        <w:t xml:space="preserve">- </w:t>
      </w:r>
      <w:r w:rsidRPr="001240EF">
        <w:rPr>
          <w:rFonts w:ascii="Arial" w:hAnsi="Arial" w:cs="Arial"/>
          <w:lang w:val="ru-RU"/>
        </w:rPr>
        <w:t>с рождением (каждого)</w:t>
      </w:r>
      <w:r w:rsidRPr="001240EF">
        <w:rPr>
          <w:rFonts w:ascii="Arial" w:hAnsi="Arial" w:cs="Arial"/>
          <w:spacing w:val="10"/>
          <w:lang w:val="ru-RU"/>
        </w:rPr>
        <w:t xml:space="preserve"> </w:t>
      </w:r>
      <w:r w:rsidRPr="001240EF">
        <w:rPr>
          <w:rFonts w:ascii="Arial" w:hAnsi="Arial" w:cs="Arial"/>
          <w:lang w:val="ru-RU"/>
        </w:rPr>
        <w:t>ребенка</w:t>
      </w:r>
      <w:r w:rsidRPr="001240EF">
        <w:rPr>
          <w:rFonts w:ascii="Arial" w:hAnsi="Arial" w:cs="Arial"/>
          <w:spacing w:val="10"/>
          <w:lang w:val="ru-RU"/>
        </w:rPr>
        <w:t>,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spacing w:val="10"/>
          <w:lang w:val="ru-RU"/>
        </w:rPr>
      </w:pPr>
      <w:r w:rsidRPr="001240EF">
        <w:rPr>
          <w:rFonts w:ascii="Arial" w:hAnsi="Arial" w:cs="Arial"/>
          <w:spacing w:val="10"/>
          <w:lang w:val="ru-RU"/>
        </w:rPr>
        <w:t xml:space="preserve">- </w:t>
      </w:r>
      <w:r w:rsidRPr="001240EF">
        <w:rPr>
          <w:rFonts w:ascii="Arial" w:hAnsi="Arial" w:cs="Arial"/>
          <w:lang w:val="ru-RU"/>
        </w:rPr>
        <w:t>с бракосочетанием работника (впервые),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- с юбилейными датами (50, 55, 60, 65 лет),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- с увольнением  работника в связи с выходом на государственную пенсию,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- с уважительными причинами, ставящими в трудное материальное положение один раз в год, а именно: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- в случае особой нуждаемости в лечении и восстановлении здоровья работника,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- приобретения дорогостоящих лекарственных средств,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- проведения операции,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- зубопротезирования (при предоставлении подтверждающих документов)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- с тяжелым материальным положением, вызванным иными вескими причинами».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 xml:space="preserve">3. </w:t>
      </w:r>
      <w:proofErr w:type="gramStart"/>
      <w:r w:rsidRPr="001240EF">
        <w:rPr>
          <w:rFonts w:ascii="Arial" w:hAnsi="Arial" w:cs="Arial"/>
          <w:lang w:val="ru-RU"/>
        </w:rPr>
        <w:t>Контроль за</w:t>
      </w:r>
      <w:proofErr w:type="gramEnd"/>
      <w:r w:rsidRPr="001240EF">
        <w:rPr>
          <w:rFonts w:ascii="Arial" w:hAnsi="Arial" w:cs="Arial"/>
          <w:lang w:val="ru-RU"/>
        </w:rPr>
        <w:t xml:space="preserve"> исполнением решения возложить на постоянную комиссию по бюджету и социальной политике.</w:t>
      </w:r>
    </w:p>
    <w:p w:rsidR="001240EF" w:rsidRDefault="001240EF" w:rsidP="008656B9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4. Решение вступает в силу со дня подписания</w:t>
      </w:r>
      <w:r w:rsidRPr="001240EF">
        <w:rPr>
          <w:rFonts w:ascii="Arial" w:hAnsi="Arial" w:cs="Arial"/>
          <w:color w:val="000000"/>
          <w:spacing w:val="-11"/>
          <w:lang w:val="ru-RU"/>
        </w:rPr>
        <w:t>.</w:t>
      </w:r>
    </w:p>
    <w:p w:rsidR="001240EF" w:rsidRDefault="001240EF" w:rsidP="008656B9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</w:p>
    <w:p w:rsidR="001240EF" w:rsidRDefault="001240EF" w:rsidP="008656B9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</w:p>
    <w:p w:rsidR="001240EF" w:rsidRPr="001240EF" w:rsidRDefault="001240EF" w:rsidP="008656B9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Председатель Совета депутатов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Глава муниципального образования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  <w:r w:rsidRPr="001240EF">
        <w:rPr>
          <w:rFonts w:ascii="Arial" w:hAnsi="Arial" w:cs="Arial"/>
          <w:lang w:val="ru-RU"/>
        </w:rPr>
        <w:t>Архиповский сельсовет                                                                    Н.Н.Рябов</w:t>
      </w:r>
    </w:p>
    <w:p w:rsidR="001240EF" w:rsidRPr="001240EF" w:rsidRDefault="001240EF" w:rsidP="008656B9">
      <w:pPr>
        <w:ind w:firstLine="720"/>
        <w:jc w:val="both"/>
        <w:rPr>
          <w:rFonts w:ascii="Arial" w:hAnsi="Arial" w:cs="Arial"/>
          <w:lang w:val="ru-RU"/>
        </w:rPr>
      </w:pPr>
    </w:p>
    <w:sectPr w:rsidR="001240EF" w:rsidRPr="001240EF" w:rsidSect="002D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EF"/>
    <w:rsid w:val="001240EF"/>
    <w:rsid w:val="001C5300"/>
    <w:rsid w:val="004F1902"/>
    <w:rsid w:val="00660C2F"/>
    <w:rsid w:val="008656B9"/>
    <w:rsid w:val="00D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91000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dcterms:created xsi:type="dcterms:W3CDTF">2019-01-22T10:32:00Z</dcterms:created>
  <dcterms:modified xsi:type="dcterms:W3CDTF">2019-02-11T15:16:00Z</dcterms:modified>
</cp:coreProperties>
</file>