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CD" w:rsidRDefault="004B49CD" w:rsidP="004B49CD">
      <w:pPr>
        <w:rPr>
          <w:b/>
        </w:rPr>
      </w:pPr>
    </w:p>
    <w:p w:rsidR="004B49CD" w:rsidRPr="004B49CD" w:rsidRDefault="004B49CD" w:rsidP="004B49CD">
      <w:pPr>
        <w:rPr>
          <w:sz w:val="28"/>
          <w:szCs w:val="28"/>
        </w:rPr>
      </w:pPr>
      <w:r w:rsidRPr="004B49CD">
        <w:rPr>
          <w:sz w:val="28"/>
          <w:szCs w:val="28"/>
        </w:rPr>
        <w:t xml:space="preserve">    Совет депутатов</w:t>
      </w:r>
    </w:p>
    <w:p w:rsidR="004B49CD" w:rsidRPr="004B49CD" w:rsidRDefault="004B49CD" w:rsidP="004B49CD">
      <w:pPr>
        <w:rPr>
          <w:sz w:val="28"/>
          <w:szCs w:val="28"/>
        </w:rPr>
      </w:pPr>
      <w:proofErr w:type="spellStart"/>
      <w:r w:rsidRPr="004B49CD">
        <w:rPr>
          <w:sz w:val="28"/>
          <w:szCs w:val="28"/>
        </w:rPr>
        <w:t>Архиповского</w:t>
      </w:r>
      <w:proofErr w:type="spellEnd"/>
      <w:r w:rsidRPr="004B49CD">
        <w:rPr>
          <w:sz w:val="28"/>
          <w:szCs w:val="28"/>
        </w:rPr>
        <w:t xml:space="preserve"> сельсовета</w:t>
      </w:r>
    </w:p>
    <w:p w:rsidR="004B49CD" w:rsidRPr="004B49CD" w:rsidRDefault="0075375E" w:rsidP="004B49C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proofErr w:type="spellStart"/>
      <w:r w:rsidR="004B49CD" w:rsidRPr="004B49CD">
        <w:rPr>
          <w:sz w:val="28"/>
          <w:szCs w:val="28"/>
        </w:rPr>
        <w:t>Сакмарского</w:t>
      </w:r>
      <w:proofErr w:type="spellEnd"/>
      <w:r w:rsidR="004B49CD" w:rsidRPr="004B49CD">
        <w:rPr>
          <w:sz w:val="28"/>
          <w:szCs w:val="28"/>
        </w:rPr>
        <w:t xml:space="preserve"> района</w:t>
      </w:r>
    </w:p>
    <w:p w:rsidR="004B49CD" w:rsidRPr="004B49CD" w:rsidRDefault="004B49CD" w:rsidP="004B49CD">
      <w:pPr>
        <w:rPr>
          <w:sz w:val="28"/>
          <w:szCs w:val="28"/>
        </w:rPr>
      </w:pPr>
      <w:r w:rsidRPr="004B49CD">
        <w:rPr>
          <w:sz w:val="28"/>
          <w:szCs w:val="28"/>
        </w:rPr>
        <w:t>Оренбургской области</w:t>
      </w:r>
    </w:p>
    <w:p w:rsidR="004B49CD" w:rsidRPr="004B49CD" w:rsidRDefault="004B49CD" w:rsidP="004B49CD">
      <w:pPr>
        <w:rPr>
          <w:sz w:val="28"/>
          <w:szCs w:val="28"/>
        </w:rPr>
      </w:pPr>
      <w:r>
        <w:rPr>
          <w:sz w:val="28"/>
          <w:szCs w:val="28"/>
        </w:rPr>
        <w:t xml:space="preserve">      втор</w:t>
      </w:r>
      <w:r w:rsidRPr="004B49CD">
        <w:rPr>
          <w:sz w:val="28"/>
          <w:szCs w:val="28"/>
        </w:rPr>
        <w:t>ого созыва</w:t>
      </w:r>
    </w:p>
    <w:p w:rsidR="0075375E" w:rsidRDefault="0075375E" w:rsidP="004B49CD">
      <w:pPr>
        <w:rPr>
          <w:sz w:val="28"/>
          <w:szCs w:val="28"/>
        </w:rPr>
      </w:pPr>
    </w:p>
    <w:p w:rsidR="004B49CD" w:rsidRPr="004B49CD" w:rsidRDefault="004B49CD" w:rsidP="004B49CD">
      <w:pPr>
        <w:rPr>
          <w:sz w:val="28"/>
          <w:szCs w:val="28"/>
        </w:rPr>
      </w:pPr>
      <w:r>
        <w:rPr>
          <w:sz w:val="28"/>
          <w:szCs w:val="28"/>
        </w:rPr>
        <w:t xml:space="preserve">   РЕШЕНИЕ № </w:t>
      </w:r>
      <w:r w:rsidR="0075375E">
        <w:rPr>
          <w:sz w:val="28"/>
          <w:szCs w:val="28"/>
        </w:rPr>
        <w:t>145</w:t>
      </w:r>
    </w:p>
    <w:p w:rsidR="004B49CD" w:rsidRPr="004B49CD" w:rsidRDefault="004B49CD" w:rsidP="004B49CD">
      <w:pPr>
        <w:rPr>
          <w:sz w:val="28"/>
          <w:szCs w:val="28"/>
        </w:rPr>
      </w:pPr>
      <w:r>
        <w:rPr>
          <w:sz w:val="28"/>
          <w:szCs w:val="28"/>
        </w:rPr>
        <w:t xml:space="preserve">     от 12.11.2014</w:t>
      </w:r>
    </w:p>
    <w:p w:rsidR="004B49CD" w:rsidRPr="004B49CD" w:rsidRDefault="004B49CD" w:rsidP="004B49CD">
      <w:pPr>
        <w:rPr>
          <w:sz w:val="28"/>
          <w:szCs w:val="28"/>
        </w:rPr>
      </w:pPr>
      <w:r w:rsidRPr="004B49CD">
        <w:rPr>
          <w:sz w:val="28"/>
          <w:szCs w:val="28"/>
        </w:rPr>
        <w:t xml:space="preserve">      </w:t>
      </w:r>
      <w:proofErr w:type="spellStart"/>
      <w:r w:rsidRPr="004B49CD">
        <w:rPr>
          <w:sz w:val="28"/>
          <w:szCs w:val="28"/>
        </w:rPr>
        <w:t>с</w:t>
      </w:r>
      <w:proofErr w:type="gramStart"/>
      <w:r w:rsidRPr="004B49CD">
        <w:rPr>
          <w:sz w:val="28"/>
          <w:szCs w:val="28"/>
        </w:rPr>
        <w:t>.А</w:t>
      </w:r>
      <w:proofErr w:type="gramEnd"/>
      <w:r w:rsidRPr="004B49CD">
        <w:rPr>
          <w:sz w:val="28"/>
          <w:szCs w:val="28"/>
        </w:rPr>
        <w:t>рхиповка</w:t>
      </w:r>
      <w:proofErr w:type="spellEnd"/>
    </w:p>
    <w:p w:rsidR="004B49CD" w:rsidRPr="004B49CD" w:rsidRDefault="004B49CD" w:rsidP="004B49CD">
      <w:pPr>
        <w:rPr>
          <w:sz w:val="28"/>
          <w:szCs w:val="28"/>
        </w:rPr>
      </w:pPr>
    </w:p>
    <w:p w:rsidR="004B49CD" w:rsidRPr="004B49CD" w:rsidRDefault="004B49CD" w:rsidP="004B49CD">
      <w:pPr>
        <w:rPr>
          <w:sz w:val="28"/>
          <w:szCs w:val="28"/>
        </w:rPr>
      </w:pPr>
      <w:r w:rsidRPr="004B49CD">
        <w:rPr>
          <w:sz w:val="28"/>
          <w:szCs w:val="28"/>
        </w:rPr>
        <w:t xml:space="preserve"> О</w:t>
      </w:r>
      <w:r w:rsidRPr="004B49CD">
        <w:rPr>
          <w:sz w:val="28"/>
          <w:szCs w:val="28"/>
        </w:rPr>
        <w:t>б установлении</w:t>
      </w:r>
      <w:r w:rsidRPr="004B49CD">
        <w:rPr>
          <w:sz w:val="28"/>
          <w:szCs w:val="28"/>
        </w:rPr>
        <w:t xml:space="preserve"> налог</w:t>
      </w:r>
      <w:r w:rsidRPr="004B49CD">
        <w:rPr>
          <w:sz w:val="28"/>
          <w:szCs w:val="28"/>
        </w:rPr>
        <w:t>а</w:t>
      </w:r>
      <w:r w:rsidRPr="004B49CD">
        <w:rPr>
          <w:sz w:val="28"/>
          <w:szCs w:val="28"/>
        </w:rPr>
        <w:t xml:space="preserve"> на имущество</w:t>
      </w:r>
    </w:p>
    <w:p w:rsidR="004B49CD" w:rsidRPr="004B49CD" w:rsidRDefault="004B49CD" w:rsidP="004B49CD">
      <w:pPr>
        <w:rPr>
          <w:sz w:val="28"/>
          <w:szCs w:val="28"/>
        </w:rPr>
      </w:pPr>
      <w:r w:rsidRPr="004B49CD">
        <w:rPr>
          <w:sz w:val="28"/>
          <w:szCs w:val="28"/>
        </w:rPr>
        <w:t xml:space="preserve">физических лиц </w:t>
      </w:r>
    </w:p>
    <w:p w:rsidR="004B49CD" w:rsidRDefault="004B49CD" w:rsidP="004B49CD"/>
    <w:p w:rsidR="00AF747B" w:rsidRPr="004B339E" w:rsidRDefault="004B49CD" w:rsidP="007537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                    </w:t>
      </w:r>
      <w:proofErr w:type="gramStart"/>
      <w:r w:rsidR="00AF747B" w:rsidRPr="004B339E">
        <w:rPr>
          <w:sz w:val="28"/>
          <w:szCs w:val="28"/>
        </w:rPr>
        <w:t xml:space="preserve">В соответствии с Федеральным </w:t>
      </w:r>
      <w:hyperlink r:id="rId6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="00AF747B" w:rsidRPr="004B339E">
          <w:rPr>
            <w:sz w:val="28"/>
            <w:szCs w:val="28"/>
          </w:rPr>
          <w:t>законом</w:t>
        </w:r>
      </w:hyperlink>
      <w:r w:rsidR="00AF747B" w:rsidRPr="004B339E">
        <w:rPr>
          <w:sz w:val="28"/>
          <w:szCs w:val="28"/>
        </w:rPr>
        <w:t xml:space="preserve"> от 6 октября 2003 года </w:t>
      </w:r>
      <w:r w:rsidR="00AF747B">
        <w:rPr>
          <w:sz w:val="28"/>
          <w:szCs w:val="28"/>
        </w:rPr>
        <w:t>№</w:t>
      </w:r>
      <w:r w:rsidR="00AF747B" w:rsidRPr="004B339E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="00AF747B">
        <w:rPr>
          <w:sz w:val="28"/>
          <w:szCs w:val="28"/>
        </w:rPr>
        <w:t xml:space="preserve"> Федеральным законом Российской Федерации от 4 октября 2014 года № 284-ФЗ «О внесении изменений в статьи 12 и 85 части первой и часть вторую </w:t>
      </w:r>
      <w:r w:rsidR="00AF747B" w:rsidRPr="004B339E">
        <w:rPr>
          <w:sz w:val="28"/>
          <w:szCs w:val="28"/>
        </w:rPr>
        <w:t xml:space="preserve"> Налогов</w:t>
      </w:r>
      <w:r w:rsidR="00AF747B">
        <w:rPr>
          <w:sz w:val="28"/>
          <w:szCs w:val="28"/>
        </w:rPr>
        <w:t>ого</w:t>
      </w:r>
      <w:r w:rsidR="00AF747B" w:rsidRPr="004B339E">
        <w:rPr>
          <w:sz w:val="28"/>
          <w:szCs w:val="28"/>
        </w:rPr>
        <w:t xml:space="preserve"> </w:t>
      </w:r>
      <w:hyperlink r:id="rId7" w:tooltip="&quot;Налоговый кодекс Российской Федерации (часть первая)&quot; от 31.07.1998 N 146-ФЗ (ред. от 28.06.2013) (с изм. и доп., вступающими в силу с 30.07.2013)------------ Недействующая редакция{КонсультантПлюс}" w:history="1">
        <w:r w:rsidR="00AF747B" w:rsidRPr="004B339E">
          <w:rPr>
            <w:color w:val="000000" w:themeColor="text1"/>
            <w:sz w:val="28"/>
            <w:szCs w:val="28"/>
          </w:rPr>
          <w:t>кодекс</w:t>
        </w:r>
        <w:r w:rsidR="00AF747B">
          <w:rPr>
            <w:color w:val="000000" w:themeColor="text1"/>
            <w:sz w:val="28"/>
            <w:szCs w:val="28"/>
          </w:rPr>
          <w:t>а</w:t>
        </w:r>
      </w:hyperlink>
      <w:r w:rsidR="00AF747B" w:rsidRPr="004B339E">
        <w:rPr>
          <w:sz w:val="28"/>
          <w:szCs w:val="28"/>
        </w:rPr>
        <w:t xml:space="preserve"> Российской Федерации</w:t>
      </w:r>
      <w:r w:rsidR="00AF747B">
        <w:rPr>
          <w:sz w:val="28"/>
          <w:szCs w:val="28"/>
        </w:rPr>
        <w:t xml:space="preserve"> «О налогах на имущество физических лиц»</w:t>
      </w:r>
      <w:r w:rsidR="00AF747B">
        <w:rPr>
          <w:sz w:val="28"/>
          <w:szCs w:val="28"/>
        </w:rPr>
        <w:t xml:space="preserve"> и</w:t>
      </w:r>
      <w:r w:rsidR="00AF747B" w:rsidRPr="004B339E">
        <w:rPr>
          <w:sz w:val="28"/>
          <w:szCs w:val="28"/>
        </w:rPr>
        <w:t xml:space="preserve"> Устав</w:t>
      </w:r>
      <w:r w:rsidR="00AF747B">
        <w:rPr>
          <w:sz w:val="28"/>
          <w:szCs w:val="28"/>
        </w:rPr>
        <w:t>ом</w:t>
      </w:r>
      <w:r w:rsidR="00AF747B">
        <w:rPr>
          <w:sz w:val="28"/>
          <w:szCs w:val="28"/>
        </w:rPr>
        <w:t xml:space="preserve"> </w:t>
      </w:r>
      <w:proofErr w:type="spellStart"/>
      <w:r w:rsidR="00AF747B">
        <w:rPr>
          <w:sz w:val="28"/>
          <w:szCs w:val="28"/>
        </w:rPr>
        <w:t>Архиповского</w:t>
      </w:r>
      <w:proofErr w:type="spellEnd"/>
      <w:r w:rsidR="00AF747B">
        <w:rPr>
          <w:sz w:val="28"/>
          <w:szCs w:val="28"/>
        </w:rPr>
        <w:t xml:space="preserve"> сельсовета,</w:t>
      </w:r>
      <w:r w:rsidR="00AF747B" w:rsidRPr="004B339E">
        <w:rPr>
          <w:sz w:val="28"/>
          <w:szCs w:val="28"/>
        </w:rPr>
        <w:t xml:space="preserve"> Совет депутатов </w:t>
      </w:r>
      <w:r w:rsidR="00AF747B">
        <w:rPr>
          <w:sz w:val="28"/>
          <w:szCs w:val="28"/>
        </w:rPr>
        <w:t>РЕШИЛ</w:t>
      </w:r>
      <w:r w:rsidR="00AF747B" w:rsidRPr="004B339E">
        <w:rPr>
          <w:sz w:val="28"/>
          <w:szCs w:val="28"/>
        </w:rPr>
        <w:t>:</w:t>
      </w:r>
      <w:proofErr w:type="gramEnd"/>
    </w:p>
    <w:p w:rsidR="00AF747B" w:rsidRPr="004B339E" w:rsidRDefault="00AF747B" w:rsidP="00753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747B" w:rsidRPr="00AF747B" w:rsidRDefault="00AF747B" w:rsidP="007537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747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F747B">
        <w:rPr>
          <w:sz w:val="28"/>
          <w:szCs w:val="28"/>
        </w:rPr>
        <w:t xml:space="preserve">Установить и ввести в действие на территории </w:t>
      </w:r>
      <w:proofErr w:type="spellStart"/>
      <w:r w:rsidRPr="00AF747B">
        <w:rPr>
          <w:sz w:val="28"/>
          <w:szCs w:val="28"/>
        </w:rPr>
        <w:t>Архиповского</w:t>
      </w:r>
      <w:proofErr w:type="spellEnd"/>
      <w:r w:rsidRPr="00AF747B">
        <w:rPr>
          <w:sz w:val="28"/>
          <w:szCs w:val="28"/>
        </w:rPr>
        <w:t xml:space="preserve"> сельсовета налог на имущество физических лиц (далее – налог).</w:t>
      </w:r>
    </w:p>
    <w:p w:rsidR="00F97D76" w:rsidRDefault="00AF747B" w:rsidP="007537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налоговая база по налогу в отношении объектов налогообложения определяется  исходя из их инвентаризационной стоимости, исчисленной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</w:t>
      </w:r>
      <w:r w:rsidR="00F97D76">
        <w:rPr>
          <w:sz w:val="28"/>
          <w:szCs w:val="28"/>
        </w:rPr>
        <w:t>1 марта 2013 года, если иное не предусмотренное настоящим пунктом.</w:t>
      </w:r>
    </w:p>
    <w:p w:rsidR="00AF747B" w:rsidRPr="00AF747B" w:rsidRDefault="00F97D76" w:rsidP="007537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объектов налогообложения, включенных в перечень, определенный в соответствии с пунктом 7 статьи 378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Налогового кодекса Российской Федерации, а также объектов налогообложения, предусмотренных абзацем вторым пункта 10 статьи 378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Налогового кодекса Российской Федерации, налоговая база определяется как кадастровая стоимость указанных объектов.</w:t>
      </w:r>
      <w:r w:rsidR="00AF747B">
        <w:rPr>
          <w:sz w:val="28"/>
          <w:szCs w:val="28"/>
        </w:rPr>
        <w:t xml:space="preserve"> </w:t>
      </w:r>
    </w:p>
    <w:p w:rsidR="00AF4857" w:rsidRPr="00C54904" w:rsidRDefault="00AF4857" w:rsidP="0075375E">
      <w:pPr>
        <w:jc w:val="both"/>
      </w:pPr>
    </w:p>
    <w:p w:rsidR="00AF4857" w:rsidRPr="00635D02" w:rsidRDefault="00F97D76" w:rsidP="007537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4857" w:rsidRPr="00635D02">
        <w:rPr>
          <w:sz w:val="28"/>
          <w:szCs w:val="28"/>
        </w:rPr>
        <w:t xml:space="preserve">. Установить на территории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 w:rsidR="00AF4857" w:rsidRPr="00635D02">
        <w:rPr>
          <w:sz w:val="28"/>
          <w:szCs w:val="28"/>
        </w:rPr>
        <w:t xml:space="preserve"> сельсовет</w:t>
      </w:r>
      <w:r w:rsidR="00AF4857">
        <w:rPr>
          <w:sz w:val="28"/>
          <w:szCs w:val="28"/>
        </w:rPr>
        <w:t xml:space="preserve"> </w:t>
      </w:r>
      <w:proofErr w:type="spellStart"/>
      <w:r w:rsidR="00AF4857">
        <w:rPr>
          <w:sz w:val="28"/>
          <w:szCs w:val="28"/>
        </w:rPr>
        <w:t>Сакмарского</w:t>
      </w:r>
      <w:proofErr w:type="spellEnd"/>
      <w:r w:rsidR="00AF4857">
        <w:rPr>
          <w:sz w:val="28"/>
          <w:szCs w:val="28"/>
        </w:rPr>
        <w:t xml:space="preserve"> района Оренбургской области дифференцированные ставки налога в следующем размере:</w:t>
      </w:r>
    </w:p>
    <w:p w:rsidR="00AF4857" w:rsidRPr="00635D02" w:rsidRDefault="00AF4857" w:rsidP="00AF48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1701"/>
      </w:tblGrid>
      <w:tr w:rsidR="00AF4857" w:rsidRPr="004B339E" w:rsidTr="001E55B9">
        <w:trPr>
          <w:trHeight w:val="400"/>
          <w:tblCellSpacing w:w="5" w:type="nil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7" w:rsidRDefault="00AF4857" w:rsidP="001E5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B339E">
              <w:rPr>
                <w:sz w:val="28"/>
                <w:szCs w:val="28"/>
              </w:rPr>
              <w:t>Суммарная инвентаризационная стоимо</w:t>
            </w:r>
            <w:r>
              <w:rPr>
                <w:sz w:val="28"/>
                <w:szCs w:val="28"/>
              </w:rPr>
              <w:t xml:space="preserve">сть           </w:t>
            </w:r>
            <w:r>
              <w:rPr>
                <w:sz w:val="28"/>
                <w:szCs w:val="28"/>
              </w:rPr>
              <w:br/>
              <w:t xml:space="preserve">  </w:t>
            </w:r>
            <w:r w:rsidRPr="004B339E">
              <w:rPr>
                <w:sz w:val="28"/>
                <w:szCs w:val="28"/>
              </w:rPr>
              <w:t>объектов налогообложения</w:t>
            </w:r>
            <w:r>
              <w:rPr>
                <w:sz w:val="28"/>
                <w:szCs w:val="28"/>
              </w:rPr>
              <w:t>, умноженная на коэффициент дефлятор</w:t>
            </w:r>
          </w:p>
          <w:p w:rsidR="00AF4857" w:rsidRPr="004B339E" w:rsidRDefault="00AF4857" w:rsidP="001E55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с учётом доли налогоплательщика в праве общей </w:t>
            </w:r>
            <w:r>
              <w:rPr>
                <w:sz w:val="28"/>
                <w:szCs w:val="28"/>
              </w:rPr>
              <w:lastRenderedPageBreak/>
              <w:t>собственности на каждый из таких</w:t>
            </w:r>
            <w:r w:rsidRPr="004B3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объектов)</w:t>
            </w:r>
            <w:r w:rsidRPr="004B339E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7" w:rsidRPr="004B339E" w:rsidRDefault="00AF4857" w:rsidP="001E5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39E">
              <w:rPr>
                <w:sz w:val="28"/>
                <w:szCs w:val="28"/>
              </w:rPr>
              <w:lastRenderedPageBreak/>
              <w:t>Ставка налога</w:t>
            </w:r>
            <w:proofErr w:type="gramStart"/>
            <w:r w:rsidRPr="004B339E">
              <w:rPr>
                <w:sz w:val="28"/>
                <w:szCs w:val="28"/>
              </w:rPr>
              <w:br/>
              <w:t xml:space="preserve">     (%)     </w:t>
            </w:r>
            <w:proofErr w:type="gramEnd"/>
          </w:p>
        </w:tc>
      </w:tr>
      <w:tr w:rsidR="00AF4857" w:rsidRPr="004B339E" w:rsidTr="001E55B9">
        <w:trPr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7" w:rsidRPr="004B339E" w:rsidRDefault="00AF4857" w:rsidP="001E5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39E">
              <w:rPr>
                <w:sz w:val="28"/>
                <w:szCs w:val="28"/>
              </w:rPr>
              <w:lastRenderedPageBreak/>
              <w:t xml:space="preserve">До 300 тыс. руб. (включительно)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7" w:rsidRPr="004B339E" w:rsidRDefault="00AF4857" w:rsidP="001E5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39E">
              <w:rPr>
                <w:sz w:val="28"/>
                <w:szCs w:val="28"/>
              </w:rPr>
              <w:t xml:space="preserve">     0,1   </w:t>
            </w:r>
            <w:r>
              <w:rPr>
                <w:sz w:val="28"/>
                <w:szCs w:val="28"/>
              </w:rPr>
              <w:t xml:space="preserve">  </w:t>
            </w:r>
            <w:r w:rsidRPr="004B339E">
              <w:rPr>
                <w:sz w:val="28"/>
                <w:szCs w:val="28"/>
              </w:rPr>
              <w:t xml:space="preserve">  </w:t>
            </w:r>
          </w:p>
        </w:tc>
      </w:tr>
      <w:tr w:rsidR="00AF4857" w:rsidRPr="004B339E" w:rsidTr="001E55B9">
        <w:trPr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7" w:rsidRPr="004B339E" w:rsidRDefault="00AF4857" w:rsidP="001E5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39E">
              <w:rPr>
                <w:sz w:val="28"/>
                <w:szCs w:val="28"/>
              </w:rPr>
              <w:t xml:space="preserve">Свыше 300 тыс. руб. до 500 тыс. руб. (включительно)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7" w:rsidRPr="004B339E" w:rsidRDefault="0075375E" w:rsidP="001E5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0,2</w:t>
            </w:r>
            <w:r w:rsidR="00AF4857" w:rsidRPr="004B339E">
              <w:rPr>
                <w:sz w:val="28"/>
                <w:szCs w:val="28"/>
              </w:rPr>
              <w:t xml:space="preserve">     </w:t>
            </w:r>
          </w:p>
        </w:tc>
      </w:tr>
      <w:tr w:rsidR="00AF4857" w:rsidRPr="004B339E" w:rsidTr="001E55B9">
        <w:trPr>
          <w:tblCellSpacing w:w="5" w:type="nil"/>
        </w:trPr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7" w:rsidRPr="004B339E" w:rsidRDefault="00AF4857" w:rsidP="001E5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339E">
              <w:rPr>
                <w:sz w:val="28"/>
                <w:szCs w:val="28"/>
              </w:rPr>
              <w:t xml:space="preserve">Свыше 500 тыс. руб.   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7" w:rsidRPr="004B339E" w:rsidRDefault="00AF4857" w:rsidP="001E5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5375E">
              <w:rPr>
                <w:sz w:val="28"/>
                <w:szCs w:val="28"/>
              </w:rPr>
              <w:t>0,31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AF4857" w:rsidRDefault="00AF4857" w:rsidP="00753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857" w:rsidRDefault="00AF4857" w:rsidP="0075375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4</w:t>
      </w:r>
      <w:r w:rsidRPr="004B339E">
        <w:rPr>
          <w:sz w:val="28"/>
          <w:szCs w:val="28"/>
        </w:rPr>
        <w:t>. Признать утратившим силу  решение</w:t>
      </w:r>
      <w:r>
        <w:rPr>
          <w:sz w:val="28"/>
          <w:szCs w:val="28"/>
        </w:rPr>
        <w:t xml:space="preserve"> Совета депутатов </w:t>
      </w:r>
      <w:proofErr w:type="spellStart"/>
      <w:r w:rsidR="0075375E">
        <w:rPr>
          <w:sz w:val="28"/>
          <w:szCs w:val="28"/>
        </w:rPr>
        <w:t>Архиповского</w:t>
      </w:r>
      <w:proofErr w:type="spellEnd"/>
      <w:r>
        <w:rPr>
          <w:sz w:val="28"/>
          <w:szCs w:val="28"/>
        </w:rPr>
        <w:t xml:space="preserve"> сельсовета от </w:t>
      </w:r>
      <w:r w:rsidR="0075375E">
        <w:rPr>
          <w:sz w:val="28"/>
          <w:szCs w:val="28"/>
        </w:rPr>
        <w:t>2</w:t>
      </w:r>
      <w:r>
        <w:rPr>
          <w:sz w:val="28"/>
          <w:szCs w:val="28"/>
        </w:rPr>
        <w:t>8.10.201</w:t>
      </w:r>
      <w:r w:rsidR="0075375E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75375E">
        <w:rPr>
          <w:sz w:val="28"/>
          <w:szCs w:val="28"/>
        </w:rPr>
        <w:t>41</w:t>
      </w:r>
      <w:r>
        <w:rPr>
          <w:sz w:val="28"/>
          <w:szCs w:val="28"/>
        </w:rPr>
        <w:t xml:space="preserve"> «О налоге на имущество физических лиц».</w:t>
      </w:r>
    </w:p>
    <w:p w:rsidR="00AF4857" w:rsidRDefault="00AF4857" w:rsidP="0075375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4857" w:rsidRDefault="00AF4857" w:rsidP="0075375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5. Решение опубликовать в средствах массовой информации.</w:t>
      </w:r>
    </w:p>
    <w:p w:rsidR="00AF4857" w:rsidRDefault="00AF4857" w:rsidP="0075375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F4857" w:rsidRDefault="00AF4857" w:rsidP="0075375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 w:rsidRPr="004B339E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 1 января 2015 года, но не ранее чем по истечении одного месяца со дня его официального опубликования.</w:t>
      </w:r>
    </w:p>
    <w:p w:rsidR="00AF4857" w:rsidRPr="004B339E" w:rsidRDefault="00AF4857" w:rsidP="0075375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F4857" w:rsidRPr="004B339E" w:rsidRDefault="00AF4857" w:rsidP="0075375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B339E">
        <w:rPr>
          <w:sz w:val="28"/>
          <w:szCs w:val="28"/>
        </w:rPr>
        <w:t xml:space="preserve"> </w:t>
      </w:r>
    </w:p>
    <w:p w:rsidR="00AF4857" w:rsidRPr="00061D5B" w:rsidRDefault="00AF4857" w:rsidP="0075375E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</w:p>
    <w:p w:rsidR="00AF4857" w:rsidRPr="008708BC" w:rsidRDefault="00AF4857" w:rsidP="0075375E">
      <w:pPr>
        <w:pStyle w:val="a3"/>
        <w:shd w:val="clear" w:color="auto" w:fill="auto"/>
        <w:spacing w:before="0" w:line="240" w:lineRule="auto"/>
        <w:ind w:right="440" w:firstLine="0"/>
        <w:rPr>
          <w:sz w:val="28"/>
          <w:szCs w:val="28"/>
        </w:rPr>
      </w:pPr>
      <w:r w:rsidRPr="008708BC">
        <w:rPr>
          <w:sz w:val="28"/>
          <w:szCs w:val="28"/>
        </w:rPr>
        <w:t>Глава муниципального образования</w:t>
      </w:r>
    </w:p>
    <w:p w:rsidR="00AF4857" w:rsidRPr="008708BC" w:rsidRDefault="0075375E" w:rsidP="0075375E">
      <w:pPr>
        <w:ind w:right="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</w:t>
      </w:r>
      <w:r w:rsidR="00AF4857" w:rsidRPr="008708BC">
        <w:rPr>
          <w:sz w:val="28"/>
          <w:szCs w:val="28"/>
        </w:rPr>
        <w:t>ский</w:t>
      </w:r>
      <w:proofErr w:type="spellEnd"/>
      <w:r w:rsidR="00AF4857" w:rsidRPr="008708BC">
        <w:rPr>
          <w:sz w:val="28"/>
          <w:szCs w:val="28"/>
        </w:rPr>
        <w:t xml:space="preserve"> сельсовет                                                          </w:t>
      </w:r>
      <w:r w:rsidR="00AF4857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Н.Н.Рябов</w:t>
      </w:r>
      <w:proofErr w:type="spellEnd"/>
    </w:p>
    <w:p w:rsidR="00AF4857" w:rsidRPr="00061D5B" w:rsidRDefault="00AF4857" w:rsidP="0075375E">
      <w:pPr>
        <w:pStyle w:val="a3"/>
        <w:shd w:val="clear" w:color="auto" w:fill="auto"/>
        <w:tabs>
          <w:tab w:val="left" w:pos="810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4857" w:rsidRPr="00061D5B" w:rsidRDefault="00AF4857" w:rsidP="0075375E">
      <w:pPr>
        <w:pStyle w:val="a3"/>
        <w:shd w:val="clear" w:color="auto" w:fill="auto"/>
        <w:spacing w:before="0" w:line="240" w:lineRule="auto"/>
        <w:ind w:right="440" w:firstLine="0"/>
        <w:rPr>
          <w:sz w:val="28"/>
          <w:szCs w:val="28"/>
        </w:rPr>
      </w:pPr>
    </w:p>
    <w:p w:rsidR="00AF4857" w:rsidRPr="00061D5B" w:rsidRDefault="00AF4857" w:rsidP="00AF4857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AF4857" w:rsidRPr="00061D5B" w:rsidRDefault="00AF4857" w:rsidP="00AF4857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AF4857" w:rsidRPr="00213EDD" w:rsidRDefault="00AF747B" w:rsidP="00AF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747B">
        <w:rPr>
          <w:rFonts w:ascii="Times New Roman" w:hAnsi="Times New Roman" w:cs="Times New Roman"/>
          <w:sz w:val="28"/>
          <w:szCs w:val="28"/>
        </w:rPr>
        <w:object w:dxaOrig="9515" w:dyaOrig="16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8pt;height:825pt" o:ole="">
            <v:imagedata r:id="rId8" o:title=""/>
          </v:shape>
          <o:OLEObject Type="Embed" ProgID="Word.Document.12" ShapeID="_x0000_i1025" DrawAspect="Content" ObjectID="_1477470440" r:id="rId9">
            <o:FieldCodes>\s</o:FieldCodes>
          </o:OLEObject>
        </w:object>
      </w:r>
    </w:p>
    <w:p w:rsidR="00AF4857" w:rsidRPr="00213EDD" w:rsidRDefault="00AF4857" w:rsidP="00AF4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857" w:rsidRPr="00213EDD" w:rsidRDefault="00AF4857" w:rsidP="00AF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57" w:rsidRPr="00213EDD" w:rsidRDefault="00AF4857" w:rsidP="00AF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57" w:rsidRPr="00213EDD" w:rsidRDefault="00AF4857" w:rsidP="00AF4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857" w:rsidRPr="00213EDD" w:rsidRDefault="00AF4857" w:rsidP="00AF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57" w:rsidRPr="00213EDD" w:rsidRDefault="00AF4857" w:rsidP="00AF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857" w:rsidRPr="00213EDD" w:rsidRDefault="00AF4857" w:rsidP="00AF4857">
      <w:pPr>
        <w:rPr>
          <w:sz w:val="28"/>
          <w:szCs w:val="28"/>
        </w:rPr>
      </w:pPr>
    </w:p>
    <w:p w:rsidR="00AF4857" w:rsidRDefault="00AF4857" w:rsidP="00AF4857"/>
    <w:p w:rsidR="00AF4857" w:rsidRDefault="00AF4857" w:rsidP="00AF4857"/>
    <w:p w:rsidR="00AF4857" w:rsidRPr="003F522D" w:rsidRDefault="00AF4857" w:rsidP="00AF4857">
      <w:pPr>
        <w:rPr>
          <w:sz w:val="28"/>
          <w:szCs w:val="28"/>
        </w:rPr>
      </w:pPr>
    </w:p>
    <w:p w:rsidR="000D5A92" w:rsidRDefault="000D5A92"/>
    <w:sectPr w:rsidR="000D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102B"/>
    <w:multiLevelType w:val="hybridMultilevel"/>
    <w:tmpl w:val="E500F0D2"/>
    <w:lvl w:ilvl="0" w:tplc="5724601E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80"/>
        </w:tabs>
        <w:ind w:left="7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8000"/>
        </w:tabs>
        <w:ind w:left="8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8720"/>
        </w:tabs>
        <w:ind w:left="8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9440"/>
        </w:tabs>
        <w:ind w:left="9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0160"/>
        </w:tabs>
        <w:ind w:left="10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880"/>
        </w:tabs>
        <w:ind w:left="10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600"/>
        </w:tabs>
        <w:ind w:left="11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2320"/>
        </w:tabs>
        <w:ind w:left="12320" w:hanging="180"/>
      </w:pPr>
    </w:lvl>
  </w:abstractNum>
  <w:abstractNum w:abstractNumId="1">
    <w:nsid w:val="70B05034"/>
    <w:multiLevelType w:val="hybridMultilevel"/>
    <w:tmpl w:val="45648406"/>
    <w:lvl w:ilvl="0" w:tplc="7F8C834A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23"/>
    <w:rsid w:val="000D5A92"/>
    <w:rsid w:val="004B49CD"/>
    <w:rsid w:val="00712723"/>
    <w:rsid w:val="0075375E"/>
    <w:rsid w:val="00AF4857"/>
    <w:rsid w:val="00AF747B"/>
    <w:rsid w:val="00D225DF"/>
    <w:rsid w:val="00F9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F4857"/>
    <w:pPr>
      <w:shd w:val="clear" w:color="auto" w:fill="FFFFFF"/>
      <w:spacing w:before="240" w:line="278" w:lineRule="exact"/>
      <w:ind w:hanging="1260"/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AF4857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AF4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F74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5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F4857"/>
    <w:pPr>
      <w:shd w:val="clear" w:color="auto" w:fill="FFFFFF"/>
      <w:spacing w:before="240" w:line="278" w:lineRule="exact"/>
      <w:ind w:hanging="1260"/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AF4857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AF4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F74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5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A9B43879407DC08D325AA4071C61C4991383F884440DD33EB5466D6DF9A385D19BD8BEKFO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A9B43879407DC08D325AA4071C61C499138DFF874C0DD33EB5466D6DF9A385D19BD8BAFB75ACEBKCO2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2014-11-14T05:33:00Z</cp:lastPrinted>
  <dcterms:created xsi:type="dcterms:W3CDTF">2014-11-14T04:25:00Z</dcterms:created>
  <dcterms:modified xsi:type="dcterms:W3CDTF">2014-11-14T05:41:00Z</dcterms:modified>
</cp:coreProperties>
</file>