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1" w:rsidRDefault="00883394" w:rsidP="00883394">
      <w:pPr>
        <w:rPr>
          <w:szCs w:val="28"/>
        </w:rPr>
      </w:pPr>
      <w:r>
        <w:rPr>
          <w:szCs w:val="28"/>
        </w:rPr>
        <w:t xml:space="preserve">              Администрация</w:t>
      </w:r>
      <w:r w:rsidR="00D1137D">
        <w:rPr>
          <w:szCs w:val="28"/>
        </w:rPr>
        <w:t xml:space="preserve">                                                    </w:t>
      </w:r>
    </w:p>
    <w:p w:rsidR="00883394" w:rsidRDefault="002D7D41" w:rsidP="00883394">
      <w:pPr>
        <w:rPr>
          <w:szCs w:val="28"/>
        </w:rPr>
      </w:pPr>
      <w:r>
        <w:rPr>
          <w:szCs w:val="28"/>
        </w:rPr>
        <w:t xml:space="preserve">  </w:t>
      </w:r>
      <w:r w:rsidR="00883394">
        <w:rPr>
          <w:szCs w:val="28"/>
        </w:rPr>
        <w:t xml:space="preserve">  муниципального образования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  Архиповский сельсовет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  Сакмарского района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  Оренбургской области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</w:t>
      </w:r>
      <w:r w:rsidR="002D7D41">
        <w:rPr>
          <w:szCs w:val="28"/>
        </w:rPr>
        <w:t xml:space="preserve">   </w:t>
      </w:r>
      <w:r>
        <w:rPr>
          <w:szCs w:val="28"/>
        </w:rPr>
        <w:t>ПОСТАНОВЛЕНИЕ</w:t>
      </w:r>
    </w:p>
    <w:p w:rsidR="00883394" w:rsidRDefault="00883394" w:rsidP="00883394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D7D41">
        <w:rPr>
          <w:szCs w:val="28"/>
        </w:rPr>
        <w:t xml:space="preserve">  </w:t>
      </w:r>
      <w:r>
        <w:rPr>
          <w:szCs w:val="28"/>
        </w:rPr>
        <w:t xml:space="preserve">  от </w:t>
      </w:r>
      <w:r w:rsidR="002D7D41">
        <w:rPr>
          <w:szCs w:val="28"/>
        </w:rPr>
        <w:t>17.02.2021</w:t>
      </w:r>
      <w:r>
        <w:rPr>
          <w:szCs w:val="28"/>
        </w:rPr>
        <w:t xml:space="preserve"> №  </w:t>
      </w:r>
      <w:r w:rsidR="002D7D41">
        <w:rPr>
          <w:szCs w:val="28"/>
        </w:rPr>
        <w:t xml:space="preserve">7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п</w:t>
      </w:r>
      <w:proofErr w:type="spellEnd"/>
    </w:p>
    <w:p w:rsidR="00883394" w:rsidRDefault="00883394" w:rsidP="00883394">
      <w:pPr>
        <w:jc w:val="both"/>
        <w:rPr>
          <w:bCs/>
          <w:sz w:val="22"/>
          <w:szCs w:val="22"/>
        </w:rPr>
      </w:pPr>
    </w:p>
    <w:p w:rsidR="00883394" w:rsidRDefault="00883394" w:rsidP="00883394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Look w:val="04A0"/>
      </w:tblPr>
      <w:tblGrid>
        <w:gridCol w:w="5482"/>
        <w:gridCol w:w="10050"/>
      </w:tblGrid>
      <w:tr w:rsidR="00883394" w:rsidTr="00883394">
        <w:trPr>
          <w:tblCellSpacing w:w="15" w:type="dxa"/>
        </w:trPr>
        <w:tc>
          <w:tcPr>
            <w:tcW w:w="5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394" w:rsidRDefault="00883394" w:rsidP="00883394">
            <w:pPr>
              <w:rPr>
                <w:color w:val="061723"/>
                <w:szCs w:val="28"/>
              </w:rPr>
            </w:pPr>
            <w:r>
              <w:rPr>
                <w:color w:val="061723"/>
                <w:szCs w:val="28"/>
              </w:rPr>
              <w:t>О внесении изменений в постановление администрации муниципального образования Архиповский сельсовет Сакмарского района Оренбургской области от 16.08.2018 № 36-п</w:t>
            </w:r>
          </w:p>
          <w:p w:rsidR="00883394" w:rsidRDefault="0088339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394" w:rsidRDefault="00883394">
            <w:pPr>
              <w:spacing w:line="270" w:lineRule="atLeast"/>
              <w:rPr>
                <w:color w:val="646464"/>
                <w:szCs w:val="28"/>
              </w:rPr>
            </w:pPr>
            <w:r>
              <w:rPr>
                <w:color w:val="646464"/>
                <w:szCs w:val="28"/>
              </w:rPr>
              <w:t> </w:t>
            </w:r>
          </w:p>
        </w:tc>
      </w:tr>
    </w:tbl>
    <w:p w:rsidR="00883394" w:rsidRDefault="00883394" w:rsidP="00883394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proofErr w:type="gramStart"/>
      <w:r>
        <w:rPr>
          <w:color w:val="061723"/>
          <w:szCs w:val="28"/>
        </w:rPr>
        <w:t xml:space="preserve">В соответствии с ч. 4 ст. 7 Федерального закона от 06.10.2003 № 131-ФЗ «Об общих принципах организации местного самоуправления в РФ», статьей 1 Федерального закона РФ № 468-Фз от 29.12.2020 «О внесении изменений в Градостроительного кодекса РФ и отдельные законодательные акты Российской Федерации» и рассмотрев протест прокуратуры </w:t>
      </w:r>
      <w:proofErr w:type="spellStart"/>
      <w:r w:rsidR="00F871F3">
        <w:rPr>
          <w:color w:val="061723"/>
          <w:szCs w:val="28"/>
        </w:rPr>
        <w:t>Сакмарского</w:t>
      </w:r>
      <w:proofErr w:type="spellEnd"/>
      <w:r w:rsidR="00F871F3">
        <w:rPr>
          <w:color w:val="061723"/>
          <w:szCs w:val="28"/>
        </w:rPr>
        <w:t xml:space="preserve"> района от 31.01.2021</w:t>
      </w:r>
      <w:r w:rsidR="00D1137D">
        <w:rPr>
          <w:color w:val="061723"/>
          <w:szCs w:val="28"/>
        </w:rPr>
        <w:t xml:space="preserve"> № 07-01-2021</w:t>
      </w:r>
      <w:r>
        <w:rPr>
          <w:color w:val="061723"/>
          <w:szCs w:val="28"/>
        </w:rPr>
        <w:t xml:space="preserve">: </w:t>
      </w:r>
      <w:proofErr w:type="gramEnd"/>
    </w:p>
    <w:p w:rsidR="00883394" w:rsidRDefault="00883394" w:rsidP="00883394">
      <w:pPr>
        <w:jc w:val="both"/>
        <w:rPr>
          <w:color w:val="061723"/>
          <w:szCs w:val="28"/>
        </w:rPr>
      </w:pPr>
    </w:p>
    <w:p w:rsidR="00883394" w:rsidRPr="00F871F3" w:rsidRDefault="00883394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 xml:space="preserve">          1.</w:t>
      </w:r>
      <w:r w:rsidRPr="00883394">
        <w:rPr>
          <w:szCs w:val="28"/>
        </w:rPr>
        <w:t xml:space="preserve">Внести </w:t>
      </w:r>
      <w:r w:rsidRPr="0061393E">
        <w:rPr>
          <w:bCs/>
          <w:szCs w:val="28"/>
        </w:rPr>
        <w:t>в</w:t>
      </w:r>
      <w:r w:rsidR="005A7532" w:rsidRPr="0061393E">
        <w:rPr>
          <w:bCs/>
          <w:szCs w:val="28"/>
        </w:rPr>
        <w:t xml:space="preserve"> приложение к  постановлению</w:t>
      </w:r>
      <w:r w:rsidRPr="00883394">
        <w:rPr>
          <w:bCs/>
          <w:szCs w:val="28"/>
        </w:rPr>
        <w:t xml:space="preserve"> администрации муниципального образования </w:t>
      </w:r>
      <w:r w:rsidRPr="00883394">
        <w:rPr>
          <w:color w:val="061723"/>
          <w:szCs w:val="28"/>
        </w:rPr>
        <w:t>Архиповский сельсовет Сакмарского района Оренбургской области</w:t>
      </w:r>
      <w:r w:rsidRPr="00883394">
        <w:rPr>
          <w:bCs/>
          <w:szCs w:val="28"/>
        </w:rPr>
        <w:t xml:space="preserve"> </w:t>
      </w:r>
      <w:r w:rsidRPr="00883394">
        <w:rPr>
          <w:color w:val="061723"/>
          <w:szCs w:val="28"/>
        </w:rPr>
        <w:t>от 16.08.2018 № 36-п</w:t>
      </w:r>
      <w:r>
        <w:rPr>
          <w:color w:val="061723"/>
          <w:szCs w:val="28"/>
        </w:rPr>
        <w:t xml:space="preserve"> «</w:t>
      </w:r>
      <w:r w:rsidRPr="00883394">
        <w:rPr>
          <w:color w:val="000000"/>
          <w:szCs w:val="28"/>
        </w:rPr>
        <w:t>Об утверждении административного регламента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предоставления муниципальной услуги «Выдача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разрешения на отклонение от предельных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параметров разрешенного строительства,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реконструкции объектов капитального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строительства»</w:t>
      </w:r>
      <w:r w:rsidR="00F871F3">
        <w:rPr>
          <w:color w:val="000000"/>
          <w:szCs w:val="28"/>
        </w:rPr>
        <w:t xml:space="preserve"> </w:t>
      </w:r>
      <w:r w:rsidRPr="0004556E">
        <w:rPr>
          <w:szCs w:val="28"/>
        </w:rPr>
        <w:t>следующие изменения:</w:t>
      </w:r>
    </w:p>
    <w:p w:rsidR="00883394" w:rsidRDefault="00F871F3" w:rsidP="008833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883394">
        <w:rPr>
          <w:szCs w:val="28"/>
        </w:rPr>
        <w:t>. </w:t>
      </w:r>
      <w:r>
        <w:rPr>
          <w:szCs w:val="28"/>
        </w:rPr>
        <w:t>пункт 61</w:t>
      </w:r>
      <w:r w:rsidR="00883394">
        <w:rPr>
          <w:szCs w:val="28"/>
        </w:rPr>
        <w:t xml:space="preserve"> изложить в новой редакции:</w:t>
      </w:r>
    </w:p>
    <w:p w:rsidR="00F871F3" w:rsidRPr="00A35BB4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946E0A">
        <w:rPr>
          <w:color w:val="000000"/>
          <w:szCs w:val="28"/>
        </w:rPr>
        <w:t>61</w:t>
      </w:r>
      <w:r>
        <w:rPr>
          <w:color w:val="000000"/>
          <w:szCs w:val="28"/>
        </w:rPr>
        <w:t>.</w:t>
      </w:r>
      <w:r w:rsidRPr="00946E0A">
        <w:rPr>
          <w:color w:val="000000"/>
          <w:szCs w:val="28"/>
        </w:rPr>
        <w:t xml:space="preserve"> </w:t>
      </w:r>
      <w:proofErr w:type="gramStart"/>
      <w:r w:rsidR="0061393E" w:rsidRPr="0061393E">
        <w:rPr>
          <w:color w:val="000000"/>
          <w:szCs w:val="28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</w:t>
      </w:r>
      <w:r w:rsidRPr="00D1137D">
        <w:rPr>
          <w:color w:val="000000"/>
          <w:szCs w:val="28"/>
        </w:rPr>
        <w:t>,</w:t>
      </w:r>
      <w:r w:rsidRPr="00D1137D">
        <w:rPr>
          <w:color w:val="000000"/>
          <w:szCs w:val="28"/>
          <w:shd w:val="clear" w:color="auto" w:fill="FFFFFF"/>
        </w:rPr>
        <w:t xml:space="preserve"> реконструкции объектов капитального строительства подготавливается</w:t>
      </w:r>
      <w:r w:rsidR="0061393E" w:rsidRPr="00D1137D">
        <w:rPr>
          <w:color w:val="000000"/>
          <w:szCs w:val="28"/>
          <w:shd w:val="clear" w:color="auto" w:fill="FFFFFF"/>
        </w:rPr>
        <w:t xml:space="preserve"> комиссией</w:t>
      </w:r>
      <w:r w:rsidRPr="00D1137D">
        <w:rPr>
          <w:color w:val="000000"/>
          <w:szCs w:val="28"/>
          <w:shd w:val="clear" w:color="auto" w:fill="FFFFFF"/>
        </w:rPr>
        <w:t xml:space="preserve"> в течение пятнадцати рабочих дней со дня поступления заявления о предоставлении такого разрешения</w:t>
      </w:r>
      <w:r>
        <w:rPr>
          <w:color w:val="000000"/>
          <w:szCs w:val="28"/>
          <w:shd w:val="clear" w:color="auto" w:fill="FFFFFF"/>
        </w:rPr>
        <w:t xml:space="preserve"> и</w:t>
      </w:r>
      <w:r w:rsidRPr="00946E0A">
        <w:rPr>
          <w:color w:val="000000"/>
          <w:szCs w:val="28"/>
        </w:rPr>
        <w:t xml:space="preserve"> направляет сообщения о проведении публичных слушаний по вопросу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предоставления разрешения на отклонение от предельных параметров разрешенного строительства,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правообладателям земельных участков, имеющих общие границы с земельным участком,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применительно к</w:t>
      </w:r>
      <w:proofErr w:type="gramEnd"/>
      <w:r w:rsidRPr="00946E0A">
        <w:rPr>
          <w:color w:val="000000"/>
          <w:szCs w:val="28"/>
        </w:rPr>
        <w:t xml:space="preserve"> </w:t>
      </w:r>
      <w:proofErr w:type="gramStart"/>
      <w:r w:rsidRPr="00946E0A">
        <w:rPr>
          <w:color w:val="000000"/>
          <w:szCs w:val="28"/>
        </w:rPr>
        <w:t>которому запрашивается данное разрешение, правообладателям объектов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капитального строительства, расположенных на земельных участках, имеющих общие границы с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земельным участком, применительно к которому запрашивается данное разрешение, и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правообладателям помещений, являющихся частью объекта капитального строительства,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применительно к которому запрашивается данное разрешение.</w:t>
      </w:r>
      <w:r>
        <w:rPr>
          <w:color w:val="000000"/>
          <w:szCs w:val="28"/>
        </w:rPr>
        <w:t>»</w:t>
      </w:r>
      <w:proofErr w:type="gramEnd"/>
    </w:p>
    <w:p w:rsidR="00F871F3" w:rsidRDefault="00F871F3" w:rsidP="00F871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1.2. пункт 65 изложить в новой редакции:</w:t>
      </w:r>
    </w:p>
    <w:p w:rsidR="00F871F3" w:rsidRPr="00CF30F6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CF30F6">
        <w:rPr>
          <w:color w:val="000000"/>
          <w:szCs w:val="28"/>
        </w:rPr>
        <w:t xml:space="preserve">65. На основании заключения о результатах публичных слушаний Комиссия </w:t>
      </w:r>
      <w:r w:rsidRPr="0061393E">
        <w:rPr>
          <w:szCs w:val="28"/>
        </w:rPr>
        <w:t>в течение пятнадцати рабочих дней со дня окончания таких обсуждений или слушаний</w:t>
      </w:r>
      <w:r w:rsidRPr="00CF30F6">
        <w:rPr>
          <w:color w:val="000000"/>
          <w:szCs w:val="28"/>
        </w:rPr>
        <w:t xml:space="preserve"> осуществляет подготовку:</w:t>
      </w:r>
    </w:p>
    <w:p w:rsidR="00F871F3" w:rsidRPr="00CF30F6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CF30F6">
        <w:rPr>
          <w:color w:val="000000"/>
          <w:szCs w:val="28"/>
        </w:rPr>
        <w:t>рекомендаций о выдаче разрешения на отклонение от предельных параметров разрешенного строительства, реконструкции объектов капитального строительства предоставлении такого разрешения с указанием причин принятого решения;</w:t>
      </w:r>
    </w:p>
    <w:p w:rsidR="00F871F3" w:rsidRPr="00CF30F6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CF30F6">
        <w:rPr>
          <w:color w:val="000000"/>
          <w:szCs w:val="28"/>
        </w:rPr>
        <w:t>проекта разрешения на 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</w:t>
      </w:r>
    </w:p>
    <w:p w:rsidR="00F871F3" w:rsidRPr="00A35BB4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CF30F6">
        <w:rPr>
          <w:color w:val="000000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</w:t>
      </w:r>
      <w:proofErr w:type="gramStart"/>
      <w:r w:rsidRPr="00CF30F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proofErr w:type="gramEnd"/>
    </w:p>
    <w:p w:rsidR="00883394" w:rsidRDefault="00883394" w:rsidP="0088339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3394" w:rsidRPr="0004556E" w:rsidRDefault="00883394" w:rsidP="008833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04556E">
        <w:rPr>
          <w:szCs w:val="28"/>
        </w:rPr>
        <w:t xml:space="preserve">Настоящее постановление  вступает в силу после его </w:t>
      </w:r>
      <w:r>
        <w:rPr>
          <w:szCs w:val="28"/>
        </w:rPr>
        <w:t>обнародования.</w:t>
      </w:r>
    </w:p>
    <w:p w:rsidR="00883394" w:rsidRDefault="00883394" w:rsidP="00883394">
      <w:pPr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883394" w:rsidRDefault="00883394" w:rsidP="00883394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883394" w:rsidRDefault="00883394" w:rsidP="00883394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Архиповский сельсовет                                                         Н.Н.Рябов </w:t>
      </w:r>
      <w:r>
        <w:rPr>
          <w:color w:val="061723"/>
          <w:szCs w:val="28"/>
        </w:rPr>
        <w:tab/>
        <w:t xml:space="preserve">            </w:t>
      </w: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177B7" w:rsidRPr="00883394" w:rsidRDefault="00883394" w:rsidP="00883394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Разослано: в дело, администрации района, прокуратуре.</w:t>
      </w:r>
    </w:p>
    <w:sectPr w:rsidR="001177B7" w:rsidRPr="00883394" w:rsidSect="0011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94"/>
    <w:rsid w:val="001177B7"/>
    <w:rsid w:val="002D7D41"/>
    <w:rsid w:val="00452F58"/>
    <w:rsid w:val="005A7532"/>
    <w:rsid w:val="0061393E"/>
    <w:rsid w:val="00883394"/>
    <w:rsid w:val="00B40597"/>
    <w:rsid w:val="00B918B7"/>
    <w:rsid w:val="00BB20BF"/>
    <w:rsid w:val="00C60694"/>
    <w:rsid w:val="00D1137D"/>
    <w:rsid w:val="00F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3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2021-02-17T04:17:00Z</cp:lastPrinted>
  <dcterms:created xsi:type="dcterms:W3CDTF">2021-02-05T06:12:00Z</dcterms:created>
  <dcterms:modified xsi:type="dcterms:W3CDTF">2021-02-17T04:17:00Z</dcterms:modified>
</cp:coreProperties>
</file>