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E" w:rsidRPr="00C32F19" w:rsidRDefault="00134D66" w:rsidP="00C32F19">
      <w:pPr>
        <w:pStyle w:val="ac"/>
        <w:rPr>
          <w:rFonts w:ascii="Times New Roman" w:hAnsi="Times New Roman" w:cs="Times New Roman"/>
          <w:b/>
          <w:sz w:val="28"/>
          <w:szCs w:val="28"/>
        </w:rPr>
      </w:pPr>
      <w:r>
        <w:rPr>
          <w:rFonts w:ascii="Times New Roman" w:hAnsi="Times New Roman" w:cs="Times New Roman"/>
          <w:sz w:val="28"/>
          <w:szCs w:val="28"/>
        </w:rPr>
        <w:t xml:space="preserve">     </w:t>
      </w:r>
      <w:r w:rsidR="00611E9E" w:rsidRPr="00C32F19">
        <w:rPr>
          <w:rFonts w:ascii="Times New Roman" w:hAnsi="Times New Roman" w:cs="Times New Roman"/>
          <w:sz w:val="28"/>
          <w:szCs w:val="28"/>
        </w:rPr>
        <w:t>АДМИНИСТРАЦИЯ</w:t>
      </w:r>
      <w:r w:rsidR="008F692C">
        <w:rPr>
          <w:rFonts w:ascii="Times New Roman" w:hAnsi="Times New Roman" w:cs="Times New Roman"/>
          <w:sz w:val="28"/>
          <w:szCs w:val="28"/>
        </w:rPr>
        <w:t xml:space="preserve">                                                      </w:t>
      </w:r>
    </w:p>
    <w:p w:rsidR="00611E9E" w:rsidRPr="00C32F19" w:rsidRDefault="00D66E60" w:rsidP="00C32F19">
      <w:pPr>
        <w:pStyle w:val="ac"/>
        <w:rPr>
          <w:rFonts w:ascii="Times New Roman" w:hAnsi="Times New Roman" w:cs="Times New Roman"/>
          <w:sz w:val="28"/>
          <w:szCs w:val="28"/>
        </w:rPr>
      </w:pPr>
      <w:r>
        <w:rPr>
          <w:rFonts w:ascii="Times New Roman" w:hAnsi="Times New Roman" w:cs="Times New Roman"/>
          <w:sz w:val="28"/>
          <w:szCs w:val="28"/>
        </w:rPr>
        <w:t>м</w:t>
      </w:r>
      <w:r w:rsidR="00C32F19" w:rsidRPr="00C32F19">
        <w:rPr>
          <w:rFonts w:ascii="Times New Roman" w:hAnsi="Times New Roman" w:cs="Times New Roman"/>
          <w:sz w:val="28"/>
          <w:szCs w:val="28"/>
        </w:rPr>
        <w:t>униципального образования</w:t>
      </w:r>
    </w:p>
    <w:p w:rsidR="00611E9E" w:rsidRPr="00C32F19" w:rsidRDefault="00134D66" w:rsidP="00C32F19">
      <w:pPr>
        <w:pStyle w:val="ac"/>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sidR="00C32F19" w:rsidRPr="00C32F19">
        <w:rPr>
          <w:rFonts w:ascii="Times New Roman" w:hAnsi="Times New Roman" w:cs="Times New Roman"/>
          <w:sz w:val="28"/>
          <w:szCs w:val="28"/>
        </w:rPr>
        <w:t xml:space="preserve"> сельсовет</w:t>
      </w:r>
      <w:r w:rsidR="00611E9E" w:rsidRPr="00C32F19">
        <w:rPr>
          <w:rFonts w:ascii="Times New Roman" w:hAnsi="Times New Roman" w:cs="Times New Roman"/>
          <w:sz w:val="28"/>
          <w:szCs w:val="28"/>
        </w:rPr>
        <w:t xml:space="preserve"> </w:t>
      </w:r>
      <w:r w:rsidR="00611E9E" w:rsidRPr="00C32F19">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00C32F19" w:rsidRPr="00C32F19">
        <w:rPr>
          <w:rFonts w:ascii="Times New Roman" w:hAnsi="Times New Roman" w:cs="Times New Roman"/>
          <w:sz w:val="28"/>
          <w:szCs w:val="28"/>
        </w:rPr>
        <w:t>Сакмарского</w:t>
      </w:r>
      <w:proofErr w:type="spellEnd"/>
      <w:r w:rsidR="00C32F19" w:rsidRPr="00C32F19">
        <w:rPr>
          <w:rFonts w:ascii="Times New Roman" w:hAnsi="Times New Roman" w:cs="Times New Roman"/>
          <w:sz w:val="28"/>
          <w:szCs w:val="28"/>
        </w:rPr>
        <w:t xml:space="preserve"> района</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32F19" w:rsidRPr="00C32F19">
        <w:rPr>
          <w:rFonts w:ascii="Times New Roman" w:hAnsi="Times New Roman" w:cs="Times New Roman"/>
          <w:sz w:val="28"/>
          <w:szCs w:val="28"/>
          <w:lang w:eastAsia="ar-SA"/>
        </w:rPr>
        <w:t>Оренбургской области</w:t>
      </w:r>
    </w:p>
    <w:p w:rsidR="00134D66"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32F19" w:rsidRPr="00C32F19">
        <w:rPr>
          <w:rFonts w:ascii="Times New Roman" w:hAnsi="Times New Roman" w:cs="Times New Roman"/>
          <w:sz w:val="28"/>
          <w:szCs w:val="28"/>
          <w:lang w:eastAsia="ar-SA"/>
        </w:rPr>
        <w:t xml:space="preserve">ПОСТАНОВЛЕНИЕ </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w:t>
      </w:r>
      <w:r w:rsidR="00C32F19" w:rsidRPr="00C32F19">
        <w:rPr>
          <w:rFonts w:ascii="Times New Roman" w:hAnsi="Times New Roman" w:cs="Times New Roman"/>
          <w:sz w:val="28"/>
          <w:szCs w:val="28"/>
          <w:lang w:eastAsia="ar-SA"/>
        </w:rPr>
        <w:t xml:space="preserve">т </w:t>
      </w:r>
      <w:bookmarkStart w:id="0" w:name="_GoBack"/>
      <w:bookmarkEnd w:id="0"/>
      <w:r w:rsidR="003F05D6">
        <w:rPr>
          <w:rFonts w:ascii="Times New Roman" w:hAnsi="Times New Roman" w:cs="Times New Roman"/>
          <w:sz w:val="28"/>
          <w:szCs w:val="28"/>
          <w:lang w:eastAsia="ar-SA"/>
        </w:rPr>
        <w:t xml:space="preserve"> 24.03.2022 №  16</w:t>
      </w:r>
      <w:r>
        <w:rPr>
          <w:rFonts w:ascii="Times New Roman" w:hAnsi="Times New Roman" w:cs="Times New Roman"/>
          <w:sz w:val="28"/>
          <w:szCs w:val="28"/>
          <w:lang w:eastAsia="ar-SA"/>
        </w:rPr>
        <w:t>-п</w:t>
      </w:r>
    </w:p>
    <w:p w:rsidR="00134D66"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7134A">
        <w:rPr>
          <w:rFonts w:ascii="Times New Roman" w:hAnsi="Times New Roman" w:cs="Times New Roman"/>
          <w:sz w:val="28"/>
          <w:szCs w:val="28"/>
          <w:lang w:eastAsia="ar-SA"/>
        </w:rPr>
        <w:t>с</w:t>
      </w:r>
      <w:proofErr w:type="gramStart"/>
      <w:r w:rsidR="00C32F19" w:rsidRPr="00C32F19">
        <w:rPr>
          <w:rFonts w:ascii="Times New Roman" w:hAnsi="Times New Roman" w:cs="Times New Roman"/>
          <w:sz w:val="28"/>
          <w:szCs w:val="28"/>
          <w:lang w:eastAsia="ar-SA"/>
        </w:rPr>
        <w:t>.</w:t>
      </w:r>
      <w:r>
        <w:rPr>
          <w:rFonts w:ascii="Times New Roman" w:hAnsi="Times New Roman" w:cs="Times New Roman"/>
          <w:sz w:val="28"/>
          <w:szCs w:val="28"/>
          <w:lang w:eastAsia="ar-SA"/>
        </w:rPr>
        <w:t>А</w:t>
      </w:r>
      <w:proofErr w:type="gramEnd"/>
      <w:r>
        <w:rPr>
          <w:rFonts w:ascii="Times New Roman" w:hAnsi="Times New Roman" w:cs="Times New Roman"/>
          <w:sz w:val="28"/>
          <w:szCs w:val="28"/>
          <w:lang w:eastAsia="ar-SA"/>
        </w:rPr>
        <w:t>рхиповка</w:t>
      </w:r>
    </w:p>
    <w:p w:rsidR="00611E9E" w:rsidRPr="00193822" w:rsidRDefault="00611E9E" w:rsidP="00E75203">
      <w:pPr>
        <w:spacing w:after="0"/>
      </w:pPr>
    </w:p>
    <w:p w:rsidR="00134D66" w:rsidRDefault="00193822" w:rsidP="00134D66">
      <w:pPr>
        <w:spacing w:after="0" w:line="240" w:lineRule="auto"/>
        <w:rPr>
          <w:rFonts w:ascii="Times New Roman" w:hAnsi="Times New Roman" w:cs="Times New Roman"/>
          <w:sz w:val="28"/>
          <w:szCs w:val="28"/>
        </w:rPr>
      </w:pPr>
      <w:r w:rsidRPr="00193822">
        <w:rPr>
          <w:rFonts w:ascii="Times New Roman" w:hAnsi="Times New Roman" w:cs="Times New Roman"/>
          <w:sz w:val="28"/>
          <w:szCs w:val="28"/>
        </w:rPr>
        <w:t>«</w:t>
      </w:r>
      <w:r w:rsidR="004079F7">
        <w:rPr>
          <w:rFonts w:ascii="Times New Roman" w:hAnsi="Times New Roman" w:cs="Times New Roman"/>
          <w:sz w:val="28"/>
          <w:szCs w:val="28"/>
        </w:rPr>
        <w:t>Об утверждении а</w:t>
      </w:r>
      <w:r w:rsidR="00E75203" w:rsidRPr="00E75203">
        <w:rPr>
          <w:rFonts w:ascii="Times New Roman" w:hAnsi="Times New Roman" w:cs="Times New Roman"/>
          <w:sz w:val="28"/>
          <w:szCs w:val="28"/>
        </w:rPr>
        <w:t xml:space="preserve">дминистративного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регламента предоставления </w:t>
      </w:r>
      <w:proofErr w:type="gramStart"/>
      <w:r w:rsidRPr="00E75203">
        <w:rPr>
          <w:rFonts w:ascii="Times New Roman" w:hAnsi="Times New Roman" w:cs="Times New Roman"/>
          <w:sz w:val="28"/>
          <w:szCs w:val="28"/>
        </w:rPr>
        <w:t>муниципальной</w:t>
      </w:r>
      <w:proofErr w:type="gramEnd"/>
      <w:r w:rsidRPr="00E75203">
        <w:rPr>
          <w:rFonts w:ascii="Times New Roman" w:hAnsi="Times New Roman" w:cs="Times New Roman"/>
          <w:sz w:val="28"/>
          <w:szCs w:val="28"/>
        </w:rPr>
        <w:t xml:space="preserve">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услуги по даче письменных разъяснений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налогоплательщикам по вопросам применения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муниципальных нормативных правовых актов </w:t>
      </w:r>
    </w:p>
    <w:p w:rsidR="00134D66" w:rsidRDefault="00E75203" w:rsidP="00134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sidR="00134D66">
        <w:rPr>
          <w:rFonts w:ascii="Times New Roman" w:hAnsi="Times New Roman" w:cs="Times New Roman"/>
          <w:sz w:val="28"/>
          <w:szCs w:val="28"/>
        </w:rPr>
        <w:t>Архиповский</w:t>
      </w:r>
      <w:proofErr w:type="spellEnd"/>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p>
    <w:p w:rsidR="00134D66" w:rsidRDefault="00C32F19" w:rsidP="00134D6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Сакмарского</w:t>
      </w:r>
      <w:proofErr w:type="spellEnd"/>
      <w:r w:rsidR="00E75203">
        <w:rPr>
          <w:rFonts w:ascii="Times New Roman" w:hAnsi="Times New Roman" w:cs="Times New Roman"/>
          <w:sz w:val="28"/>
          <w:szCs w:val="28"/>
        </w:rPr>
        <w:t xml:space="preserve"> района  Оренбург</w:t>
      </w:r>
      <w:r w:rsidR="00E75203" w:rsidRPr="00E75203">
        <w:rPr>
          <w:rFonts w:ascii="Times New Roman" w:hAnsi="Times New Roman" w:cs="Times New Roman"/>
          <w:sz w:val="28"/>
          <w:szCs w:val="28"/>
        </w:rPr>
        <w:t xml:space="preserve">ской области </w:t>
      </w:r>
    </w:p>
    <w:p w:rsidR="00193822" w:rsidRPr="00193822"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о местных налогах и сборах</w:t>
      </w:r>
      <w:r w:rsidR="00193822" w:rsidRPr="00193822">
        <w:rPr>
          <w:rFonts w:ascii="Times New Roman" w:hAnsi="Times New Roman" w:cs="Times New Roman"/>
          <w:sz w:val="28"/>
          <w:szCs w:val="28"/>
        </w:rPr>
        <w:t>»</w:t>
      </w:r>
    </w:p>
    <w:p w:rsidR="00E75203" w:rsidRDefault="00E75203" w:rsidP="00E7134A">
      <w:pPr>
        <w:pStyle w:val="23"/>
        <w:jc w:val="center"/>
        <w:rPr>
          <w:sz w:val="28"/>
          <w:szCs w:val="28"/>
        </w:rPr>
      </w:pPr>
    </w:p>
    <w:p w:rsidR="009964BE" w:rsidRPr="00E75203" w:rsidRDefault="009964BE" w:rsidP="00E75203">
      <w:pPr>
        <w:pStyle w:val="ConsNormal"/>
        <w:widowControl/>
        <w:ind w:right="0" w:firstLine="0"/>
        <w:jc w:val="both"/>
        <w:rPr>
          <w:rFonts w:ascii="Times New Roman" w:hAnsi="Times New Roman" w:cs="Times New Roman"/>
          <w:bCs/>
          <w:sz w:val="28"/>
          <w:szCs w:val="28"/>
        </w:rPr>
      </w:pPr>
    </w:p>
    <w:p w:rsidR="00E75203" w:rsidRPr="00E75203" w:rsidRDefault="00E75203" w:rsidP="00134D66">
      <w:pPr>
        <w:keepNext/>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2F9F">
        <w:rPr>
          <w:rFonts w:ascii="Times New Roman" w:hAnsi="Times New Roman" w:cs="Times New Roman"/>
          <w:sz w:val="28"/>
          <w:szCs w:val="28"/>
        </w:rPr>
        <w:t>В соответствии</w:t>
      </w:r>
      <w:r w:rsidR="006F2F9F" w:rsidRPr="006F2F9F">
        <w:rPr>
          <w:rFonts w:ascii="Times New Roman" w:hAnsi="Times New Roman" w:cs="Times New Roman"/>
          <w:sz w:val="28"/>
          <w:szCs w:val="28"/>
        </w:rPr>
        <w:t xml:space="preserve"> с Налоговым кодексом Российской Федерации</w:t>
      </w:r>
      <w:r w:rsidR="006F2F9F">
        <w:rPr>
          <w:rFonts w:ascii="Times New Roman" w:hAnsi="Times New Roman" w:cs="Times New Roman"/>
          <w:sz w:val="28"/>
          <w:szCs w:val="28"/>
        </w:rPr>
        <w:t xml:space="preserve">, </w:t>
      </w:r>
      <w:r w:rsidRPr="00E75203">
        <w:rPr>
          <w:rFonts w:ascii="Times New Roman" w:hAnsi="Times New Roman" w:cs="Times New Roman"/>
          <w:sz w:val="28"/>
          <w:szCs w:val="28"/>
        </w:rPr>
        <w:t xml:space="preserve">  Федеральным  </w:t>
      </w:r>
      <w:r w:rsidR="006F2F9F">
        <w:rPr>
          <w:rFonts w:ascii="Times New Roman" w:hAnsi="Times New Roman" w:cs="Times New Roman"/>
          <w:sz w:val="28"/>
          <w:szCs w:val="28"/>
        </w:rPr>
        <w:t>законом  от  27.07.2010  № 210</w:t>
      </w:r>
      <w:r w:rsidRPr="00E75203">
        <w:rPr>
          <w:rFonts w:ascii="Times New Roman" w:hAnsi="Times New Roman" w:cs="Times New Roman"/>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proofErr w:type="spellStart"/>
      <w:r w:rsidR="00134D66">
        <w:rPr>
          <w:rFonts w:ascii="Times New Roman" w:hAnsi="Times New Roman" w:cs="Times New Roman"/>
          <w:sz w:val="28"/>
          <w:szCs w:val="28"/>
        </w:rPr>
        <w:t>Архиповский</w:t>
      </w:r>
      <w:proofErr w:type="spellEnd"/>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proofErr w:type="spellStart"/>
      <w:r w:rsidR="00C32F19">
        <w:rPr>
          <w:rFonts w:ascii="Times New Roman" w:hAnsi="Times New Roman" w:cs="Times New Roman"/>
          <w:sz w:val="28"/>
          <w:szCs w:val="28"/>
        </w:rPr>
        <w:t>Сакмарского</w:t>
      </w:r>
      <w:proofErr w:type="spellEnd"/>
      <w:r w:rsidR="00C32F19">
        <w:rPr>
          <w:rFonts w:ascii="Times New Roman" w:hAnsi="Times New Roman" w:cs="Times New Roman"/>
          <w:sz w:val="28"/>
          <w:szCs w:val="28"/>
        </w:rPr>
        <w:t xml:space="preserve"> </w:t>
      </w:r>
      <w:r>
        <w:rPr>
          <w:rFonts w:ascii="Times New Roman" w:hAnsi="Times New Roman" w:cs="Times New Roman"/>
          <w:sz w:val="28"/>
          <w:szCs w:val="28"/>
        </w:rPr>
        <w:t>района  Оренбург</w:t>
      </w:r>
      <w:r w:rsidR="00326B66">
        <w:rPr>
          <w:rFonts w:ascii="Times New Roman" w:hAnsi="Times New Roman" w:cs="Times New Roman"/>
          <w:sz w:val="28"/>
          <w:szCs w:val="28"/>
        </w:rPr>
        <w:t>ской области</w:t>
      </w:r>
      <w:r w:rsidR="003D4201">
        <w:rPr>
          <w:rFonts w:ascii="Times New Roman" w:hAnsi="Times New Roman" w:cs="Times New Roman"/>
          <w:sz w:val="28"/>
          <w:szCs w:val="28"/>
        </w:rPr>
        <w:t>,</w:t>
      </w:r>
      <w:r w:rsidR="003D4201" w:rsidRPr="003D4201">
        <w:t xml:space="preserve"> </w:t>
      </w:r>
      <w:r w:rsidR="003D4201" w:rsidRPr="003D4201">
        <w:rPr>
          <w:rFonts w:ascii="Times New Roman" w:hAnsi="Times New Roman" w:cs="Times New Roman"/>
          <w:sz w:val="28"/>
          <w:szCs w:val="28"/>
        </w:rPr>
        <w:t>по результатам рассмотрения пр</w:t>
      </w:r>
      <w:r w:rsidR="003D4201">
        <w:rPr>
          <w:rFonts w:ascii="Times New Roman" w:hAnsi="Times New Roman" w:cs="Times New Roman"/>
          <w:sz w:val="28"/>
          <w:szCs w:val="28"/>
        </w:rPr>
        <w:t>едставления</w:t>
      </w:r>
      <w:r w:rsidR="003D4201" w:rsidRPr="003D4201">
        <w:rPr>
          <w:rFonts w:ascii="Times New Roman" w:hAnsi="Times New Roman" w:cs="Times New Roman"/>
          <w:sz w:val="28"/>
          <w:szCs w:val="28"/>
        </w:rPr>
        <w:t xml:space="preserve"> прокуратуры </w:t>
      </w:r>
      <w:proofErr w:type="spellStart"/>
      <w:r w:rsidR="00C32F19">
        <w:rPr>
          <w:rFonts w:ascii="Times New Roman" w:hAnsi="Times New Roman" w:cs="Times New Roman"/>
          <w:sz w:val="28"/>
          <w:szCs w:val="28"/>
        </w:rPr>
        <w:t>Сакмарского</w:t>
      </w:r>
      <w:proofErr w:type="spellEnd"/>
      <w:r w:rsidR="00C32F19">
        <w:rPr>
          <w:rFonts w:ascii="Times New Roman" w:hAnsi="Times New Roman" w:cs="Times New Roman"/>
          <w:sz w:val="28"/>
          <w:szCs w:val="28"/>
        </w:rPr>
        <w:t xml:space="preserve"> </w:t>
      </w:r>
      <w:r w:rsidR="003D4201">
        <w:rPr>
          <w:rFonts w:ascii="Times New Roman" w:hAnsi="Times New Roman" w:cs="Times New Roman"/>
          <w:sz w:val="28"/>
          <w:szCs w:val="28"/>
        </w:rPr>
        <w:t xml:space="preserve"> района от </w:t>
      </w:r>
      <w:r w:rsidR="00C32F19">
        <w:rPr>
          <w:rFonts w:ascii="Times New Roman" w:hAnsi="Times New Roman" w:cs="Times New Roman"/>
          <w:sz w:val="28"/>
          <w:szCs w:val="28"/>
        </w:rPr>
        <w:t>28.02.2022</w:t>
      </w:r>
      <w:r w:rsidR="003D4201">
        <w:rPr>
          <w:rFonts w:ascii="Times New Roman" w:hAnsi="Times New Roman" w:cs="Times New Roman"/>
          <w:sz w:val="28"/>
          <w:szCs w:val="28"/>
        </w:rPr>
        <w:t xml:space="preserve"> № </w:t>
      </w:r>
      <w:r w:rsidR="003D4201" w:rsidRPr="003D4201">
        <w:rPr>
          <w:rFonts w:ascii="Times New Roman" w:hAnsi="Times New Roman" w:cs="Times New Roman"/>
          <w:sz w:val="28"/>
          <w:szCs w:val="28"/>
        </w:rPr>
        <w:t>07-02-202</w:t>
      </w:r>
      <w:r w:rsidR="00C32F19">
        <w:rPr>
          <w:rFonts w:ascii="Times New Roman" w:hAnsi="Times New Roman" w:cs="Times New Roman"/>
          <w:sz w:val="28"/>
          <w:szCs w:val="28"/>
        </w:rPr>
        <w:t>2</w:t>
      </w:r>
    </w:p>
    <w:p w:rsidR="00E75203" w:rsidRPr="00E75203" w:rsidRDefault="00E75203" w:rsidP="00134D66">
      <w:pPr>
        <w:keepNext/>
        <w:spacing w:line="360" w:lineRule="auto"/>
        <w:jc w:val="both"/>
        <w:outlineLvl w:val="1"/>
        <w:rPr>
          <w:rFonts w:ascii="Times New Roman" w:hAnsi="Times New Roman" w:cs="Times New Roman"/>
          <w:sz w:val="28"/>
          <w:szCs w:val="28"/>
        </w:rPr>
      </w:pPr>
      <w:r w:rsidRPr="00E75203">
        <w:rPr>
          <w:rFonts w:ascii="Times New Roman" w:hAnsi="Times New Roman" w:cs="Times New Roman"/>
          <w:sz w:val="28"/>
          <w:szCs w:val="28"/>
        </w:rPr>
        <w:t xml:space="preserve"> </w:t>
      </w:r>
      <w:r w:rsidRPr="00E75203">
        <w:rPr>
          <w:rFonts w:ascii="Times New Roman" w:hAnsi="Times New Roman" w:cs="Times New Roman"/>
          <w:b/>
          <w:bCs/>
          <w:sz w:val="28"/>
          <w:szCs w:val="28"/>
        </w:rPr>
        <w:t>ПОСТ</w:t>
      </w:r>
      <w:r w:rsidR="00326B66">
        <w:rPr>
          <w:rFonts w:ascii="Times New Roman" w:hAnsi="Times New Roman" w:cs="Times New Roman"/>
          <w:b/>
          <w:bCs/>
          <w:sz w:val="28"/>
          <w:szCs w:val="28"/>
        </w:rPr>
        <w:t>АНОВЛЯЮ</w:t>
      </w:r>
      <w:r w:rsidRPr="00E75203">
        <w:rPr>
          <w:rFonts w:ascii="Times New Roman" w:hAnsi="Times New Roman" w:cs="Times New Roman"/>
          <w:b/>
          <w:bCs/>
          <w:sz w:val="28"/>
          <w:szCs w:val="28"/>
        </w:rPr>
        <w:t>: </w:t>
      </w:r>
    </w:p>
    <w:p w:rsidR="00E75203" w:rsidRPr="00E75203" w:rsidRDefault="00E75203" w:rsidP="00134D66">
      <w:pPr>
        <w:pStyle w:val="aa"/>
        <w:spacing w:before="0" w:beforeAutospacing="0" w:after="0" w:afterAutospacing="0" w:line="360" w:lineRule="auto"/>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proofErr w:type="spellStart"/>
      <w:r w:rsidR="00134D66">
        <w:rPr>
          <w:sz w:val="28"/>
          <w:szCs w:val="28"/>
        </w:rPr>
        <w:t>Архиповский</w:t>
      </w:r>
      <w:proofErr w:type="spellEnd"/>
      <w:r w:rsidRPr="00E75203">
        <w:rPr>
          <w:sz w:val="28"/>
          <w:szCs w:val="28"/>
        </w:rPr>
        <w:t xml:space="preserve"> </w:t>
      </w:r>
      <w:r>
        <w:rPr>
          <w:sz w:val="28"/>
          <w:szCs w:val="28"/>
        </w:rPr>
        <w:t>сельсовет</w:t>
      </w:r>
      <w:r w:rsidRPr="00E75203">
        <w:rPr>
          <w:sz w:val="28"/>
          <w:szCs w:val="28"/>
        </w:rPr>
        <w:t xml:space="preserve"> </w:t>
      </w:r>
      <w:proofErr w:type="spellStart"/>
      <w:r w:rsidR="00C32F19">
        <w:rPr>
          <w:sz w:val="28"/>
          <w:szCs w:val="28"/>
        </w:rPr>
        <w:t>Сакмарского</w:t>
      </w:r>
      <w:proofErr w:type="spellEnd"/>
      <w:r w:rsidR="00C32F19">
        <w:rPr>
          <w:sz w:val="28"/>
          <w:szCs w:val="28"/>
        </w:rPr>
        <w:t xml:space="preserve"> </w:t>
      </w:r>
      <w:r>
        <w:rPr>
          <w:sz w:val="28"/>
          <w:szCs w:val="28"/>
        </w:rPr>
        <w:t>района  Оренбург</w:t>
      </w:r>
      <w:r w:rsidRPr="00E75203">
        <w:rPr>
          <w:sz w:val="28"/>
          <w:szCs w:val="28"/>
        </w:rPr>
        <w:t>ской области о местных налогах и сборах, согласно приложению.</w:t>
      </w:r>
    </w:p>
    <w:p w:rsidR="00E75203" w:rsidRPr="00E75203" w:rsidRDefault="00E75203" w:rsidP="00134D66">
      <w:pPr>
        <w:pStyle w:val="aa"/>
        <w:spacing w:before="0" w:beforeAutospacing="0" w:after="0" w:afterAutospacing="0" w:line="360" w:lineRule="auto"/>
        <w:jc w:val="both"/>
        <w:rPr>
          <w:bCs/>
          <w:sz w:val="28"/>
          <w:szCs w:val="28"/>
        </w:rPr>
      </w:pPr>
      <w:r w:rsidRPr="00E75203">
        <w:rPr>
          <w:sz w:val="28"/>
          <w:szCs w:val="28"/>
        </w:rPr>
        <w:lastRenderedPageBreak/>
        <w:t xml:space="preserve">      2.</w:t>
      </w:r>
      <w:r w:rsidR="00004B58">
        <w:rPr>
          <w:sz w:val="28"/>
          <w:szCs w:val="28"/>
        </w:rPr>
        <w:t xml:space="preserve"> Н</w:t>
      </w:r>
      <w:r w:rsidRPr="00E75203">
        <w:rPr>
          <w:sz w:val="28"/>
          <w:szCs w:val="28"/>
        </w:rPr>
        <w:t>астоящее постановление</w:t>
      </w:r>
      <w:r w:rsidR="00004B58" w:rsidRPr="00004B58">
        <w:t xml:space="preserve"> </w:t>
      </w:r>
      <w:r w:rsidR="00004B58" w:rsidRPr="00004B58">
        <w:rPr>
          <w:sz w:val="28"/>
          <w:szCs w:val="28"/>
        </w:rPr>
        <w:t>вступает в силу п</w:t>
      </w:r>
      <w:r w:rsidR="00B17623">
        <w:rPr>
          <w:sz w:val="28"/>
          <w:szCs w:val="28"/>
        </w:rPr>
        <w:t>осле</w:t>
      </w:r>
      <w:r w:rsidR="00004B58">
        <w:rPr>
          <w:sz w:val="28"/>
          <w:szCs w:val="28"/>
        </w:rPr>
        <w:t xml:space="preserve"> обнародования в установленном порядке и подлежит</w:t>
      </w:r>
      <w:r w:rsidRPr="00E75203">
        <w:rPr>
          <w:sz w:val="28"/>
          <w:szCs w:val="28"/>
        </w:rPr>
        <w:t xml:space="preserve"> </w:t>
      </w:r>
      <w:r w:rsidR="00004B58">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proofErr w:type="spellStart"/>
      <w:r w:rsidR="00134D66">
        <w:rPr>
          <w:sz w:val="28"/>
          <w:szCs w:val="28"/>
        </w:rPr>
        <w:t>Архиповский</w:t>
      </w:r>
      <w:proofErr w:type="spellEnd"/>
      <w:r w:rsidRPr="00E75203">
        <w:rPr>
          <w:sz w:val="28"/>
          <w:szCs w:val="28"/>
        </w:rPr>
        <w:t xml:space="preserve"> </w:t>
      </w:r>
      <w:r>
        <w:rPr>
          <w:sz w:val="28"/>
          <w:szCs w:val="28"/>
        </w:rPr>
        <w:t>сельсовет</w:t>
      </w:r>
      <w:r w:rsidRPr="00E75203">
        <w:rPr>
          <w:sz w:val="28"/>
          <w:szCs w:val="28"/>
        </w:rPr>
        <w:t xml:space="preserve"> </w:t>
      </w:r>
      <w:proofErr w:type="spellStart"/>
      <w:r w:rsidR="00C32F19">
        <w:rPr>
          <w:sz w:val="28"/>
          <w:szCs w:val="28"/>
        </w:rPr>
        <w:t>Сакмарского</w:t>
      </w:r>
      <w:proofErr w:type="spellEnd"/>
      <w:r>
        <w:rPr>
          <w:sz w:val="28"/>
          <w:szCs w:val="28"/>
        </w:rPr>
        <w:t xml:space="preserve">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5726B" w:rsidRDefault="00E75203" w:rsidP="00134D66">
      <w:pPr>
        <w:pStyle w:val="aa"/>
        <w:spacing w:before="0" w:beforeAutospacing="0" w:after="0" w:afterAutospacing="0" w:line="360" w:lineRule="auto"/>
        <w:jc w:val="both"/>
        <w:rPr>
          <w:bCs/>
          <w:sz w:val="28"/>
          <w:szCs w:val="28"/>
        </w:rPr>
      </w:pPr>
      <w:r w:rsidRPr="00E75203">
        <w:rPr>
          <w:sz w:val="28"/>
          <w:szCs w:val="28"/>
        </w:rPr>
        <w:t xml:space="preserve">      3. </w:t>
      </w:r>
      <w:proofErr w:type="gramStart"/>
      <w:r w:rsidRPr="00E75203">
        <w:rPr>
          <w:sz w:val="28"/>
          <w:szCs w:val="28"/>
        </w:rPr>
        <w:t>Контроль за</w:t>
      </w:r>
      <w:proofErr w:type="gramEnd"/>
      <w:r w:rsidRPr="00E75203">
        <w:rPr>
          <w:sz w:val="28"/>
          <w:szCs w:val="28"/>
        </w:rPr>
        <w:t xml:space="preserve"> исполнением настоящего постановления оставляю за собой.</w:t>
      </w:r>
    </w:p>
    <w:p w:rsidR="00004B58" w:rsidRDefault="00004B58" w:rsidP="00134D66">
      <w:pPr>
        <w:pStyle w:val="ConsNormal"/>
        <w:widowControl/>
        <w:spacing w:line="360" w:lineRule="auto"/>
        <w:ind w:right="0" w:firstLine="0"/>
        <w:jc w:val="both"/>
        <w:rPr>
          <w:rFonts w:ascii="Times New Roman" w:hAnsi="Times New Roman" w:cs="Times New Roman"/>
          <w:bCs/>
          <w:sz w:val="28"/>
          <w:szCs w:val="28"/>
        </w:rPr>
      </w:pPr>
    </w:p>
    <w:p w:rsidR="00326B66" w:rsidRDefault="00326B66" w:rsidP="001239E3">
      <w:pPr>
        <w:pStyle w:val="ConsNormal"/>
        <w:widowControl/>
        <w:ind w:right="0" w:firstLine="0"/>
        <w:jc w:val="both"/>
        <w:rPr>
          <w:rFonts w:ascii="Times New Roman" w:hAnsi="Times New Roman" w:cs="Times New Roman"/>
          <w:bCs/>
          <w:sz w:val="28"/>
          <w:szCs w:val="28"/>
        </w:rPr>
      </w:pPr>
    </w:p>
    <w:p w:rsidR="00134D66" w:rsidRPr="00AA7052" w:rsidRDefault="00134D66" w:rsidP="001239E3">
      <w:pPr>
        <w:pStyle w:val="ConsNormal"/>
        <w:widowControl/>
        <w:ind w:right="0" w:firstLine="0"/>
        <w:jc w:val="both"/>
        <w:rPr>
          <w:rFonts w:ascii="Times New Roman" w:hAnsi="Times New Roman" w:cs="Times New Roman"/>
          <w:bCs/>
          <w:sz w:val="28"/>
          <w:szCs w:val="28"/>
        </w:rPr>
      </w:pPr>
    </w:p>
    <w:p w:rsidR="001239E3" w:rsidRPr="001239E3" w:rsidRDefault="00134D66" w:rsidP="001239E3">
      <w:pPr>
        <w:pStyle w:val="ConsNormal"/>
        <w:widowControl/>
        <w:ind w:right="0" w:firstLine="0"/>
        <w:jc w:val="both"/>
        <w:rPr>
          <w:rFonts w:ascii="Times New Roman" w:hAnsi="Times New Roman" w:cs="Times New Roman"/>
          <w:bCs/>
          <w:sz w:val="28"/>
          <w:szCs w:val="28"/>
        </w:rPr>
      </w:pPr>
      <w:r>
        <w:rPr>
          <w:rFonts w:ascii="Times New Roman" w:hAnsi="Times New Roman" w:cs="Times New Roman"/>
          <w:bCs/>
          <w:sz w:val="28"/>
          <w:szCs w:val="28"/>
        </w:rPr>
        <w:t>Глава сельсовета</w:t>
      </w:r>
      <w:r w:rsidR="00C32F1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32F19">
        <w:rPr>
          <w:rFonts w:ascii="Times New Roman" w:hAnsi="Times New Roman" w:cs="Times New Roman"/>
          <w:bCs/>
          <w:sz w:val="28"/>
          <w:szCs w:val="28"/>
        </w:rPr>
        <w:t xml:space="preserve">  </w:t>
      </w:r>
      <w:r>
        <w:rPr>
          <w:rFonts w:ascii="Times New Roman" w:hAnsi="Times New Roman" w:cs="Times New Roman"/>
          <w:bCs/>
          <w:sz w:val="28"/>
          <w:szCs w:val="28"/>
        </w:rPr>
        <w:t>Н.Н. Рябов</w:t>
      </w:r>
    </w:p>
    <w:p w:rsidR="009964BE" w:rsidRDefault="009964BE" w:rsidP="001239E3">
      <w:pPr>
        <w:pStyle w:val="ConsNormal"/>
        <w:widowControl/>
        <w:ind w:right="0" w:firstLine="0"/>
        <w:jc w:val="both"/>
        <w:rPr>
          <w:rFonts w:ascii="Times New Roman" w:hAnsi="Times New Roman" w:cs="Times New Roman"/>
          <w:sz w:val="24"/>
          <w:szCs w:val="24"/>
        </w:rPr>
      </w:pPr>
    </w:p>
    <w:p w:rsidR="00326B66" w:rsidRDefault="00326B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Pr="00AA7052" w:rsidRDefault="00134D66" w:rsidP="001239E3">
      <w:pPr>
        <w:pStyle w:val="ConsNormal"/>
        <w:widowControl/>
        <w:ind w:right="0" w:firstLine="0"/>
        <w:jc w:val="both"/>
        <w:rPr>
          <w:rFonts w:ascii="Times New Roman" w:hAnsi="Times New Roman" w:cs="Times New Roman"/>
          <w:sz w:val="24"/>
          <w:szCs w:val="24"/>
        </w:rPr>
      </w:pPr>
    </w:p>
    <w:p w:rsidR="00B5726B" w:rsidRPr="00134D66" w:rsidRDefault="00B5726B" w:rsidP="008742F6">
      <w:pPr>
        <w:spacing w:after="0" w:line="240" w:lineRule="auto"/>
        <w:jc w:val="both"/>
        <w:rPr>
          <w:rFonts w:ascii="Times New Roman" w:eastAsia="Times New Roman" w:hAnsi="Times New Roman"/>
          <w:sz w:val="24"/>
          <w:szCs w:val="24"/>
        </w:rPr>
      </w:pPr>
      <w:r w:rsidRPr="00134D66">
        <w:rPr>
          <w:rFonts w:ascii="Times New Roman" w:eastAsia="Times New Roman" w:hAnsi="Times New Roman"/>
          <w:sz w:val="24"/>
          <w:szCs w:val="24"/>
        </w:rPr>
        <w:t xml:space="preserve">Разослано:  прокурору, </w:t>
      </w:r>
      <w:r w:rsidR="00E75203" w:rsidRPr="00134D66">
        <w:rPr>
          <w:rFonts w:ascii="Times New Roman" w:eastAsia="Times New Roman" w:hAnsi="Times New Roman"/>
          <w:sz w:val="24"/>
          <w:szCs w:val="24"/>
        </w:rPr>
        <w:t xml:space="preserve"> на сайт, </w:t>
      </w:r>
      <w:r w:rsidRPr="00134D66">
        <w:rPr>
          <w:rFonts w:ascii="Times New Roman" w:eastAsia="Times New Roman" w:hAnsi="Times New Roman"/>
          <w:sz w:val="24"/>
          <w:szCs w:val="24"/>
        </w:rPr>
        <w:t xml:space="preserve"> в дело.</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lastRenderedPageBreak/>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134D66" w:rsidP="008742F6">
      <w:pPr>
        <w:spacing w:after="0" w:line="240" w:lineRule="auto"/>
        <w:ind w:left="5103"/>
        <w:jc w:val="right"/>
        <w:rPr>
          <w:rFonts w:ascii="Times New Roman" w:hAnsi="Times New Roman" w:cs="Times New Roman"/>
          <w:sz w:val="24"/>
          <w:szCs w:val="24"/>
        </w:rPr>
      </w:pPr>
      <w:proofErr w:type="spellStart"/>
      <w:r>
        <w:rPr>
          <w:rFonts w:ascii="Times New Roman" w:hAnsi="Times New Roman" w:cs="Times New Roman"/>
          <w:sz w:val="24"/>
          <w:szCs w:val="24"/>
        </w:rPr>
        <w:t>Архиповского</w:t>
      </w:r>
      <w:proofErr w:type="spellEnd"/>
      <w:r w:rsidR="005D003F" w:rsidRPr="008742F6">
        <w:rPr>
          <w:rFonts w:ascii="Times New Roman" w:hAnsi="Times New Roman" w:cs="Times New Roman"/>
          <w:sz w:val="24"/>
          <w:szCs w:val="24"/>
        </w:rPr>
        <w:t xml:space="preserve"> сельсовета</w:t>
      </w:r>
    </w:p>
    <w:p w:rsidR="005D003F" w:rsidRPr="008742F6" w:rsidRDefault="00E7134A"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Сакмарского</w:t>
      </w:r>
      <w:r w:rsidR="005D003F" w:rsidRPr="008742F6">
        <w:rPr>
          <w:rFonts w:ascii="Times New Roman" w:hAnsi="Times New Roman" w:cs="Times New Roman"/>
          <w:sz w:val="24"/>
          <w:szCs w:val="24"/>
        </w:rPr>
        <w:t xml:space="preserve"> района </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Оренбургской области</w:t>
      </w:r>
    </w:p>
    <w:p w:rsidR="005D003F" w:rsidRPr="008742F6" w:rsidRDefault="003F05D6"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от 24.03.2022 </w:t>
      </w:r>
      <w:r w:rsidR="004F3026">
        <w:rPr>
          <w:rFonts w:ascii="Times New Roman" w:hAnsi="Times New Roman" w:cs="Times New Roman"/>
          <w:sz w:val="24"/>
          <w:szCs w:val="24"/>
        </w:rPr>
        <w:t xml:space="preserve"> № </w:t>
      </w:r>
      <w:r>
        <w:rPr>
          <w:rFonts w:ascii="Times New Roman" w:hAnsi="Times New Roman" w:cs="Times New Roman"/>
          <w:sz w:val="24"/>
          <w:szCs w:val="24"/>
        </w:rPr>
        <w:t xml:space="preserve"> 16</w:t>
      </w:r>
      <w:r w:rsidR="004F3026">
        <w:rPr>
          <w:rFonts w:ascii="Times New Roman" w:hAnsi="Times New Roman" w:cs="Times New Roman"/>
          <w:sz w:val="24"/>
          <w:szCs w:val="24"/>
        </w:rPr>
        <w:t>-п</w:t>
      </w: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00134D66">
        <w:rPr>
          <w:rFonts w:ascii="Times New Roman" w:hAnsi="Times New Roman" w:cs="Times New Roman"/>
          <w:b/>
          <w:sz w:val="24"/>
          <w:szCs w:val="24"/>
        </w:rPr>
        <w:t>Архиповский</w:t>
      </w:r>
      <w:proofErr w:type="spellEnd"/>
      <w:r w:rsidRPr="008742F6">
        <w:rPr>
          <w:rFonts w:ascii="Times New Roman" w:hAnsi="Times New Roman" w:cs="Times New Roman"/>
          <w:b/>
          <w:sz w:val="24"/>
          <w:szCs w:val="24"/>
        </w:rPr>
        <w:t xml:space="preserve"> сельсовет </w:t>
      </w:r>
    </w:p>
    <w:p w:rsidR="005D003F" w:rsidRPr="008742F6" w:rsidRDefault="00C32F19" w:rsidP="008742F6">
      <w:pPr>
        <w:pStyle w:val="ConsPlusNormal"/>
        <w:widowControl/>
        <w:jc w:val="center"/>
        <w:rPr>
          <w:rFonts w:ascii="Times New Roman" w:hAnsi="Times New Roman" w:cs="Times New Roman"/>
          <w:b/>
          <w:sz w:val="24"/>
          <w:szCs w:val="24"/>
        </w:rPr>
      </w:pPr>
      <w:proofErr w:type="spellStart"/>
      <w:r>
        <w:rPr>
          <w:rFonts w:ascii="Times New Roman" w:hAnsi="Times New Roman" w:cs="Times New Roman"/>
          <w:b/>
          <w:sz w:val="24"/>
          <w:szCs w:val="24"/>
        </w:rPr>
        <w:t>Сакмарского</w:t>
      </w:r>
      <w:proofErr w:type="spellEnd"/>
      <w:r w:rsidR="005D003F" w:rsidRPr="008742F6">
        <w:rPr>
          <w:rFonts w:ascii="Times New Roman" w:hAnsi="Times New Roman" w:cs="Times New Roman"/>
          <w:b/>
          <w:sz w:val="24"/>
          <w:szCs w:val="24"/>
        </w:rPr>
        <w:t xml:space="preserve">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1.2. 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rFonts w:ascii="Times New Roman" w:hAnsi="Times New Roman" w:cs="Times New Roman"/>
          <w:color w:val="000000"/>
          <w:sz w:val="24"/>
          <w:szCs w:val="24"/>
          <w:shd w:val="clear" w:color="auto" w:fill="FFFFFF"/>
        </w:rPr>
        <w:t>уплачивать</w:t>
      </w:r>
      <w:proofErr w:type="gramEnd"/>
      <w:r w:rsidRPr="008742F6">
        <w:rPr>
          <w:rFonts w:ascii="Times New Roman" w:hAnsi="Times New Roman" w:cs="Times New Roman"/>
          <w:color w:val="000000"/>
          <w:sz w:val="24"/>
          <w:szCs w:val="24"/>
          <w:shd w:val="clear" w:color="auto" w:fill="FFFFFF"/>
        </w:rPr>
        <w:t xml:space="preserve">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proofErr w:type="gramStart"/>
      <w:r w:rsidR="00A9284E" w:rsidRPr="008742F6">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5" w:history="1">
        <w:r w:rsidR="00134D66" w:rsidRPr="00134D66">
          <w:rPr>
            <w:rStyle w:val="ab"/>
            <w:rFonts w:ascii="Times New Roman" w:hAnsi="Times New Roman" w:cs="Times New Roman"/>
            <w:color w:val="auto"/>
            <w:sz w:val="24"/>
            <w:szCs w:val="24"/>
            <w:u w:val="none"/>
            <w:shd w:val="clear" w:color="auto" w:fill="FFFFFF"/>
          </w:rPr>
          <w:t>arhipovka.ru</w:t>
        </w:r>
      </w:hyperlink>
      <w:r w:rsidR="00D66E60" w:rsidRPr="00D66E60">
        <w:rPr>
          <w:rFonts w:ascii="Times New Roman" w:hAnsi="Times New Roman" w:cs="Times New Roman"/>
          <w:sz w:val="24"/>
          <w:szCs w:val="24"/>
        </w:rPr>
        <w:t xml:space="preserve"> </w:t>
      </w:r>
      <w:r w:rsidR="00134D66" w:rsidRPr="00134D66">
        <w:rPr>
          <w:rFonts w:ascii="Times New Roman" w:hAnsi="Times New Roman" w:cs="Times New Roman"/>
          <w:sz w:val="28"/>
          <w:szCs w:val="28"/>
        </w:rPr>
        <w:t xml:space="preserve"> </w:t>
      </w:r>
      <w:proofErr w:type="spellStart"/>
      <w:r w:rsidR="00134D66">
        <w:rPr>
          <w:rFonts w:ascii="Times New Roman" w:eastAsia="Calibri" w:hAnsi="Times New Roman" w:cs="Times New Roman"/>
          <w:color w:val="000000"/>
          <w:sz w:val="24"/>
          <w:szCs w:val="24"/>
          <w:lang w:eastAsia="en-US"/>
        </w:rPr>
        <w:t>Архиповский</w:t>
      </w:r>
      <w:proofErr w:type="spellEnd"/>
      <w:r w:rsidR="00A9284E" w:rsidRPr="008742F6">
        <w:rPr>
          <w:rFonts w:ascii="Times New Roman" w:eastAsia="Calibri" w:hAnsi="Times New Roman" w:cs="Times New Roman"/>
          <w:color w:val="000000"/>
          <w:sz w:val="24"/>
          <w:szCs w:val="24"/>
          <w:lang w:eastAsia="en-US"/>
        </w:rPr>
        <w:t xml:space="preserve"> сельсовет </w:t>
      </w:r>
      <w:proofErr w:type="spellStart"/>
      <w:r w:rsidR="00C32F19">
        <w:rPr>
          <w:rFonts w:ascii="Times New Roman" w:eastAsia="Calibri" w:hAnsi="Times New Roman" w:cs="Times New Roman"/>
          <w:color w:val="000000"/>
          <w:sz w:val="24"/>
          <w:szCs w:val="24"/>
          <w:lang w:eastAsia="en-US"/>
        </w:rPr>
        <w:t>Сакмарского</w:t>
      </w:r>
      <w:proofErr w:type="spellEnd"/>
      <w:r w:rsidR="00A9284E" w:rsidRPr="008742F6">
        <w:rPr>
          <w:rFonts w:ascii="Times New Roman" w:eastAsia="Calibri" w:hAnsi="Times New Roman" w:cs="Times New Roman"/>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w:t>
      </w:r>
      <w:proofErr w:type="gramEnd"/>
      <w:r w:rsidR="00A9284E" w:rsidRPr="008742F6">
        <w:rPr>
          <w:rFonts w:ascii="Times New Roman" w:eastAsia="Calibri" w:hAnsi="Times New Roman" w:cs="Times New Roman"/>
          <w:color w:val="000000"/>
          <w:sz w:val="24"/>
          <w:szCs w:val="24"/>
          <w:lang w:eastAsia="en-US"/>
        </w:rPr>
        <w:t xml:space="preserve"> муниципальных услуг (функций) Оренбургской области (www.gosuslugi.ru) (далее - Портал).</w:t>
      </w:r>
    </w:p>
    <w:p w:rsidR="005D003F" w:rsidRPr="008742F6"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proofErr w:type="gramStart"/>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w:t>
      </w:r>
      <w:r w:rsidR="00A9284E" w:rsidRPr="008742F6">
        <w:rPr>
          <w:rFonts w:ascii="Times New Roman" w:eastAsia="Calibri" w:hAnsi="Times New Roman" w:cs="Times New Roman"/>
          <w:sz w:val="24"/>
          <w:szCs w:val="24"/>
          <w:lang w:eastAsia="en-US"/>
        </w:rPr>
        <w:lastRenderedPageBreak/>
        <w:t>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00A9284E" w:rsidRPr="008742F6">
        <w:rPr>
          <w:rFonts w:ascii="Times New Roman" w:eastAsia="Calibri" w:hAnsi="Times New Roman" w:cs="Times New Roman"/>
          <w:sz w:val="24"/>
          <w:szCs w:val="24"/>
          <w:lang w:eastAsia="en-US"/>
        </w:rPr>
        <w:t>, а также в электронной форме через Портал.</w:t>
      </w:r>
    </w:p>
    <w:p w:rsidR="005D003F" w:rsidRPr="008742F6" w:rsidRDefault="00A9284E"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1.3.3</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proofErr w:type="spellStart"/>
      <w:r w:rsidR="00134D66">
        <w:rPr>
          <w:rFonts w:ascii="Times New Roman" w:hAnsi="Times New Roman" w:cs="Times New Roman"/>
          <w:sz w:val="24"/>
          <w:szCs w:val="24"/>
        </w:rPr>
        <w:t>Архиповский</w:t>
      </w:r>
      <w:proofErr w:type="spellEnd"/>
      <w:r w:rsidR="00FF67D2" w:rsidRPr="008742F6">
        <w:rPr>
          <w:rFonts w:ascii="Times New Roman" w:hAnsi="Times New Roman" w:cs="Times New Roman"/>
          <w:sz w:val="24"/>
          <w:szCs w:val="24"/>
        </w:rPr>
        <w:t xml:space="preserve"> сельсовет </w:t>
      </w:r>
      <w:proofErr w:type="spellStart"/>
      <w:r w:rsidR="00C32F19">
        <w:rPr>
          <w:rFonts w:ascii="Times New Roman" w:hAnsi="Times New Roman" w:cs="Times New Roman"/>
          <w:sz w:val="24"/>
          <w:szCs w:val="24"/>
        </w:rPr>
        <w:t>Сакмарского</w:t>
      </w:r>
      <w:proofErr w:type="spellEnd"/>
      <w:r w:rsidR="00C32F19">
        <w:rPr>
          <w:rFonts w:ascii="Times New Roman" w:hAnsi="Times New Roman" w:cs="Times New Roman"/>
          <w:sz w:val="24"/>
          <w:szCs w:val="24"/>
        </w:rPr>
        <w:t xml:space="preserve"> </w:t>
      </w:r>
      <w:r w:rsidR="00FF67D2" w:rsidRPr="008742F6">
        <w:rPr>
          <w:rFonts w:ascii="Times New Roman" w:hAnsi="Times New Roman" w:cs="Times New Roman"/>
          <w:sz w:val="24"/>
          <w:szCs w:val="24"/>
        </w:rPr>
        <w:t>района Оренбургской области (далее – администрация</w:t>
      </w:r>
      <w:r w:rsidRPr="008742F6">
        <w:rPr>
          <w:rFonts w:ascii="Times New Roman" w:hAnsi="Times New Roman" w:cs="Times New Roman"/>
          <w:sz w:val="24"/>
          <w:szCs w:val="24"/>
        </w:rPr>
        <w:t xml:space="preserve">). </w:t>
      </w:r>
    </w:p>
    <w:p w:rsidR="00FF67D2"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1" w:name="Par3"/>
      <w:bookmarkStart w:id="2" w:name="Par4"/>
      <w:r w:rsidRPr="008742F6">
        <w:t>1) письменное разъяснение по вопросам применения муниципальных правовых актов о налогах и сборах;</w:t>
      </w:r>
      <w:bookmarkEnd w:id="1"/>
      <w:bookmarkEnd w:id="2"/>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134D66" w:rsidP="008742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2.6</w:t>
      </w:r>
      <w:r w:rsidR="005D003F" w:rsidRPr="008742F6">
        <w:rPr>
          <w:rFonts w:ascii="Times New Roman" w:hAnsi="Times New Roman" w:cs="Times New Roman"/>
          <w:sz w:val="24"/>
          <w:szCs w:val="24"/>
        </w:rPr>
        <w:t>.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6"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8"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134D66" w:rsidP="008742F6">
      <w:pPr>
        <w:pStyle w:val="Default"/>
        <w:ind w:firstLine="709"/>
        <w:jc w:val="both"/>
        <w:rPr>
          <w:bCs/>
          <w:color w:val="auto"/>
        </w:rPr>
      </w:pPr>
      <w:r>
        <w:t>2.7</w:t>
      </w:r>
      <w:r w:rsidR="005D003F" w:rsidRPr="008742F6">
        <w:t>.</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134D66">
        <w:rPr>
          <w:rFonts w:ascii="Times New Roman" w:hAnsi="Times New Roman" w:cs="Times New Roman"/>
          <w:sz w:val="24"/>
          <w:szCs w:val="24"/>
        </w:rPr>
        <w:t>2.7</w:t>
      </w:r>
      <w:r w:rsidR="005D003F" w:rsidRPr="008742F6">
        <w:rPr>
          <w:rFonts w:ascii="Times New Roman" w:hAnsi="Times New Roman" w:cs="Times New Roman"/>
          <w:sz w:val="24"/>
          <w:szCs w:val="24"/>
        </w:rPr>
        <w:t>.1.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1) </w:t>
      </w:r>
      <w:hyperlink r:id="rId9"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134D66">
        <w:rPr>
          <w:rFonts w:ascii="Times New Roman" w:hAnsi="Times New Roman" w:cs="Times New Roman"/>
          <w:sz w:val="24"/>
          <w:szCs w:val="24"/>
        </w:rPr>
        <w:t>2.7</w:t>
      </w:r>
      <w:r w:rsidR="005D003F" w:rsidRPr="008742F6">
        <w:rPr>
          <w:rFonts w:ascii="Times New Roman" w:hAnsi="Times New Roman" w:cs="Times New Roman"/>
          <w:sz w:val="24"/>
          <w:szCs w:val="24"/>
        </w:rPr>
        <w:t xml:space="preserve">.2.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дата обращения.</w:t>
      </w:r>
    </w:p>
    <w:p w:rsidR="00693606"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693606" w:rsidRPr="008742F6">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134D66" w:rsidP="008742F6">
      <w:pPr>
        <w:pStyle w:val="Default"/>
        <w:ind w:firstLine="709"/>
        <w:jc w:val="both"/>
        <w:rPr>
          <w:color w:val="auto"/>
        </w:rPr>
      </w:pPr>
      <w:r>
        <w:rPr>
          <w:color w:val="auto"/>
        </w:rPr>
        <w:t>2.8</w:t>
      </w:r>
      <w:r w:rsidR="005D003F" w:rsidRPr="008742F6">
        <w:rPr>
          <w:color w:val="auto"/>
        </w:rPr>
        <w:t>. Админи</w:t>
      </w:r>
      <w:r w:rsidR="00693606" w:rsidRPr="008742F6">
        <w:rPr>
          <w:color w:val="auto"/>
        </w:rPr>
        <w:t xml:space="preserve">страция, МФЦ </w:t>
      </w:r>
      <w:r w:rsidR="005D003F"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5D003F" w:rsidRPr="008742F6">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5D003F" w:rsidRPr="008742F6">
        <w:rPr>
          <w:rFonts w:ascii="Times New Roman" w:hAnsi="Times New Roman" w:cs="Times New Roman"/>
          <w:sz w:val="24"/>
          <w:szCs w:val="24"/>
        </w:rPr>
        <w:t>. Основания для приостановления предоставления муниципальной услуги отсутствуют.</w:t>
      </w:r>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5D003F" w:rsidRPr="008742F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8E1823">
        <w:rPr>
          <w:rFonts w:ascii="Times New Roman" w:hAnsi="Times New Roman" w:cs="Times New Roman"/>
          <w:sz w:val="24"/>
          <w:szCs w:val="24"/>
        </w:rPr>
        <w:t>2.12</w:t>
      </w:r>
      <w:r w:rsidR="005D003F" w:rsidRPr="008742F6">
        <w:rPr>
          <w:rFonts w:ascii="Times New Roman" w:hAnsi="Times New Roman" w:cs="Times New Roman"/>
          <w:sz w:val="24"/>
          <w:szCs w:val="24"/>
        </w:rPr>
        <w:t>.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8E1823">
        <w:rPr>
          <w:rFonts w:ascii="Times New Roman" w:hAnsi="Times New Roman" w:cs="Times New Roman"/>
          <w:sz w:val="24"/>
          <w:szCs w:val="24"/>
        </w:rPr>
        <w:t>2.13</w:t>
      </w:r>
      <w:r w:rsidR="005D003F" w:rsidRPr="008742F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8E1823">
        <w:rPr>
          <w:rFonts w:ascii="Times New Roman" w:hAnsi="Times New Roman" w:cs="Times New Roman"/>
          <w:sz w:val="24"/>
          <w:szCs w:val="24"/>
        </w:rPr>
        <w:t>2.14</w:t>
      </w:r>
      <w:r w:rsidR="005D003F" w:rsidRPr="008742F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5D003F" w:rsidRPr="008742F6" w:rsidRDefault="008E1823" w:rsidP="008742F6">
      <w:pPr>
        <w:pStyle w:val="Default"/>
        <w:ind w:firstLine="709"/>
        <w:jc w:val="both"/>
        <w:rPr>
          <w:bCs/>
          <w:color w:val="auto"/>
        </w:rPr>
      </w:pPr>
      <w:r>
        <w:t>2.15</w:t>
      </w:r>
      <w:r w:rsidR="005D003F" w:rsidRPr="008742F6">
        <w:t xml:space="preserve">. </w:t>
      </w:r>
      <w:r w:rsidR="005D003F" w:rsidRPr="008742F6">
        <w:rPr>
          <w:bCs/>
          <w:color w:val="auto"/>
        </w:rPr>
        <w:t>Требования к помещениям, в которых предоставляется муниципальная услуга:</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w:t>
      </w:r>
      <w:r w:rsidRPr="008742F6">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8E1823" w:rsidP="008742F6">
      <w:pPr>
        <w:pStyle w:val="Default"/>
        <w:ind w:firstLine="709"/>
        <w:jc w:val="both"/>
        <w:rPr>
          <w:color w:val="auto"/>
        </w:rPr>
      </w:pPr>
      <w:r>
        <w:t>2.15</w:t>
      </w:r>
      <w:r w:rsidR="005D003F"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5D003F" w:rsidRPr="008742F6">
        <w:rPr>
          <w:color w:val="auto"/>
        </w:rPr>
        <w:t xml:space="preserve"> За пользование стоянкой (парковкой) с заявителей плата не взимается. </w:t>
      </w:r>
    </w:p>
    <w:p w:rsidR="005D003F" w:rsidRPr="008742F6" w:rsidRDefault="008E1823" w:rsidP="008742F6">
      <w:pPr>
        <w:pStyle w:val="Default"/>
        <w:ind w:firstLine="709"/>
        <w:jc w:val="both"/>
        <w:rPr>
          <w:color w:val="auto"/>
        </w:rPr>
      </w:pPr>
      <w:r>
        <w:rPr>
          <w:color w:val="auto"/>
        </w:rPr>
        <w:t>2.16</w:t>
      </w:r>
      <w:r w:rsidR="005D003F" w:rsidRPr="008742F6">
        <w:rPr>
          <w:color w:val="auto"/>
        </w:rPr>
        <w:t xml:space="preserve">.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8E1823" w:rsidP="008742F6">
      <w:pPr>
        <w:pStyle w:val="Default"/>
        <w:ind w:firstLine="709"/>
        <w:jc w:val="both"/>
        <w:rPr>
          <w:bCs/>
          <w:color w:val="auto"/>
        </w:rPr>
      </w:pPr>
      <w:r>
        <w:rPr>
          <w:bCs/>
          <w:color w:val="auto"/>
        </w:rPr>
        <w:t>2.17</w:t>
      </w:r>
      <w:r w:rsidR="005D003F"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.1. </w:t>
      </w:r>
      <w:proofErr w:type="gramStart"/>
      <w:r w:rsidR="005D003F"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D003F" w:rsidRPr="008742F6">
        <w:rPr>
          <w:iCs/>
          <w:color w:val="auto"/>
        </w:rPr>
        <w:t xml:space="preserve">Администрацией </w:t>
      </w:r>
      <w:r w:rsidR="005D003F"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roofErr w:type="gramEnd"/>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5D003F" w:rsidP="008742F6">
      <w:pPr>
        <w:pStyle w:val="Default"/>
        <w:ind w:firstLine="709"/>
        <w:jc w:val="both"/>
        <w:rPr>
          <w:bCs/>
          <w:i/>
        </w:rPr>
      </w:pPr>
      <w:r w:rsidRPr="008742F6">
        <w:t xml:space="preserve">3.3. </w:t>
      </w:r>
      <w:r w:rsidRPr="008742F6">
        <w:rPr>
          <w:bCs/>
          <w:i/>
        </w:rPr>
        <w:t>Прием и регистрация заявления:</w:t>
      </w:r>
    </w:p>
    <w:p w:rsidR="005D003F" w:rsidRPr="008742F6" w:rsidRDefault="005D003F" w:rsidP="008742F6">
      <w:pPr>
        <w:pStyle w:val="Default"/>
        <w:ind w:firstLine="709"/>
        <w:jc w:val="both"/>
        <w:rPr>
          <w:color w:val="auto"/>
        </w:rPr>
      </w:pPr>
      <w:r w:rsidRPr="008742F6">
        <w:rPr>
          <w:color w:val="auto"/>
        </w:rPr>
        <w:t>3.3.1. Основанием для начала административного действия является поступление в</w:t>
      </w:r>
      <w:r w:rsidR="009C3D9A" w:rsidRPr="008742F6">
        <w:rPr>
          <w:color w:val="auto"/>
        </w:rPr>
        <w:t xml:space="preserve"> Администрацию</w:t>
      </w:r>
      <w:r w:rsidRPr="008742F6">
        <w:rPr>
          <w:color w:val="auto"/>
        </w:rPr>
        <w:t xml:space="preserve">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3.3.2.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Pr="008742F6">
        <w:rPr>
          <w:color w:val="auto"/>
        </w:rPr>
        <w:t xml:space="preserve"> или сотрудники МФЦ. </w:t>
      </w:r>
    </w:p>
    <w:p w:rsidR="005D003F" w:rsidRPr="008742F6" w:rsidRDefault="005D003F"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3.3.4. При поступлении заявления посредством личного обращени</w:t>
      </w:r>
      <w:r w:rsidR="009C3D9A" w:rsidRPr="008742F6">
        <w:rPr>
          <w:color w:val="auto"/>
        </w:rPr>
        <w:t xml:space="preserve">я заявителя в Администрацию </w:t>
      </w:r>
      <w:r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w:t>
      </w:r>
      <w:r w:rsidR="008E1823">
        <w:rPr>
          <w:color w:val="auto"/>
        </w:rPr>
        <w:t>, предусмотренных подпунктом 2.7</w:t>
      </w:r>
      <w:r w:rsidRPr="008742F6">
        <w:rPr>
          <w:color w:val="auto"/>
        </w:rPr>
        <w:t>.1.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5D003F"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5D003F"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5D003F"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5D003F" w:rsidP="008742F6">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742F6">
        <w:rPr>
          <w:color w:val="auto"/>
        </w:rPr>
        <w:t>с даты поступления</w:t>
      </w:r>
      <w:proofErr w:type="gramEnd"/>
      <w:r w:rsidRPr="008742F6">
        <w:rPr>
          <w:color w:val="auto"/>
        </w:rPr>
        <w:t xml:space="preserve"> заявления в Администрацию. </w:t>
      </w:r>
    </w:p>
    <w:p w:rsidR="005D003F" w:rsidRPr="008742F6" w:rsidRDefault="005D003F"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5D003F" w:rsidP="008742F6">
      <w:pPr>
        <w:pStyle w:val="Default"/>
        <w:ind w:firstLine="709"/>
        <w:jc w:val="both"/>
        <w:rPr>
          <w:color w:val="auto"/>
        </w:rPr>
      </w:pPr>
      <w:r w:rsidRPr="008742F6">
        <w:rPr>
          <w:color w:val="auto"/>
        </w:rPr>
        <w:t>3.3.10. После регистрации заявление направляются на рассмотрени</w:t>
      </w:r>
      <w:r w:rsidR="009C3D9A" w:rsidRPr="008742F6">
        <w:rPr>
          <w:color w:val="auto"/>
        </w:rPr>
        <w:t>е специалисту</w:t>
      </w:r>
      <w:r w:rsidRPr="008742F6">
        <w:rPr>
          <w:color w:val="auto"/>
        </w:rPr>
        <w:t xml:space="preserve">,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5D003F"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Pr="008742F6">
        <w:rPr>
          <w:i/>
          <w:iCs/>
          <w:color w:val="auto"/>
        </w:rPr>
        <w:t xml:space="preserve"> </w:t>
      </w:r>
    </w:p>
    <w:p w:rsidR="005D003F" w:rsidRPr="008742F6" w:rsidRDefault="005D003F"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5D003F" w:rsidRPr="008742F6" w:rsidRDefault="005D003F"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5D003F"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8E1823" w:rsidP="008742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03F" w:rsidRPr="008742F6">
        <w:rPr>
          <w:rFonts w:ascii="Times New Roman" w:hAnsi="Times New Roman" w:cs="Times New Roman"/>
          <w:sz w:val="24"/>
          <w:szCs w:val="24"/>
        </w:rPr>
        <w:t>3.4.3. При отсутствии оснований для отказа в предоставлении муниципальной</w:t>
      </w:r>
      <w:r>
        <w:rPr>
          <w:rFonts w:ascii="Times New Roman" w:hAnsi="Times New Roman" w:cs="Times New Roman"/>
          <w:sz w:val="24"/>
          <w:szCs w:val="24"/>
        </w:rPr>
        <w:t xml:space="preserve"> услуги, указанных в пункте 2.11</w:t>
      </w:r>
      <w:r w:rsidR="005D003F" w:rsidRPr="008742F6">
        <w:rPr>
          <w:rFonts w:ascii="Times New Roman" w:hAnsi="Times New Roman" w:cs="Times New Roman"/>
          <w:sz w:val="24"/>
          <w:szCs w:val="24"/>
        </w:rPr>
        <w:t>. настоящего Административного регламента, специалист</w:t>
      </w:r>
      <w:r w:rsidR="005D003F" w:rsidRPr="008742F6">
        <w:rPr>
          <w:rFonts w:ascii="Times New Roman" w:hAnsi="Times New Roman" w:cs="Times New Roman"/>
          <w:i/>
          <w:iCs/>
          <w:sz w:val="24"/>
          <w:szCs w:val="24"/>
        </w:rPr>
        <w:t xml:space="preserve">, </w:t>
      </w:r>
      <w:r w:rsidR="005D003F"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5D003F" w:rsidP="008742F6">
      <w:pPr>
        <w:spacing w:after="0" w:line="240" w:lineRule="auto"/>
        <w:ind w:firstLine="720"/>
        <w:jc w:val="both"/>
        <w:rPr>
          <w:rFonts w:ascii="Times New Roman" w:hAnsi="Times New Roman" w:cs="Times New Roman"/>
          <w:sz w:val="24"/>
          <w:szCs w:val="24"/>
        </w:rPr>
      </w:pPr>
      <w:r w:rsidRPr="008742F6">
        <w:rPr>
          <w:rFonts w:ascii="Times New Roman" w:hAnsi="Times New Roman" w:cs="Times New Roman"/>
          <w:sz w:val="24"/>
          <w:szCs w:val="24"/>
        </w:rPr>
        <w:t xml:space="preserve">3.4.4. Результатом административного действия является подготовка </w:t>
      </w:r>
      <w:r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rFonts w:ascii="Times New Roman" w:hAnsi="Times New Roman" w:cs="Times New Roman"/>
          <w:sz w:val="24"/>
          <w:szCs w:val="24"/>
        </w:rPr>
        <w:t xml:space="preserve"> передача его на подпись руководителю.</w:t>
      </w:r>
    </w:p>
    <w:p w:rsidR="005D003F" w:rsidRPr="008742F6" w:rsidRDefault="005D003F"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5D003F" w:rsidRPr="008742F6" w:rsidRDefault="005D003F"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5D003F"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5D003F" w:rsidRPr="008742F6" w:rsidRDefault="005D003F"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5D003F"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lastRenderedPageBreak/>
        <w:t xml:space="preserve">3.5.5. Максимальный срок выполнения административного действия не превышает 2 рабочих дней </w:t>
      </w:r>
      <w:proofErr w:type="gramStart"/>
      <w:r w:rsidRPr="008742F6">
        <w:rPr>
          <w:color w:val="auto"/>
        </w:rPr>
        <w:t>с даты подписания</w:t>
      </w:r>
      <w:proofErr w:type="gramEnd"/>
      <w:r w:rsidRPr="008742F6">
        <w:rPr>
          <w:color w:val="auto"/>
        </w:rPr>
        <w:t xml:space="preserve"> и регистрации документа, являющегося результатом муниципальной услуги.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w:t>
      </w:r>
      <w:proofErr w:type="gramStart"/>
      <w:r w:rsidRPr="008742F6">
        <w:rPr>
          <w:rFonts w:ascii="Times New Roman" w:hAnsi="Times New Roman" w:cs="Times New Roman"/>
          <w:sz w:val="24"/>
          <w:szCs w:val="24"/>
        </w:rPr>
        <w:t>контроль за</w:t>
      </w:r>
      <w:proofErr w:type="gramEnd"/>
      <w:r w:rsidRPr="008742F6">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proofErr w:type="gramStart"/>
      <w:r w:rsidRPr="008742F6">
        <w:rPr>
          <w:rFonts w:ascii="Times New Roman" w:hAnsi="Times New Roman" w:cs="Times New Roman"/>
          <w:iCs/>
          <w:sz w:val="24"/>
          <w:szCs w:val="24"/>
        </w:rPr>
        <w:t>Контроль за</w:t>
      </w:r>
      <w:proofErr w:type="gramEnd"/>
      <w:r w:rsidRPr="008742F6">
        <w:rPr>
          <w:rFonts w:ascii="Times New Roman" w:hAnsi="Times New Roman" w:cs="Times New Roman"/>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t xml:space="preserve">5.1. </w:t>
      </w:r>
      <w:proofErr w:type="gramStart"/>
      <w:r w:rsidRPr="008742F6">
        <w:rPr>
          <w:rFonts w:ascii="Times New Roman" w:hAnsi="Times New Roman" w:cs="Times New Roman"/>
          <w:bCs/>
          <w:color w:val="000000"/>
          <w:sz w:val="24"/>
          <w:szCs w:val="24"/>
        </w:rPr>
        <w:t>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roofErr w:type="gramEnd"/>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 xml:space="preserve">может обратиться с </w:t>
      </w:r>
      <w:proofErr w:type="gramStart"/>
      <w:r w:rsidRPr="008742F6">
        <w:rPr>
          <w:rFonts w:ascii="Times New Roman" w:hAnsi="Times New Roman" w:cs="Times New Roman"/>
          <w:bCs/>
          <w:sz w:val="24"/>
          <w:szCs w:val="24"/>
        </w:rPr>
        <w:t>жалобой</w:t>
      </w:r>
      <w:proofErr w:type="gramEnd"/>
      <w:r w:rsidRPr="008742F6">
        <w:rPr>
          <w:rFonts w:ascii="Times New Roman" w:hAnsi="Times New Roman" w:cs="Times New Roman"/>
          <w:bCs/>
          <w:sz w:val="24"/>
          <w:szCs w:val="24"/>
        </w:rPr>
        <w:t xml:space="preserve">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742F6">
        <w:rPr>
          <w:rFonts w:ascii="Times New Roman" w:hAnsi="Times New Roman" w:cs="Times New Roman"/>
          <w:sz w:val="24"/>
          <w:szCs w:val="24"/>
        </w:rPr>
        <w:lastRenderedPageBreak/>
        <w:t xml:space="preserve">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roofErr w:type="gramEnd"/>
      <w:r w:rsidRPr="008742F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05D3F">
        <w:rPr>
          <w:rFonts w:ascii="Times New Roman" w:hAnsi="Times New Roman" w:cs="Times New Roman"/>
          <w:sz w:val="24"/>
          <w:szCs w:val="24"/>
        </w:rPr>
        <w:t>Оренбургской области</w:t>
      </w:r>
      <w:r w:rsidRPr="008742F6">
        <w:rPr>
          <w:rFonts w:ascii="Times New Roman" w:hAnsi="Times New Roman" w:cs="Times New Roman"/>
          <w:sz w:val="24"/>
          <w:szCs w:val="24"/>
        </w:rPr>
        <w:t>, муниципальными правовыми актами.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w:t>
      </w:r>
      <w:proofErr w:type="gramStart"/>
      <w:r w:rsidRPr="008742F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8742F6">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proofErr w:type="gramStart"/>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w:t>
      </w:r>
      <w:r w:rsidRPr="008742F6">
        <w:rPr>
          <w:rFonts w:ascii="Times New Roman" w:hAnsi="Times New Roman" w:cs="Times New Roman"/>
          <w:sz w:val="24"/>
          <w:szCs w:val="24"/>
        </w:rPr>
        <w:lastRenderedPageBreak/>
        <w:t xml:space="preserve">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8742F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w:t>
      </w:r>
      <w:proofErr w:type="gramStart"/>
      <w:r w:rsidRPr="008742F6">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rFonts w:ascii="Times New Roman" w:hAnsi="Times New Roman" w:cs="Times New Roman"/>
          <w:sz w:val="24"/>
          <w:szCs w:val="24"/>
        </w:rPr>
        <w:t>неудобства</w:t>
      </w:r>
      <w:proofErr w:type="gramEnd"/>
      <w:r w:rsidRPr="008742F6">
        <w:rPr>
          <w:rFonts w:ascii="Times New Roman" w:hAnsi="Times New Roman" w:cs="Times New Roman"/>
          <w:sz w:val="24"/>
          <w:szCs w:val="24"/>
        </w:rPr>
        <w:t xml:space="preserve"> и указывается информация о дальнейших </w:t>
      </w:r>
      <w:proofErr w:type="gramStart"/>
      <w:r w:rsidRPr="008742F6">
        <w:rPr>
          <w:rFonts w:ascii="Times New Roman" w:hAnsi="Times New Roman" w:cs="Times New Roman"/>
          <w:sz w:val="24"/>
          <w:szCs w:val="24"/>
        </w:rPr>
        <w:t>действиях</w:t>
      </w:r>
      <w:proofErr w:type="gramEnd"/>
      <w:r w:rsidRPr="008742F6">
        <w:rPr>
          <w:rFonts w:ascii="Times New Roman" w:hAnsi="Times New Roman" w:cs="Times New Roman"/>
          <w:sz w:val="24"/>
          <w:szCs w:val="24"/>
        </w:rPr>
        <w:t>,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5.12. В случае признания </w:t>
      </w:r>
      <w:proofErr w:type="gramStart"/>
      <w:r w:rsidRPr="008742F6">
        <w:rPr>
          <w:rFonts w:ascii="Times New Roman" w:hAnsi="Times New Roman" w:cs="Times New Roman"/>
          <w:sz w:val="24"/>
          <w:szCs w:val="24"/>
        </w:rPr>
        <w:t>жалобы</w:t>
      </w:r>
      <w:proofErr w:type="gramEnd"/>
      <w:r w:rsidRPr="008742F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5.14. В случае установления в ходе или по результатам </w:t>
      </w:r>
      <w:proofErr w:type="gramStart"/>
      <w:r w:rsidRPr="008742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42F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lastRenderedPageBreak/>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3" w:name="P259"/>
      <w:bookmarkStart w:id="4" w:name="P269"/>
      <w:bookmarkEnd w:id="3"/>
      <w:bookmarkEnd w:id="4"/>
      <w:r w:rsidRPr="008742F6">
        <w:rPr>
          <w:rFonts w:ascii="Times New Roman" w:hAnsi="Times New Roman" w:cs="Times New Roman"/>
          <w:sz w:val="24"/>
          <w:szCs w:val="24"/>
        </w:rPr>
        <w:t xml:space="preserve">5.16. </w:t>
      </w:r>
      <w:proofErr w:type="gramStart"/>
      <w:r w:rsidRPr="008742F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w:t>
      </w:r>
      <w:proofErr w:type="gramEnd"/>
      <w:r w:rsidRPr="008742F6">
        <w:rPr>
          <w:rFonts w:ascii="Times New Roman" w:hAnsi="Times New Roman" w:cs="Times New Roman"/>
          <w:sz w:val="24"/>
          <w:szCs w:val="24"/>
        </w:rPr>
        <w:t xml:space="preserve">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proofErr w:type="spellStart"/>
      <w:r w:rsidR="00D66E60">
        <w:rPr>
          <w:rFonts w:ascii="Times New Roman" w:hAnsi="Times New Roman" w:cs="Times New Roman"/>
          <w:b/>
          <w:bCs/>
          <w:color w:val="000000"/>
          <w:sz w:val="24"/>
          <w:szCs w:val="24"/>
        </w:rPr>
        <w:t>Архиповский</w:t>
      </w:r>
      <w:proofErr w:type="spellEnd"/>
      <w:r w:rsidR="000F5F54">
        <w:rPr>
          <w:rFonts w:ascii="Times New Roman" w:hAnsi="Times New Roman" w:cs="Times New Roman"/>
          <w:b/>
          <w:bCs/>
          <w:color w:val="000000"/>
          <w:sz w:val="24"/>
          <w:szCs w:val="24"/>
        </w:rPr>
        <w:t xml:space="preserve"> 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 xml:space="preserve">Оренбургская область, </w:t>
      </w:r>
      <w:proofErr w:type="spellStart"/>
      <w:r w:rsidR="00305D3F">
        <w:rPr>
          <w:rFonts w:ascii="Times New Roman" w:hAnsi="Times New Roman" w:cs="Times New Roman"/>
          <w:color w:val="000000"/>
          <w:sz w:val="24"/>
          <w:szCs w:val="24"/>
        </w:rPr>
        <w:t>Сакмарский</w:t>
      </w:r>
      <w:proofErr w:type="spellEnd"/>
      <w:r w:rsidR="000F5F54" w:rsidRPr="000F5F54">
        <w:rPr>
          <w:rFonts w:ascii="Times New Roman" w:hAnsi="Times New Roman" w:cs="Times New Roman"/>
          <w:color w:val="000000"/>
          <w:sz w:val="24"/>
          <w:szCs w:val="24"/>
        </w:rPr>
        <w:t xml:space="preserve"> район, </w:t>
      </w:r>
      <w:r w:rsidR="00D458A3">
        <w:rPr>
          <w:rFonts w:ascii="Times New Roman" w:hAnsi="Times New Roman" w:cs="Times New Roman"/>
          <w:color w:val="000000"/>
          <w:sz w:val="24"/>
          <w:szCs w:val="24"/>
        </w:rPr>
        <w:t xml:space="preserve">село </w:t>
      </w:r>
      <w:r w:rsidR="00D66E60">
        <w:rPr>
          <w:rFonts w:ascii="Times New Roman" w:hAnsi="Times New Roman" w:cs="Times New Roman"/>
          <w:color w:val="000000"/>
          <w:sz w:val="24"/>
          <w:szCs w:val="24"/>
        </w:rPr>
        <w:t>Архиповка</w:t>
      </w:r>
      <w:r w:rsidR="000F5F54" w:rsidRPr="000F5F54">
        <w:rPr>
          <w:rFonts w:ascii="Times New Roman" w:hAnsi="Times New Roman" w:cs="Times New Roman"/>
          <w:color w:val="000000"/>
          <w:sz w:val="24"/>
          <w:szCs w:val="24"/>
        </w:rPr>
        <w:t xml:space="preserve">, улица </w:t>
      </w:r>
      <w:r w:rsidR="00D66E60">
        <w:rPr>
          <w:rFonts w:ascii="Times New Roman" w:hAnsi="Times New Roman" w:cs="Times New Roman"/>
          <w:color w:val="000000"/>
          <w:sz w:val="24"/>
          <w:szCs w:val="24"/>
        </w:rPr>
        <w:t>Школьная</w:t>
      </w:r>
      <w:r w:rsidR="000F5F54" w:rsidRPr="000F5F54">
        <w:rPr>
          <w:rFonts w:ascii="Times New Roman" w:hAnsi="Times New Roman" w:cs="Times New Roman"/>
          <w:color w:val="000000"/>
          <w:sz w:val="24"/>
          <w:szCs w:val="24"/>
        </w:rPr>
        <w:t xml:space="preserve">, </w:t>
      </w:r>
      <w:r w:rsidR="00D66E60">
        <w:rPr>
          <w:rFonts w:ascii="Times New Roman" w:hAnsi="Times New Roman" w:cs="Times New Roman"/>
          <w:color w:val="000000"/>
          <w:sz w:val="24"/>
          <w:szCs w:val="24"/>
        </w:rPr>
        <w:t>д. 52 «а»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p w:rsidR="005D003F" w:rsidRPr="005D003F" w:rsidRDefault="008742F6" w:rsidP="00D458A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08.30 – 17.</w:t>
            </w:r>
            <w:r w:rsidR="00D458A3">
              <w:rPr>
                <w:rFonts w:ascii="Times New Roman" w:hAnsi="Times New Roman" w:cs="Times New Roman"/>
                <w:i/>
                <w:iCs/>
                <w:color w:val="000000"/>
                <w:sz w:val="24"/>
                <w:szCs w:val="24"/>
              </w:rPr>
              <w:t>0</w:t>
            </w:r>
            <w:r>
              <w:rPr>
                <w:rFonts w:ascii="Times New Roman" w:hAnsi="Times New Roman" w:cs="Times New Roman"/>
                <w:i/>
                <w:iCs/>
                <w:color w:val="000000"/>
                <w:sz w:val="24"/>
                <w:szCs w:val="24"/>
              </w:rPr>
              <w:t>0;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8742F6">
              <w:rPr>
                <w:rFonts w:ascii="Times New Roman" w:hAnsi="Times New Roman" w:cs="Times New Roman"/>
                <w:i/>
                <w:iCs/>
                <w:color w:val="000000"/>
                <w:sz w:val="24"/>
                <w:szCs w:val="24"/>
              </w:rPr>
              <w:t>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8.30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8742F6">
              <w:rPr>
                <w:rFonts w:ascii="Times New Roman" w:hAnsi="Times New Roman" w:cs="Times New Roman"/>
                <w:i/>
                <w:iCs/>
                <w:color w:val="000000"/>
                <w:sz w:val="24"/>
                <w:szCs w:val="24"/>
              </w:rPr>
              <w:t>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5D003F" w:rsidRDefault="008742F6" w:rsidP="00D458A3">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08.30 – 1</w:t>
            </w:r>
            <w:r w:rsidR="00D458A3">
              <w:rPr>
                <w:rFonts w:ascii="Times New Roman" w:hAnsi="Times New Roman" w:cs="Times New Roman"/>
                <w:i/>
                <w:iCs/>
                <w:color w:val="000000"/>
                <w:sz w:val="24"/>
                <w:szCs w:val="24"/>
              </w:rPr>
              <w:t>7</w:t>
            </w:r>
            <w:r>
              <w:rPr>
                <w:rFonts w:ascii="Times New Roman" w:hAnsi="Times New Roman" w:cs="Times New Roman"/>
                <w:i/>
                <w:iCs/>
                <w:color w:val="000000"/>
                <w:sz w:val="24"/>
                <w:szCs w:val="24"/>
              </w:rPr>
              <w:t>.0</w:t>
            </w:r>
            <w:r w:rsidR="005D003F" w:rsidRPr="005D003F">
              <w:rPr>
                <w:rFonts w:ascii="Times New Roman" w:hAnsi="Times New Roman" w:cs="Times New Roman"/>
                <w:i/>
                <w:iCs/>
                <w:color w:val="000000"/>
                <w:sz w:val="24"/>
                <w:szCs w:val="24"/>
              </w:rPr>
              <w:t xml:space="preserve">0. </w:t>
            </w:r>
            <w:r w:rsidR="00D458A3">
              <w:rPr>
                <w:rFonts w:ascii="Times New Roman" w:hAnsi="Times New Roman" w:cs="Times New Roman"/>
                <w:i/>
                <w:iCs/>
                <w:color w:val="000000"/>
                <w:sz w:val="24"/>
                <w:szCs w:val="24"/>
              </w:rPr>
              <w:t>перерыв на обед  12.30- 14.00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D66E60">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0F5F54" w:rsidRPr="000F5F54">
        <w:rPr>
          <w:rFonts w:ascii="Times New Roman" w:hAnsi="Times New Roman" w:cs="Times New Roman"/>
          <w:color w:val="000000"/>
          <w:sz w:val="24"/>
          <w:szCs w:val="24"/>
        </w:rPr>
        <w:t>461</w:t>
      </w:r>
      <w:r w:rsidR="00D66E60">
        <w:rPr>
          <w:rFonts w:ascii="Times New Roman" w:hAnsi="Times New Roman" w:cs="Times New Roman"/>
          <w:color w:val="000000"/>
          <w:sz w:val="24"/>
          <w:szCs w:val="24"/>
        </w:rPr>
        <w:t>440</w:t>
      </w:r>
      <w:r w:rsidR="000F5F54" w:rsidRPr="000F5F54">
        <w:rPr>
          <w:rFonts w:ascii="Times New Roman" w:hAnsi="Times New Roman" w:cs="Times New Roman"/>
          <w:color w:val="000000"/>
          <w:sz w:val="24"/>
          <w:szCs w:val="24"/>
        </w:rPr>
        <w:t xml:space="preserve">, Оренбургская область, </w:t>
      </w:r>
      <w:proofErr w:type="spellStart"/>
      <w:r w:rsidR="00D458A3">
        <w:rPr>
          <w:rFonts w:ascii="Times New Roman" w:hAnsi="Times New Roman" w:cs="Times New Roman"/>
          <w:color w:val="000000"/>
          <w:sz w:val="24"/>
          <w:szCs w:val="24"/>
        </w:rPr>
        <w:t>Сакмарский</w:t>
      </w:r>
      <w:proofErr w:type="spellEnd"/>
      <w:r w:rsidR="000F5F54" w:rsidRPr="000F5F54">
        <w:rPr>
          <w:rFonts w:ascii="Times New Roman" w:hAnsi="Times New Roman" w:cs="Times New Roman"/>
          <w:color w:val="000000"/>
          <w:sz w:val="24"/>
          <w:szCs w:val="24"/>
        </w:rPr>
        <w:t xml:space="preserve"> район, </w:t>
      </w:r>
      <w:r w:rsidR="00D458A3">
        <w:rPr>
          <w:rFonts w:ascii="Times New Roman" w:hAnsi="Times New Roman" w:cs="Times New Roman"/>
          <w:color w:val="000000"/>
          <w:sz w:val="24"/>
          <w:szCs w:val="24"/>
        </w:rPr>
        <w:t>с</w:t>
      </w:r>
      <w:proofErr w:type="gramStart"/>
      <w:r w:rsidR="00D458A3">
        <w:rPr>
          <w:rFonts w:ascii="Times New Roman" w:hAnsi="Times New Roman" w:cs="Times New Roman"/>
          <w:color w:val="000000"/>
          <w:sz w:val="24"/>
          <w:szCs w:val="24"/>
        </w:rPr>
        <w:t>.</w:t>
      </w:r>
      <w:r w:rsidR="00D66E60">
        <w:rPr>
          <w:rFonts w:ascii="Times New Roman" w:hAnsi="Times New Roman" w:cs="Times New Roman"/>
          <w:color w:val="000000"/>
          <w:sz w:val="24"/>
          <w:szCs w:val="24"/>
        </w:rPr>
        <w:t>А</w:t>
      </w:r>
      <w:proofErr w:type="gramEnd"/>
      <w:r w:rsidR="00D66E60">
        <w:rPr>
          <w:rFonts w:ascii="Times New Roman" w:hAnsi="Times New Roman" w:cs="Times New Roman"/>
          <w:color w:val="000000"/>
          <w:sz w:val="24"/>
          <w:szCs w:val="24"/>
        </w:rPr>
        <w:t>рхиповка</w:t>
      </w:r>
      <w:r w:rsidR="000F5F54" w:rsidRPr="000F5F54">
        <w:rPr>
          <w:rFonts w:ascii="Times New Roman" w:hAnsi="Times New Roman" w:cs="Times New Roman"/>
          <w:color w:val="000000"/>
          <w:sz w:val="24"/>
          <w:szCs w:val="24"/>
        </w:rPr>
        <w:t xml:space="preserve">, </w:t>
      </w:r>
      <w:r w:rsidR="00D66E60" w:rsidRPr="000F5F54">
        <w:rPr>
          <w:rFonts w:ascii="Times New Roman" w:hAnsi="Times New Roman" w:cs="Times New Roman"/>
          <w:color w:val="000000"/>
          <w:sz w:val="24"/>
          <w:szCs w:val="24"/>
        </w:rPr>
        <w:t xml:space="preserve">улица </w:t>
      </w:r>
      <w:r w:rsidR="00D66E60">
        <w:rPr>
          <w:rFonts w:ascii="Times New Roman" w:hAnsi="Times New Roman" w:cs="Times New Roman"/>
          <w:color w:val="000000"/>
          <w:sz w:val="24"/>
          <w:szCs w:val="24"/>
        </w:rPr>
        <w:t>Школьная</w:t>
      </w:r>
      <w:r w:rsidR="00D66E60" w:rsidRPr="000F5F54">
        <w:rPr>
          <w:rFonts w:ascii="Times New Roman" w:hAnsi="Times New Roman" w:cs="Times New Roman"/>
          <w:color w:val="000000"/>
          <w:sz w:val="24"/>
          <w:szCs w:val="24"/>
        </w:rPr>
        <w:t xml:space="preserve">, </w:t>
      </w:r>
      <w:r w:rsidR="00D66E60">
        <w:rPr>
          <w:rFonts w:ascii="Times New Roman" w:hAnsi="Times New Roman" w:cs="Times New Roman"/>
          <w:color w:val="000000"/>
          <w:sz w:val="24"/>
          <w:szCs w:val="24"/>
        </w:rPr>
        <w:t>д. 52 «а»</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Pr>
          <w:rFonts w:ascii="Times New Roman" w:hAnsi="Times New Roman" w:cs="Times New Roman"/>
          <w:color w:val="000000"/>
          <w:sz w:val="24"/>
          <w:szCs w:val="24"/>
        </w:rPr>
        <w:t>3533</w:t>
      </w:r>
      <w:r w:rsidR="00D458A3">
        <w:rPr>
          <w:rFonts w:ascii="Times New Roman" w:hAnsi="Times New Roman" w:cs="Times New Roman"/>
          <w:color w:val="000000"/>
          <w:sz w:val="24"/>
          <w:szCs w:val="24"/>
        </w:rPr>
        <w:t>1</w:t>
      </w:r>
      <w:r w:rsidR="00D66E60">
        <w:rPr>
          <w:rFonts w:ascii="Times New Roman" w:hAnsi="Times New Roman" w:cs="Times New Roman"/>
          <w:color w:val="000000"/>
          <w:sz w:val="24"/>
          <w:szCs w:val="24"/>
        </w:rPr>
        <w:t>)25-4</w:t>
      </w:r>
      <w:r>
        <w:rPr>
          <w:rFonts w:ascii="Times New Roman" w:hAnsi="Times New Roman" w:cs="Times New Roman"/>
          <w:color w:val="000000"/>
          <w:sz w:val="24"/>
          <w:szCs w:val="24"/>
        </w:rPr>
        <w:t>-</w:t>
      </w:r>
      <w:r w:rsidR="00D458A3">
        <w:rPr>
          <w:rFonts w:ascii="Times New Roman" w:hAnsi="Times New Roman" w:cs="Times New Roman"/>
          <w:color w:val="000000"/>
          <w:sz w:val="24"/>
          <w:szCs w:val="24"/>
        </w:rPr>
        <w:t>3</w:t>
      </w:r>
      <w:r w:rsidR="00D66E60">
        <w:rPr>
          <w:rFonts w:ascii="Times New Roman" w:hAnsi="Times New Roman" w:cs="Times New Roman"/>
          <w:color w:val="000000"/>
          <w:sz w:val="24"/>
          <w:szCs w:val="24"/>
        </w:rPr>
        <w:t>7</w:t>
      </w:r>
      <w:r w:rsidR="005D003F" w:rsidRPr="005D003F">
        <w:rPr>
          <w:rFonts w:ascii="Times New Roman" w:hAnsi="Times New Roman" w:cs="Times New Roman"/>
          <w:i/>
          <w:iCs/>
          <w:color w:val="000000"/>
          <w:sz w:val="24"/>
          <w:szCs w:val="24"/>
        </w:rPr>
        <w:t xml:space="preserve"> </w:t>
      </w:r>
    </w:p>
    <w:p w:rsidR="00D458A3" w:rsidRDefault="005D003F" w:rsidP="005D003F">
      <w:pPr>
        <w:spacing w:after="0" w:line="240" w:lineRule="auto"/>
        <w:ind w:firstLine="720"/>
        <w:jc w:val="both"/>
        <w:rPr>
          <w:rFonts w:ascii="Times New Roman" w:hAnsi="Times New Roman" w:cs="Times New Roman"/>
          <w:iCs/>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proofErr w:type="spellStart"/>
      <w:r w:rsidR="00D66E60">
        <w:rPr>
          <w:rFonts w:ascii="Times New Roman" w:hAnsi="Times New Roman" w:cs="Times New Roman"/>
          <w:color w:val="000000"/>
          <w:sz w:val="24"/>
          <w:szCs w:val="24"/>
        </w:rPr>
        <w:t>Архиповского</w:t>
      </w:r>
      <w:proofErr w:type="spellEnd"/>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 xml:space="preserve">: </w:t>
      </w:r>
      <w:proofErr w:type="spellStart"/>
      <w:r w:rsidR="008742F6" w:rsidRPr="008742F6">
        <w:rPr>
          <w:rFonts w:ascii="Times New Roman" w:hAnsi="Times New Roman" w:cs="Times New Roman"/>
          <w:iCs/>
          <w:color w:val="000000"/>
          <w:sz w:val="24"/>
          <w:szCs w:val="24"/>
        </w:rPr>
        <w:t>http</w:t>
      </w:r>
      <w:proofErr w:type="spellEnd"/>
    </w:p>
    <w:p w:rsidR="005D003F" w:rsidRPr="00D458A3" w:rsidRDefault="00D66E60" w:rsidP="00D66E60">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arhipovka</w:t>
      </w:r>
      <w:proofErr w:type="spellEnd"/>
      <w:r w:rsidR="00D458A3" w:rsidRPr="00D458A3">
        <w:rPr>
          <w:rFonts w:ascii="Times New Roman" w:hAnsi="Times New Roman" w:cs="Times New Roman"/>
          <w:color w:val="000000"/>
          <w:sz w:val="24"/>
          <w:szCs w:val="24"/>
        </w:rPr>
        <w:t>.</w:t>
      </w:r>
      <w:proofErr w:type="spellStart"/>
      <w:r w:rsidR="00D458A3">
        <w:rPr>
          <w:rFonts w:ascii="Times New Roman" w:hAnsi="Times New Roman" w:cs="Times New Roman"/>
          <w:color w:val="000000"/>
          <w:sz w:val="24"/>
          <w:szCs w:val="24"/>
          <w:lang w:val="en-US"/>
        </w:rPr>
        <w:t>ru</w:t>
      </w:r>
      <w:proofErr w:type="spellEnd"/>
      <w:r w:rsidRPr="004079F7">
        <w:rPr>
          <w:rFonts w:ascii="Times New Roman" w:hAnsi="Times New Roman" w:cs="Times New Roman"/>
          <w:color w:val="000000"/>
          <w:sz w:val="24"/>
          <w:szCs w:val="24"/>
        </w:rPr>
        <w:t xml:space="preserve"> </w:t>
      </w:r>
      <w:r w:rsidRPr="00D66E60">
        <w:rPr>
          <w:rFonts w:ascii="Times New Roman" w:hAnsi="Times New Roman" w:cs="Times New Roman"/>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sz w:val="24"/>
          <w:szCs w:val="24"/>
        </w:rPr>
      </w:pPr>
      <w:r w:rsidRPr="005D003F">
        <w:rPr>
          <w:rFonts w:ascii="Times New Roman" w:hAnsi="Times New Roman" w:cs="Times New Roman"/>
          <w:color w:val="000000"/>
          <w:sz w:val="24"/>
          <w:szCs w:val="24"/>
        </w:rPr>
        <w:t>Адрес электронной почты Администрации</w:t>
      </w:r>
      <w:r w:rsidR="000F5F54" w:rsidRPr="000F5F54">
        <w:rPr>
          <w:rFonts w:ascii="Times New Roman" w:hAnsi="Times New Roman" w:cs="Times New Roman"/>
          <w:color w:val="000000"/>
          <w:sz w:val="24"/>
          <w:szCs w:val="24"/>
        </w:rPr>
        <w:t xml:space="preserve"> </w:t>
      </w:r>
      <w:proofErr w:type="spellStart"/>
      <w:r w:rsidR="00D66E60">
        <w:rPr>
          <w:rFonts w:ascii="Times New Roman" w:hAnsi="Times New Roman" w:cs="Times New Roman"/>
          <w:color w:val="000000"/>
          <w:sz w:val="24"/>
          <w:szCs w:val="24"/>
        </w:rPr>
        <w:t>Архиповского</w:t>
      </w:r>
      <w:proofErr w:type="spellEnd"/>
      <w:r w:rsidR="000F5F54">
        <w:rPr>
          <w:rFonts w:ascii="Times New Roman" w:hAnsi="Times New Roman" w:cs="Times New Roman"/>
          <w:color w:val="000000"/>
          <w:sz w:val="24"/>
          <w:szCs w:val="24"/>
        </w:rPr>
        <w:t xml:space="preserve"> сельсовета</w:t>
      </w:r>
      <w:r w:rsidRPr="005D003F">
        <w:rPr>
          <w:rFonts w:ascii="Times New Roman" w:hAnsi="Times New Roman" w:cs="Times New Roman"/>
          <w:i/>
          <w:iCs/>
          <w:color w:val="000000"/>
          <w:sz w:val="24"/>
          <w:szCs w:val="24"/>
        </w:rPr>
        <w:t xml:space="preserve"> </w:t>
      </w:r>
      <w:r w:rsidRPr="005D003F">
        <w:rPr>
          <w:rFonts w:ascii="Times New Roman" w:hAnsi="Times New Roman" w:cs="Times New Roman"/>
          <w:color w:val="000000"/>
          <w:sz w:val="24"/>
          <w:szCs w:val="24"/>
        </w:rPr>
        <w:t xml:space="preserve">в сети Интернет: </w:t>
      </w:r>
      <w:proofErr w:type="spellStart"/>
      <w:r w:rsidR="00D66E60">
        <w:rPr>
          <w:rFonts w:ascii="Times New Roman" w:hAnsi="Times New Roman" w:cs="Times New Roman"/>
          <w:sz w:val="24"/>
          <w:szCs w:val="24"/>
          <w:lang w:val="en-US"/>
        </w:rPr>
        <w:t>arhipovka</w:t>
      </w:r>
      <w:proofErr w:type="spellEnd"/>
      <w:r w:rsidR="00D66E60" w:rsidRPr="00D66E60">
        <w:rPr>
          <w:rFonts w:ascii="Times New Roman" w:hAnsi="Times New Roman" w:cs="Times New Roman"/>
          <w:sz w:val="24"/>
          <w:szCs w:val="24"/>
        </w:rPr>
        <w:t>_52</w:t>
      </w:r>
      <w:r w:rsidR="000F5F54">
        <w:rPr>
          <w:rFonts w:ascii="Times New Roman" w:hAnsi="Times New Roman" w:cs="Times New Roman"/>
          <w:sz w:val="24"/>
          <w:szCs w:val="24"/>
        </w:rPr>
        <w:t>@</w:t>
      </w:r>
      <w:r w:rsidRPr="005D003F">
        <w:rPr>
          <w:rFonts w:ascii="Times New Roman" w:hAnsi="Times New Roman" w:cs="Times New Roman"/>
          <w:sz w:val="24"/>
          <w:szCs w:val="24"/>
          <w:lang w:val="en-US"/>
        </w:rPr>
        <w:t>mail</w:t>
      </w:r>
      <w:r w:rsidRPr="005D003F">
        <w:rPr>
          <w:rFonts w:ascii="Times New Roman" w:hAnsi="Times New Roman" w:cs="Times New Roman"/>
          <w:sz w:val="24"/>
          <w:szCs w:val="24"/>
        </w:rPr>
        <w:t>.</w:t>
      </w:r>
      <w:proofErr w:type="spellStart"/>
      <w:r w:rsidRPr="005D003F">
        <w:rPr>
          <w:rFonts w:ascii="Times New Roman" w:hAnsi="Times New Roman" w:cs="Times New Roman"/>
          <w:sz w:val="24"/>
          <w:szCs w:val="24"/>
          <w:lang w:val="en-US"/>
        </w:rPr>
        <w:t>ru</w:t>
      </w:r>
      <w:proofErr w:type="spellEnd"/>
      <w:r w:rsidRPr="005D003F">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 xml:space="preserve">Муниципальное бюджетное учреждение </w:t>
      </w:r>
      <w:proofErr w:type="spellStart"/>
      <w:r w:rsidR="00D458A3">
        <w:rPr>
          <w:rFonts w:ascii="Times New Roman" w:hAnsi="Times New Roman" w:cs="Times New Roman"/>
          <w:b/>
          <w:bCs/>
          <w:color w:val="000000"/>
          <w:sz w:val="24"/>
          <w:szCs w:val="24"/>
        </w:rPr>
        <w:t>Сакмарского</w:t>
      </w:r>
      <w:proofErr w:type="spellEnd"/>
      <w:r w:rsidR="000F5F54" w:rsidRPr="000F5F54">
        <w:rPr>
          <w:rFonts w:ascii="Times New Roman" w:hAnsi="Times New Roman" w:cs="Times New Roman"/>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461</w:t>
      </w:r>
      <w:r w:rsidR="00D458A3">
        <w:rPr>
          <w:rFonts w:ascii="Times New Roman" w:eastAsia="Times New Roman" w:hAnsi="Times New Roman"/>
          <w:sz w:val="24"/>
          <w:szCs w:val="24"/>
        </w:rPr>
        <w:t>420</w:t>
      </w:r>
      <w:r w:rsidRPr="000F5F54">
        <w:rPr>
          <w:rFonts w:ascii="Times New Roman" w:eastAsia="Times New Roman" w:hAnsi="Times New Roman"/>
          <w:sz w:val="24"/>
          <w:szCs w:val="24"/>
        </w:rPr>
        <w:t xml:space="preserve">, Оренбургская область, </w:t>
      </w:r>
      <w:proofErr w:type="spellStart"/>
      <w:r w:rsidR="00D458A3">
        <w:rPr>
          <w:rFonts w:ascii="Times New Roman" w:eastAsia="Times New Roman" w:hAnsi="Times New Roman"/>
          <w:sz w:val="24"/>
          <w:szCs w:val="24"/>
        </w:rPr>
        <w:t>Сакмарский</w:t>
      </w:r>
      <w:proofErr w:type="spellEnd"/>
      <w:r w:rsidRPr="000F5F54">
        <w:rPr>
          <w:rFonts w:ascii="Times New Roman" w:eastAsia="Times New Roman" w:hAnsi="Times New Roman"/>
          <w:sz w:val="24"/>
          <w:szCs w:val="24"/>
        </w:rPr>
        <w:t xml:space="preserve"> район, </w:t>
      </w:r>
      <w:r w:rsidR="00D458A3">
        <w:rPr>
          <w:rFonts w:ascii="Times New Roman" w:eastAsia="Times New Roman" w:hAnsi="Times New Roman"/>
          <w:sz w:val="24"/>
          <w:szCs w:val="24"/>
        </w:rPr>
        <w:t>с</w:t>
      </w:r>
      <w:proofErr w:type="gramStart"/>
      <w:r w:rsidR="00D458A3">
        <w:rPr>
          <w:rFonts w:ascii="Times New Roman" w:eastAsia="Times New Roman" w:hAnsi="Times New Roman"/>
          <w:sz w:val="24"/>
          <w:szCs w:val="24"/>
        </w:rPr>
        <w:t>.С</w:t>
      </w:r>
      <w:proofErr w:type="gramEnd"/>
      <w:r w:rsidR="00D458A3">
        <w:rPr>
          <w:rFonts w:ascii="Times New Roman" w:eastAsia="Times New Roman" w:hAnsi="Times New Roman"/>
          <w:sz w:val="24"/>
          <w:szCs w:val="24"/>
        </w:rPr>
        <w:t>акмара</w:t>
      </w:r>
      <w:r w:rsidRPr="000F5F54">
        <w:rPr>
          <w:rFonts w:ascii="Times New Roman" w:eastAsia="Times New Roman" w:hAnsi="Times New Roman"/>
          <w:sz w:val="24"/>
          <w:szCs w:val="24"/>
        </w:rPr>
        <w:t>, ул.</w:t>
      </w:r>
      <w:r w:rsidR="00D458A3">
        <w:rPr>
          <w:rFonts w:ascii="Times New Roman" w:eastAsia="Times New Roman" w:hAnsi="Times New Roman"/>
          <w:sz w:val="24"/>
          <w:szCs w:val="24"/>
        </w:rPr>
        <w:t>Советская</w:t>
      </w:r>
      <w:r w:rsidRPr="000F5F54">
        <w:rPr>
          <w:rFonts w:ascii="Times New Roman" w:eastAsia="Times New Roman" w:hAnsi="Times New Roman"/>
          <w:sz w:val="24"/>
          <w:szCs w:val="24"/>
        </w:rPr>
        <w:t xml:space="preserve"> ,</w:t>
      </w:r>
      <w:r w:rsidR="00D458A3">
        <w:rPr>
          <w:rFonts w:ascii="Times New Roman" w:eastAsia="Times New Roman" w:hAnsi="Times New Roman"/>
          <w:sz w:val="24"/>
          <w:szCs w:val="24"/>
        </w:rPr>
        <w:t>49</w:t>
      </w: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Тел/факс: 8(3533</w:t>
      </w:r>
      <w:r w:rsidR="00D458A3">
        <w:rPr>
          <w:rFonts w:ascii="Times New Roman" w:eastAsia="Times New Roman" w:hAnsi="Times New Roman"/>
          <w:sz w:val="24"/>
          <w:szCs w:val="24"/>
        </w:rPr>
        <w:t>1</w:t>
      </w:r>
      <w:r w:rsidRPr="000F5F54">
        <w:rPr>
          <w:rFonts w:ascii="Times New Roman" w:eastAsia="Times New Roman" w:hAnsi="Times New Roman"/>
          <w:sz w:val="24"/>
          <w:szCs w:val="24"/>
        </w:rPr>
        <w:t>)</w:t>
      </w:r>
      <w:r w:rsidR="00D458A3">
        <w:rPr>
          <w:rFonts w:ascii="Times New Roman" w:eastAsia="Times New Roman" w:hAnsi="Times New Roman"/>
          <w:sz w:val="24"/>
          <w:szCs w:val="24"/>
        </w:rPr>
        <w:t xml:space="preserve"> 22-1-68</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13E5"/>
    <w:rsid w:val="00004B58"/>
    <w:rsid w:val="0007089E"/>
    <w:rsid w:val="000A06BA"/>
    <w:rsid w:val="000A53E2"/>
    <w:rsid w:val="000B6F05"/>
    <w:rsid w:val="000F5F54"/>
    <w:rsid w:val="00112F76"/>
    <w:rsid w:val="001239E3"/>
    <w:rsid w:val="00134D66"/>
    <w:rsid w:val="00193822"/>
    <w:rsid w:val="001A3A98"/>
    <w:rsid w:val="002265C9"/>
    <w:rsid w:val="00240BA6"/>
    <w:rsid w:val="0024205C"/>
    <w:rsid w:val="0024631D"/>
    <w:rsid w:val="0026687D"/>
    <w:rsid w:val="00277031"/>
    <w:rsid w:val="00305D3F"/>
    <w:rsid w:val="00326B66"/>
    <w:rsid w:val="003535D3"/>
    <w:rsid w:val="00363066"/>
    <w:rsid w:val="003C67B1"/>
    <w:rsid w:val="003D4201"/>
    <w:rsid w:val="003F05D6"/>
    <w:rsid w:val="004079F7"/>
    <w:rsid w:val="004A1435"/>
    <w:rsid w:val="004A2A83"/>
    <w:rsid w:val="004F3026"/>
    <w:rsid w:val="00503679"/>
    <w:rsid w:val="005B603F"/>
    <w:rsid w:val="005D003F"/>
    <w:rsid w:val="005D385C"/>
    <w:rsid w:val="005D7581"/>
    <w:rsid w:val="00611E9E"/>
    <w:rsid w:val="0062147B"/>
    <w:rsid w:val="00654FB4"/>
    <w:rsid w:val="00693606"/>
    <w:rsid w:val="006F2F9F"/>
    <w:rsid w:val="00734E0C"/>
    <w:rsid w:val="007A1CA3"/>
    <w:rsid w:val="007F6D6A"/>
    <w:rsid w:val="008217CA"/>
    <w:rsid w:val="00863FC7"/>
    <w:rsid w:val="008742F6"/>
    <w:rsid w:val="00897396"/>
    <w:rsid w:val="008C6C8C"/>
    <w:rsid w:val="008E1823"/>
    <w:rsid w:val="008F692C"/>
    <w:rsid w:val="009513E5"/>
    <w:rsid w:val="009605C9"/>
    <w:rsid w:val="00993FE6"/>
    <w:rsid w:val="009964BE"/>
    <w:rsid w:val="009C3D9A"/>
    <w:rsid w:val="00A060CA"/>
    <w:rsid w:val="00A26E52"/>
    <w:rsid w:val="00A45B50"/>
    <w:rsid w:val="00A63562"/>
    <w:rsid w:val="00A90803"/>
    <w:rsid w:val="00A9284E"/>
    <w:rsid w:val="00AA7052"/>
    <w:rsid w:val="00AD5502"/>
    <w:rsid w:val="00B04296"/>
    <w:rsid w:val="00B17623"/>
    <w:rsid w:val="00B20728"/>
    <w:rsid w:val="00B5726B"/>
    <w:rsid w:val="00B91960"/>
    <w:rsid w:val="00BA573C"/>
    <w:rsid w:val="00BC0405"/>
    <w:rsid w:val="00BE3F0A"/>
    <w:rsid w:val="00C0701E"/>
    <w:rsid w:val="00C11E00"/>
    <w:rsid w:val="00C160F7"/>
    <w:rsid w:val="00C32F19"/>
    <w:rsid w:val="00C36264"/>
    <w:rsid w:val="00C86255"/>
    <w:rsid w:val="00CD3CD8"/>
    <w:rsid w:val="00D12DA9"/>
    <w:rsid w:val="00D25758"/>
    <w:rsid w:val="00D32452"/>
    <w:rsid w:val="00D458A3"/>
    <w:rsid w:val="00D66E60"/>
    <w:rsid w:val="00D8314E"/>
    <w:rsid w:val="00DB095E"/>
    <w:rsid w:val="00E4630A"/>
    <w:rsid w:val="00E6505E"/>
    <w:rsid w:val="00E660D9"/>
    <w:rsid w:val="00E7134A"/>
    <w:rsid w:val="00E75203"/>
    <w:rsid w:val="00EA21E3"/>
    <w:rsid w:val="00F25F24"/>
    <w:rsid w:val="00F7503B"/>
    <w:rsid w:val="00F97958"/>
    <w:rsid w:val="00FA0AC4"/>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60"/>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No Spacing"/>
    <w:uiPriority w:val="1"/>
    <w:qFormat/>
    <w:rsid w:val="00C32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No Spacing"/>
    <w:uiPriority w:val="1"/>
    <w:qFormat/>
    <w:rsid w:val="00C32F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theme" Target="theme/theme1.xml"/><Relationship Id="rId5" Type="http://schemas.openxmlformats.org/officeDocument/2006/relationships/hyperlink" Target="http://arhipovka.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6676</Words>
  <Characters>38056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13</cp:revision>
  <cp:lastPrinted>2022-03-24T05:05:00Z</cp:lastPrinted>
  <dcterms:created xsi:type="dcterms:W3CDTF">2022-03-03T06:23:00Z</dcterms:created>
  <dcterms:modified xsi:type="dcterms:W3CDTF">2022-03-24T05:05:00Z</dcterms:modified>
</cp:coreProperties>
</file>