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                                             </w:t>
      </w: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           четвертого созыва</w:t>
      </w: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РЕШЕНИЕ </w:t>
      </w:r>
    </w:p>
    <w:p w:rsidR="00525B21" w:rsidRDefault="001170B6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      от  29.09.2022  №  79</w:t>
      </w: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Архиповка </w:t>
      </w:r>
    </w:p>
    <w:p w:rsidR="00525B21" w:rsidRDefault="00525B21" w:rsidP="00525B21">
      <w:pPr>
        <w:rPr>
          <w:sz w:val="28"/>
          <w:szCs w:val="28"/>
        </w:rPr>
      </w:pP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образования </w:t>
      </w:r>
    </w:p>
    <w:p w:rsidR="00525B21" w:rsidRDefault="00525B21" w:rsidP="00525B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525B21" w:rsidRDefault="00525B21" w:rsidP="00525B21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от 23.06.2020  № 172</w:t>
      </w:r>
    </w:p>
    <w:p w:rsidR="001170B6" w:rsidRPr="009756B5" w:rsidRDefault="001170B6" w:rsidP="001170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756B5">
        <w:rPr>
          <w:sz w:val="28"/>
          <w:szCs w:val="28"/>
        </w:rPr>
        <w:t xml:space="preserve">О денежном содержании главы </w:t>
      </w:r>
    </w:p>
    <w:p w:rsidR="001170B6" w:rsidRPr="009756B5" w:rsidRDefault="001170B6" w:rsidP="001170B6">
      <w:pPr>
        <w:rPr>
          <w:sz w:val="28"/>
          <w:szCs w:val="28"/>
        </w:rPr>
      </w:pPr>
      <w:r w:rsidRPr="009756B5">
        <w:rPr>
          <w:sz w:val="28"/>
          <w:szCs w:val="28"/>
        </w:rPr>
        <w:t>администрации муниципального образования</w:t>
      </w:r>
    </w:p>
    <w:p w:rsidR="001170B6" w:rsidRPr="009756B5" w:rsidRDefault="001170B6" w:rsidP="001170B6">
      <w:pPr>
        <w:rPr>
          <w:sz w:val="28"/>
          <w:szCs w:val="28"/>
        </w:rPr>
      </w:pP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525B21" w:rsidRDefault="001170B6" w:rsidP="001170B6">
      <w:pPr>
        <w:rPr>
          <w:sz w:val="28"/>
          <w:szCs w:val="28"/>
        </w:rPr>
      </w:pPr>
      <w:r w:rsidRPr="009756B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1170B6" w:rsidRDefault="001170B6" w:rsidP="001170B6">
      <w:pPr>
        <w:rPr>
          <w:sz w:val="28"/>
          <w:szCs w:val="28"/>
        </w:rPr>
      </w:pPr>
    </w:p>
    <w:p w:rsidR="001170B6" w:rsidRDefault="001170B6" w:rsidP="001170B6">
      <w:pPr>
        <w:rPr>
          <w:sz w:val="28"/>
          <w:szCs w:val="28"/>
        </w:rPr>
      </w:pPr>
    </w:p>
    <w:p w:rsidR="00525B21" w:rsidRDefault="00525B21" w:rsidP="00525B21">
      <w:pPr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Трудовым </w:t>
      </w:r>
      <w:hyperlink r:id="rId5" w:history="1">
        <w:r>
          <w:rPr>
            <w:rStyle w:val="a4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п.2 статьи 53 Федерального Закона от </w:t>
      </w:r>
      <w:hyperlink r:id="rId6" w:history="1">
        <w:r>
          <w:rPr>
            <w:rStyle w:val="a4"/>
            <w:sz w:val="28"/>
            <w:szCs w:val="28"/>
          </w:rPr>
          <w:t xml:space="preserve">06 октября 2003 года  № 131-ФЗ 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 Российской Федерации», п. 2 статьи 22 Федерального Закона от </w:t>
      </w:r>
      <w:hyperlink r:id="rId7" w:history="1">
        <w:r>
          <w:rPr>
            <w:rStyle w:val="a4"/>
            <w:sz w:val="28"/>
            <w:szCs w:val="28"/>
          </w:rPr>
          <w:t>02 марта 2007 года № 25-ФЗ</w:t>
        </w:r>
      </w:hyperlink>
      <w:r>
        <w:rPr>
          <w:color w:val="000000"/>
          <w:sz w:val="28"/>
          <w:szCs w:val="28"/>
        </w:rPr>
        <w:t xml:space="preserve"> «О муниципальной службе в Российской Федерации», пункта 4 статьи 86 Бюджетного </w:t>
      </w:r>
      <w:hyperlink r:id="rId8" w:history="1">
        <w:r>
          <w:rPr>
            <w:rStyle w:val="a4"/>
            <w:sz w:val="28"/>
            <w:szCs w:val="28"/>
          </w:rPr>
          <w:t>кодекса</w:t>
        </w:r>
      </w:hyperlink>
      <w:r>
        <w:rPr>
          <w:color w:val="000000"/>
          <w:sz w:val="28"/>
          <w:szCs w:val="28"/>
        </w:rPr>
        <w:t xml:space="preserve"> Российской Федерации», статьи 15, статьи 16 </w:t>
      </w:r>
      <w:hyperlink r:id="rId9" w:history="1">
        <w:r>
          <w:rPr>
            <w:rStyle w:val="a4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Оренбургской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области от 12 сентября 1997 года (в редакции от 13.03.2013г.) «О статусе выборного должностного лица местного самоуправления», статьи 15 Закона Оренбургской  области от </w:t>
      </w:r>
      <w:hyperlink r:id="rId10" w:history="1">
        <w:r>
          <w:rPr>
            <w:rStyle w:val="a4"/>
            <w:sz w:val="28"/>
            <w:szCs w:val="28"/>
          </w:rPr>
          <w:t>10 октября 2007 года № 1611/339-</w:t>
        </w:r>
        <w:r>
          <w:rPr>
            <w:rStyle w:val="a4"/>
            <w:sz w:val="28"/>
            <w:szCs w:val="28"/>
            <w:lang w:val="en-US"/>
          </w:rPr>
          <w:t>IV</w:t>
        </w:r>
        <w:r>
          <w:rPr>
            <w:rStyle w:val="a4"/>
            <w:sz w:val="28"/>
            <w:szCs w:val="28"/>
          </w:rPr>
          <w:t>-ОЗ «</w:t>
        </w:r>
      </w:hyperlink>
      <w:r>
        <w:rPr>
          <w:color w:val="000000"/>
          <w:sz w:val="28"/>
          <w:szCs w:val="28"/>
        </w:rPr>
        <w:t xml:space="preserve">О муниципальной службе в Оренбургской области», Законом Оренбургской </w:t>
      </w:r>
      <w:hyperlink r:id="rId11" w:history="1">
        <w:r>
          <w:rPr>
            <w:rStyle w:val="a4"/>
            <w:sz w:val="28"/>
            <w:szCs w:val="28"/>
          </w:rPr>
          <w:t>N 539/126-VI-ОЗ от 23 августа 2017 года</w:t>
        </w:r>
      </w:hyperlink>
      <w:r>
        <w:rPr>
          <w:color w:val="000000"/>
          <w:sz w:val="28"/>
          <w:szCs w:val="28"/>
        </w:rPr>
        <w:t xml:space="preserve"> «О внесении изменений в отдельные Законодательные акты Оренбургской области», Законом Оренбургской области от </w:t>
      </w:r>
      <w:hyperlink r:id="rId12" w:history="1">
        <w:r>
          <w:rPr>
            <w:rStyle w:val="a4"/>
            <w:sz w:val="28"/>
            <w:szCs w:val="28"/>
          </w:rPr>
          <w:t>10</w:t>
        </w:r>
        <w:proofErr w:type="gramEnd"/>
        <w:r>
          <w:rPr>
            <w:rStyle w:val="a4"/>
            <w:sz w:val="28"/>
            <w:szCs w:val="28"/>
          </w:rPr>
          <w:t xml:space="preserve"> октября 2007 года № 1599/344-IV-ОЗ</w:t>
        </w:r>
      </w:hyperlink>
      <w:r>
        <w:rPr>
          <w:color w:val="000000"/>
          <w:sz w:val="28"/>
          <w:szCs w:val="28"/>
        </w:rPr>
        <w:t xml:space="preserve"> «О едином реестре муниципальных должностей и должностей муниципальной службы», </w:t>
      </w:r>
      <w:proofErr w:type="gramStart"/>
      <w:r>
        <w:rPr>
          <w:color w:val="000000"/>
          <w:sz w:val="28"/>
          <w:szCs w:val="28"/>
        </w:rPr>
        <w:t xml:space="preserve">Законом Оренбургской области от </w:t>
      </w:r>
      <w:hyperlink r:id="rId13" w:history="1">
        <w:r>
          <w:rPr>
            <w:rStyle w:val="a4"/>
            <w:sz w:val="28"/>
            <w:szCs w:val="28"/>
          </w:rPr>
          <w:t>12 сентября 2000 года № 660/185-ОЗ</w:t>
        </w:r>
      </w:hyperlink>
      <w:r>
        <w:rPr>
          <w:color w:val="000000"/>
          <w:sz w:val="28"/>
          <w:szCs w:val="28"/>
        </w:rPr>
        <w:t xml:space="preserve"> «О стаже государственной (муниципальной) службы Оренбургской области»,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района, Распоряжением Правительства РФ от </w:t>
      </w:r>
      <w:hyperlink r:id="rId14" w:history="1">
        <w:r w:rsidRPr="00BC6A71">
          <w:rPr>
            <w:rStyle w:val="a4"/>
            <w:bCs/>
            <w:color w:val="548DD4" w:themeColor="text2" w:themeTint="99"/>
            <w:sz w:val="28"/>
            <w:szCs w:val="28"/>
          </w:rPr>
          <w:t> 14.09.2022 N 2611-р </w:t>
        </w:r>
      </w:hyperlink>
      <w:r w:rsidRPr="00BC6A71">
        <w:rPr>
          <w:color w:val="548DD4" w:themeColor="text2" w:themeTint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2022 года оплаты труда работников подведомственных учреждений» Совет депутатов решил:</w:t>
      </w:r>
      <w:proofErr w:type="gramEnd"/>
    </w:p>
    <w:p w:rsidR="00525B21" w:rsidRPr="00FD58FC" w:rsidRDefault="00525B21" w:rsidP="001170B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 </w:t>
      </w:r>
      <w:r w:rsidR="001170B6">
        <w:rPr>
          <w:sz w:val="28"/>
          <w:szCs w:val="28"/>
        </w:rPr>
        <w:t xml:space="preserve"> 23.06.2020  № 172 «</w:t>
      </w:r>
      <w:r w:rsidR="001170B6" w:rsidRPr="009756B5">
        <w:rPr>
          <w:sz w:val="28"/>
          <w:szCs w:val="28"/>
        </w:rPr>
        <w:t xml:space="preserve">О денежном содержании главы </w:t>
      </w:r>
      <w:r w:rsidR="001170B6">
        <w:rPr>
          <w:sz w:val="28"/>
          <w:szCs w:val="28"/>
        </w:rPr>
        <w:t xml:space="preserve"> </w:t>
      </w:r>
      <w:r w:rsidR="001170B6" w:rsidRPr="009756B5">
        <w:rPr>
          <w:sz w:val="28"/>
          <w:szCs w:val="28"/>
        </w:rPr>
        <w:lastRenderedPageBreak/>
        <w:t>администрации муниципального образования</w:t>
      </w:r>
      <w:r w:rsidR="001170B6">
        <w:rPr>
          <w:sz w:val="28"/>
          <w:szCs w:val="28"/>
        </w:rPr>
        <w:t xml:space="preserve"> </w:t>
      </w:r>
      <w:proofErr w:type="spellStart"/>
      <w:r w:rsidR="001170B6" w:rsidRPr="009756B5">
        <w:rPr>
          <w:sz w:val="28"/>
          <w:szCs w:val="28"/>
        </w:rPr>
        <w:t>Архиповский</w:t>
      </w:r>
      <w:proofErr w:type="spellEnd"/>
      <w:r w:rsidR="001170B6" w:rsidRPr="009756B5">
        <w:rPr>
          <w:sz w:val="28"/>
          <w:szCs w:val="28"/>
        </w:rPr>
        <w:t xml:space="preserve"> сельсовет </w:t>
      </w:r>
      <w:proofErr w:type="spellStart"/>
      <w:r w:rsidR="001170B6" w:rsidRPr="009756B5">
        <w:rPr>
          <w:sz w:val="28"/>
          <w:szCs w:val="28"/>
        </w:rPr>
        <w:t>Сакмарского</w:t>
      </w:r>
      <w:proofErr w:type="spellEnd"/>
      <w:r w:rsidR="001170B6" w:rsidRPr="009756B5">
        <w:rPr>
          <w:sz w:val="28"/>
          <w:szCs w:val="28"/>
        </w:rPr>
        <w:t xml:space="preserve"> района</w:t>
      </w:r>
      <w:r w:rsidR="001170B6">
        <w:rPr>
          <w:sz w:val="28"/>
          <w:szCs w:val="28"/>
        </w:rPr>
        <w:t xml:space="preserve"> </w:t>
      </w:r>
      <w:r w:rsidR="001170B6" w:rsidRPr="009756B5">
        <w:rPr>
          <w:sz w:val="28"/>
          <w:szCs w:val="28"/>
        </w:rPr>
        <w:t>Оренбургской области</w:t>
      </w:r>
      <w:r w:rsidR="001170B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525B21" w:rsidRDefault="00525B21" w:rsidP="00525B21">
      <w:pPr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1170B6">
        <w:rPr>
          <w:color w:val="000000"/>
          <w:sz w:val="28"/>
          <w:szCs w:val="28"/>
        </w:rPr>
        <w:t xml:space="preserve">Пункт 3.1. </w:t>
      </w:r>
      <w:r>
        <w:rPr>
          <w:color w:val="000000"/>
          <w:sz w:val="28"/>
          <w:szCs w:val="28"/>
        </w:rPr>
        <w:t xml:space="preserve"> </w:t>
      </w:r>
      <w:r w:rsidR="001170B6">
        <w:rPr>
          <w:color w:val="000000"/>
          <w:sz w:val="28"/>
          <w:szCs w:val="28"/>
        </w:rPr>
        <w:t xml:space="preserve">статьи 3 </w:t>
      </w:r>
      <w:r w:rsidR="00A706D6">
        <w:rPr>
          <w:color w:val="000000"/>
          <w:sz w:val="28"/>
          <w:szCs w:val="28"/>
        </w:rPr>
        <w:t xml:space="preserve">«Размер должностного оклада» </w:t>
      </w:r>
      <w:r>
        <w:rPr>
          <w:color w:val="000000"/>
          <w:sz w:val="28"/>
          <w:szCs w:val="28"/>
        </w:rPr>
        <w:t>изложить в новой редакции:</w:t>
      </w:r>
    </w:p>
    <w:p w:rsidR="00525B21" w:rsidRPr="001170B6" w:rsidRDefault="001170B6" w:rsidP="00117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           </w:t>
      </w:r>
      <w:r w:rsidR="00525B21">
        <w:rPr>
          <w:color w:val="000000"/>
        </w:rPr>
        <w:t>«</w:t>
      </w:r>
      <w:r w:rsidRPr="001F32F8">
        <w:rPr>
          <w:rFonts w:ascii="Times New Roman" w:hAnsi="Times New Roman"/>
          <w:sz w:val="28"/>
          <w:szCs w:val="28"/>
        </w:rPr>
        <w:t>3.1. Размер должностного оклада главы муниципального образования установить в размере – 1</w:t>
      </w:r>
      <w:r>
        <w:rPr>
          <w:rFonts w:ascii="Times New Roman" w:hAnsi="Times New Roman"/>
          <w:sz w:val="28"/>
          <w:szCs w:val="28"/>
        </w:rPr>
        <w:t>9538,67</w:t>
      </w:r>
      <w:r w:rsidRPr="001F32F8">
        <w:rPr>
          <w:rFonts w:ascii="Times New Roman" w:hAnsi="Times New Roman"/>
          <w:sz w:val="28"/>
          <w:szCs w:val="28"/>
        </w:rPr>
        <w:t xml:space="preserve"> руб.</w:t>
      </w:r>
    </w:p>
    <w:p w:rsidR="001170B6" w:rsidRDefault="00525B21" w:rsidP="00525B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решения возложить на постоянную комиссию по бюджету</w:t>
      </w:r>
      <w:r w:rsidR="001170B6">
        <w:rPr>
          <w:color w:val="000000"/>
          <w:sz w:val="28"/>
          <w:szCs w:val="28"/>
        </w:rPr>
        <w:t>.</w:t>
      </w:r>
    </w:p>
    <w:p w:rsidR="00525B21" w:rsidRDefault="00525B21" w:rsidP="00525B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после обнародования и распространяет свое действие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01.10.2022 года.</w:t>
      </w:r>
    </w:p>
    <w:p w:rsidR="00525B21" w:rsidRDefault="00525B21" w:rsidP="00525B21">
      <w:pPr>
        <w:ind w:firstLine="709"/>
        <w:jc w:val="both"/>
        <w:rPr>
          <w:color w:val="000000"/>
          <w:sz w:val="28"/>
          <w:szCs w:val="28"/>
        </w:rPr>
      </w:pPr>
    </w:p>
    <w:p w:rsidR="00F83696" w:rsidRDefault="00F83696" w:rsidP="00525B21">
      <w:pPr>
        <w:ind w:firstLine="709"/>
        <w:jc w:val="both"/>
        <w:rPr>
          <w:color w:val="000000"/>
          <w:sz w:val="28"/>
          <w:szCs w:val="28"/>
        </w:rPr>
      </w:pPr>
    </w:p>
    <w:p w:rsidR="00525B21" w:rsidRDefault="00525B21" w:rsidP="00525B21">
      <w:pPr>
        <w:ind w:firstLine="709"/>
        <w:jc w:val="both"/>
        <w:rPr>
          <w:color w:val="000000"/>
          <w:sz w:val="28"/>
          <w:szCs w:val="28"/>
        </w:rPr>
      </w:pPr>
    </w:p>
    <w:p w:rsidR="00525B21" w:rsidRDefault="00525B21" w:rsidP="00525B21">
      <w:pPr>
        <w:widowControl w:val="0"/>
        <w:tabs>
          <w:tab w:val="left" w:pos="709"/>
        </w:tabs>
        <w:autoSpaceDE w:val="0"/>
        <w:autoSpaceDN w:val="0"/>
        <w:adjustRightInd w:val="0"/>
        <w:ind w:right="-77" w:firstLine="709"/>
        <w:jc w:val="both"/>
        <w:rPr>
          <w:color w:val="000000"/>
          <w:sz w:val="28"/>
          <w:szCs w:val="28"/>
        </w:rPr>
      </w:pPr>
    </w:p>
    <w:p w:rsidR="00525B21" w:rsidRDefault="00525B21" w:rsidP="00525B2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525B21" w:rsidRDefault="00525B21" w:rsidP="00525B2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525B21" w:rsidRDefault="00525B21" w:rsidP="00525B2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                                                    Н.Н. Рябов</w:t>
      </w:r>
    </w:p>
    <w:p w:rsidR="00525B21" w:rsidRDefault="00525B21" w:rsidP="00525B2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525B21" w:rsidRDefault="00525B21" w:rsidP="00525B2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525B21" w:rsidRDefault="00525B21" w:rsidP="00525B2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525B21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F83696" w:rsidRDefault="00F83696" w:rsidP="00F83696">
      <w:pPr>
        <w:widowControl w:val="0"/>
        <w:tabs>
          <w:tab w:val="left" w:pos="1708"/>
        </w:tabs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  <w:lang w:eastAsia="ru-RU"/>
        </w:rPr>
      </w:pPr>
    </w:p>
    <w:p w:rsidR="00525B21" w:rsidRPr="00F83696" w:rsidRDefault="00525B21" w:rsidP="00525B2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lang w:eastAsia="ru-RU"/>
        </w:rPr>
      </w:pPr>
    </w:p>
    <w:p w:rsidR="00525B21" w:rsidRPr="00F83696" w:rsidRDefault="00525B21" w:rsidP="00525B21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lang w:eastAsia="ru-RU"/>
        </w:rPr>
      </w:pPr>
      <w:r w:rsidRPr="00F83696">
        <w:rPr>
          <w:color w:val="000000"/>
          <w:lang w:eastAsia="ru-RU"/>
        </w:rPr>
        <w:t xml:space="preserve">Разослано: в дело, фин. отдел администрации </w:t>
      </w:r>
      <w:proofErr w:type="spellStart"/>
      <w:r w:rsidRPr="00F83696">
        <w:rPr>
          <w:color w:val="000000"/>
          <w:lang w:eastAsia="ru-RU"/>
        </w:rPr>
        <w:t>Сакмарского</w:t>
      </w:r>
      <w:proofErr w:type="spellEnd"/>
      <w:r w:rsidRPr="00F83696">
        <w:rPr>
          <w:color w:val="000000"/>
          <w:lang w:eastAsia="ru-RU"/>
        </w:rPr>
        <w:t xml:space="preserve"> района, прокурору района</w:t>
      </w:r>
    </w:p>
    <w:p w:rsidR="00952090" w:rsidRDefault="00952090"/>
    <w:sectPr w:rsidR="00952090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5B21"/>
    <w:rsid w:val="001170B6"/>
    <w:rsid w:val="001F65AC"/>
    <w:rsid w:val="00525B21"/>
    <w:rsid w:val="006A66B1"/>
    <w:rsid w:val="00952090"/>
    <w:rsid w:val="00A706D6"/>
    <w:rsid w:val="00F8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525B21"/>
    <w:rPr>
      <w:color w:val="0000FF"/>
      <w:u w:val="single"/>
    </w:rPr>
  </w:style>
  <w:style w:type="paragraph" w:styleId="a">
    <w:name w:val="List Paragraph"/>
    <w:basedOn w:val="a0"/>
    <w:qFormat/>
    <w:rsid w:val="00525B21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paragraph" w:styleId="a5">
    <w:name w:val="No Spacing"/>
    <w:uiPriority w:val="1"/>
    <w:qFormat/>
    <w:rsid w:val="001170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13" Type="http://schemas.openxmlformats.org/officeDocument/2006/relationships/hyperlink" Target="http://docs.cntd.ru/document/952004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" TargetMode="External"/><Relationship Id="rId12" Type="http://schemas.openxmlformats.org/officeDocument/2006/relationships/hyperlink" Target="http://docs.cntd.ru/document/4992015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://docs.cntd.ru/document/450328966" TargetMode="External"/><Relationship Id="rId5" Type="http://schemas.openxmlformats.org/officeDocument/2006/relationships/hyperlink" Target="http://www.consultant.ru/document/cons_doc_LAW_3468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5201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52003518" TargetMode="External"/><Relationship Id="rId14" Type="http://schemas.openxmlformats.org/officeDocument/2006/relationships/hyperlink" Target="https://www.consultant.ru/document/cons_doc_LAW_426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2022-09-29T06:06:00Z</cp:lastPrinted>
  <dcterms:created xsi:type="dcterms:W3CDTF">2022-09-27T10:24:00Z</dcterms:created>
  <dcterms:modified xsi:type="dcterms:W3CDTF">2022-09-29T06:06:00Z</dcterms:modified>
</cp:coreProperties>
</file>