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48" w:rsidRPr="00302890" w:rsidRDefault="00564148" w:rsidP="00564148">
      <w:pPr>
        <w:rPr>
          <w:sz w:val="28"/>
          <w:szCs w:val="28"/>
        </w:rPr>
      </w:pPr>
      <w:r w:rsidRPr="00302890">
        <w:rPr>
          <w:sz w:val="28"/>
          <w:szCs w:val="28"/>
        </w:rPr>
        <w:t xml:space="preserve">              Администрация</w:t>
      </w:r>
    </w:p>
    <w:p w:rsidR="00564148" w:rsidRPr="00302890" w:rsidRDefault="00564148" w:rsidP="00564148">
      <w:pPr>
        <w:rPr>
          <w:sz w:val="28"/>
          <w:szCs w:val="28"/>
        </w:rPr>
      </w:pPr>
      <w:r w:rsidRPr="00302890">
        <w:rPr>
          <w:sz w:val="28"/>
          <w:szCs w:val="28"/>
        </w:rPr>
        <w:t>муниципального образования</w:t>
      </w:r>
    </w:p>
    <w:p w:rsidR="00564148" w:rsidRPr="00302890" w:rsidRDefault="00564148" w:rsidP="00564148">
      <w:pPr>
        <w:rPr>
          <w:sz w:val="28"/>
          <w:szCs w:val="28"/>
        </w:rPr>
      </w:pPr>
      <w:r w:rsidRPr="00302890">
        <w:rPr>
          <w:sz w:val="28"/>
          <w:szCs w:val="28"/>
        </w:rPr>
        <w:t xml:space="preserve">      </w:t>
      </w:r>
      <w:proofErr w:type="spellStart"/>
      <w:r w:rsidRPr="00302890">
        <w:rPr>
          <w:sz w:val="28"/>
          <w:szCs w:val="28"/>
        </w:rPr>
        <w:t>Архиповский</w:t>
      </w:r>
      <w:proofErr w:type="spellEnd"/>
      <w:r w:rsidRPr="00302890">
        <w:rPr>
          <w:sz w:val="28"/>
          <w:szCs w:val="28"/>
        </w:rPr>
        <w:t xml:space="preserve"> сельсовет</w:t>
      </w:r>
    </w:p>
    <w:p w:rsidR="00564148" w:rsidRPr="00302890" w:rsidRDefault="00564148" w:rsidP="00564148">
      <w:pPr>
        <w:rPr>
          <w:sz w:val="28"/>
          <w:szCs w:val="28"/>
        </w:rPr>
      </w:pPr>
      <w:r w:rsidRPr="00302890">
        <w:rPr>
          <w:sz w:val="28"/>
          <w:szCs w:val="28"/>
        </w:rPr>
        <w:t xml:space="preserve">        </w:t>
      </w:r>
      <w:proofErr w:type="spellStart"/>
      <w:r w:rsidRPr="00302890">
        <w:rPr>
          <w:sz w:val="28"/>
          <w:szCs w:val="28"/>
        </w:rPr>
        <w:t>Сакмарского</w:t>
      </w:r>
      <w:proofErr w:type="spellEnd"/>
      <w:r w:rsidRPr="00302890">
        <w:rPr>
          <w:sz w:val="28"/>
          <w:szCs w:val="28"/>
        </w:rPr>
        <w:t xml:space="preserve"> района</w:t>
      </w:r>
    </w:p>
    <w:p w:rsidR="00564148" w:rsidRPr="00302890" w:rsidRDefault="00564148" w:rsidP="00564148">
      <w:pPr>
        <w:rPr>
          <w:sz w:val="28"/>
          <w:szCs w:val="28"/>
        </w:rPr>
      </w:pPr>
      <w:r w:rsidRPr="00302890">
        <w:rPr>
          <w:sz w:val="28"/>
          <w:szCs w:val="28"/>
        </w:rPr>
        <w:t xml:space="preserve">      Оренбургской области</w:t>
      </w:r>
    </w:p>
    <w:p w:rsidR="00564148" w:rsidRPr="00302890" w:rsidRDefault="00564148" w:rsidP="00564148">
      <w:pPr>
        <w:rPr>
          <w:sz w:val="28"/>
          <w:szCs w:val="28"/>
        </w:rPr>
      </w:pPr>
      <w:r w:rsidRPr="00302890">
        <w:rPr>
          <w:sz w:val="28"/>
          <w:szCs w:val="28"/>
        </w:rPr>
        <w:t xml:space="preserve">        ПОСТАНОВЛЕНИЕ</w:t>
      </w:r>
    </w:p>
    <w:p w:rsidR="00564148" w:rsidRPr="00302890" w:rsidRDefault="00564148" w:rsidP="00564148">
      <w:pPr>
        <w:rPr>
          <w:sz w:val="28"/>
          <w:szCs w:val="28"/>
        </w:rPr>
      </w:pPr>
      <w:r w:rsidRPr="00302890">
        <w:rPr>
          <w:sz w:val="28"/>
          <w:szCs w:val="28"/>
        </w:rPr>
        <w:t xml:space="preserve">      от  11.11.2022  № 77-п</w:t>
      </w:r>
    </w:p>
    <w:p w:rsidR="00564148" w:rsidRPr="00302890" w:rsidRDefault="00564148" w:rsidP="00564148">
      <w:pPr>
        <w:rPr>
          <w:sz w:val="28"/>
          <w:szCs w:val="28"/>
        </w:rPr>
      </w:pPr>
      <w:r w:rsidRPr="00302890">
        <w:rPr>
          <w:sz w:val="28"/>
          <w:szCs w:val="28"/>
        </w:rPr>
        <w:t xml:space="preserve">              </w:t>
      </w:r>
      <w:proofErr w:type="gramStart"/>
      <w:r w:rsidRPr="00302890">
        <w:rPr>
          <w:sz w:val="28"/>
          <w:szCs w:val="28"/>
        </w:rPr>
        <w:t>с</w:t>
      </w:r>
      <w:proofErr w:type="gramEnd"/>
      <w:r w:rsidRPr="00302890">
        <w:rPr>
          <w:sz w:val="28"/>
          <w:szCs w:val="28"/>
        </w:rPr>
        <w:t>. Архиповка</w:t>
      </w:r>
    </w:p>
    <w:p w:rsidR="00564148" w:rsidRPr="00302890" w:rsidRDefault="00564148" w:rsidP="00564148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r w:rsidRPr="00302890">
        <w:rPr>
          <w:sz w:val="28"/>
          <w:szCs w:val="28"/>
        </w:rPr>
        <w:t xml:space="preserve">                  </w:t>
      </w:r>
    </w:p>
    <w:p w:rsidR="00564148" w:rsidRDefault="00564148" w:rsidP="00564148">
      <w:pPr>
        <w:ind w:firstLine="709"/>
        <w:jc w:val="both"/>
        <w:rPr>
          <w:sz w:val="28"/>
          <w:szCs w:val="28"/>
        </w:rPr>
      </w:pPr>
    </w:p>
    <w:p w:rsidR="00564148" w:rsidRDefault="00564148" w:rsidP="00564148">
      <w:pPr>
        <w:suppressAutoHyphens/>
        <w:autoSpaceDE w:val="0"/>
        <w:autoSpaceDN w:val="0"/>
        <w:rPr>
          <w:bCs/>
          <w:sz w:val="28"/>
          <w:szCs w:val="28"/>
        </w:rPr>
      </w:pPr>
      <w:r w:rsidRPr="005C4B71">
        <w:rPr>
          <w:bCs/>
          <w:sz w:val="28"/>
          <w:szCs w:val="28"/>
        </w:rPr>
        <w:t xml:space="preserve">Об утверждении </w:t>
      </w:r>
      <w:proofErr w:type="gramStart"/>
      <w:r w:rsidRPr="005C4B71">
        <w:rPr>
          <w:bCs/>
          <w:sz w:val="28"/>
          <w:szCs w:val="28"/>
        </w:rPr>
        <w:t>муниципальной</w:t>
      </w:r>
      <w:proofErr w:type="gramEnd"/>
      <w:r w:rsidRPr="005C4B71">
        <w:rPr>
          <w:bCs/>
          <w:sz w:val="28"/>
          <w:szCs w:val="28"/>
        </w:rPr>
        <w:t xml:space="preserve"> </w:t>
      </w:r>
    </w:p>
    <w:p w:rsidR="00564148" w:rsidRDefault="00564148" w:rsidP="00564148">
      <w:pPr>
        <w:pStyle w:val="a3"/>
        <w:shd w:val="clear" w:color="auto" w:fill="FFFFFF"/>
        <w:spacing w:before="0" w:after="0"/>
        <w:contextualSpacing/>
        <w:textAlignment w:val="baseline"/>
        <w:rPr>
          <w:sz w:val="28"/>
          <w:szCs w:val="28"/>
        </w:rPr>
      </w:pPr>
      <w:r w:rsidRPr="005C4B71">
        <w:rPr>
          <w:bCs/>
          <w:sz w:val="28"/>
          <w:szCs w:val="28"/>
        </w:rPr>
        <w:t>программы «</w:t>
      </w:r>
      <w:r>
        <w:rPr>
          <w:sz w:val="28"/>
          <w:szCs w:val="28"/>
        </w:rPr>
        <w:t>Развитие и функционирование</w:t>
      </w:r>
    </w:p>
    <w:p w:rsidR="00564148" w:rsidRDefault="00564148" w:rsidP="00564148">
      <w:pPr>
        <w:pStyle w:val="a3"/>
        <w:shd w:val="clear" w:color="auto" w:fill="FFFFFF"/>
        <w:spacing w:before="0" w:after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дорожно-транспортной сети муниципального</w:t>
      </w:r>
    </w:p>
    <w:p w:rsidR="00564148" w:rsidRDefault="00564148" w:rsidP="00564148">
      <w:pPr>
        <w:pStyle w:val="a3"/>
        <w:shd w:val="clear" w:color="auto" w:fill="FFFFFF"/>
        <w:spacing w:before="0" w:after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564148" w:rsidRDefault="00564148" w:rsidP="00564148">
      <w:pPr>
        <w:pStyle w:val="a3"/>
        <w:shd w:val="clear" w:color="auto" w:fill="FFFFFF"/>
        <w:spacing w:before="0" w:after="0"/>
        <w:contextualSpacing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Pr="005C4B71">
        <w:rPr>
          <w:bCs/>
          <w:sz w:val="28"/>
          <w:szCs w:val="28"/>
        </w:rPr>
        <w:t>»</w:t>
      </w:r>
    </w:p>
    <w:p w:rsidR="00564148" w:rsidRDefault="00564148" w:rsidP="00564148">
      <w:pPr>
        <w:spacing w:line="276" w:lineRule="auto"/>
        <w:jc w:val="both"/>
        <w:rPr>
          <w:sz w:val="28"/>
          <w:szCs w:val="28"/>
        </w:rPr>
      </w:pPr>
    </w:p>
    <w:p w:rsidR="00564148" w:rsidRDefault="00564148" w:rsidP="00564148">
      <w:pPr>
        <w:pStyle w:val="a3"/>
        <w:shd w:val="clear" w:color="auto" w:fill="FFFFFF"/>
        <w:spacing w:before="0" w:after="0"/>
        <w:ind w:firstLine="1134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 законом от 6 октября 2003 года №131-ФЗ « 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соответствии со статьей 179 Бюджетного кодекса Российской Федерации , руководствуясь Уставом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области,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от 08.11.2022 № 75/1-п « Об у</w:t>
      </w:r>
      <w:r w:rsidRPr="005049DB">
        <w:rPr>
          <w:sz w:val="28"/>
          <w:szCs w:val="28"/>
        </w:rPr>
        <w:t xml:space="preserve">тверждении </w:t>
      </w:r>
      <w:r>
        <w:rPr>
          <w:sz w:val="28"/>
          <w:szCs w:val="28"/>
        </w:rPr>
        <w:t>П</w:t>
      </w:r>
      <w:r w:rsidRPr="005049DB">
        <w:rPr>
          <w:sz w:val="28"/>
          <w:szCs w:val="28"/>
        </w:rPr>
        <w:t>орядка разработки</w:t>
      </w:r>
      <w:r>
        <w:rPr>
          <w:sz w:val="28"/>
          <w:szCs w:val="28"/>
        </w:rPr>
        <w:t xml:space="preserve">, утверждения и реализации муниципальных </w:t>
      </w:r>
      <w:r w:rsidRPr="005049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области» Администрация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ПОСТАНОВЛЯЕТ:</w:t>
      </w:r>
    </w:p>
    <w:p w:rsidR="00564148" w:rsidRDefault="00564148" w:rsidP="00564148">
      <w:pPr>
        <w:pStyle w:val="a3"/>
        <w:shd w:val="clear" w:color="auto" w:fill="FFFFFF"/>
        <w:spacing w:before="0" w:after="0"/>
        <w:contextualSpacing/>
        <w:jc w:val="both"/>
        <w:textAlignment w:val="baseline"/>
        <w:rPr>
          <w:sz w:val="28"/>
          <w:szCs w:val="28"/>
        </w:rPr>
      </w:pPr>
    </w:p>
    <w:p w:rsidR="00564148" w:rsidRPr="00564148" w:rsidRDefault="00564148" w:rsidP="00564148">
      <w:pPr>
        <w:pStyle w:val="a3"/>
        <w:numPr>
          <w:ilvl w:val="0"/>
          <w:numId w:val="1"/>
        </w:numPr>
        <w:shd w:val="clear" w:color="auto" w:fill="FFFFFF"/>
        <w:spacing w:before="0" w:after="0"/>
        <w:ind w:hanging="11"/>
        <w:contextualSpacing/>
        <w:jc w:val="both"/>
        <w:textAlignment w:val="baseline"/>
        <w:rPr>
          <w:sz w:val="28"/>
          <w:szCs w:val="28"/>
        </w:rPr>
      </w:pPr>
      <w:r w:rsidRPr="007A1D1B">
        <w:rPr>
          <w:sz w:val="28"/>
          <w:szCs w:val="28"/>
        </w:rPr>
        <w:t>Утвердить муниц</w:t>
      </w:r>
      <w:r>
        <w:rPr>
          <w:sz w:val="28"/>
          <w:szCs w:val="28"/>
        </w:rPr>
        <w:t>ипальную программу «</w:t>
      </w:r>
      <w:r w:rsidRPr="007A1D1B">
        <w:rPr>
          <w:sz w:val="28"/>
          <w:szCs w:val="28"/>
        </w:rPr>
        <w:t xml:space="preserve">Развитие и </w:t>
      </w:r>
    </w:p>
    <w:p w:rsidR="00564148" w:rsidRPr="00564148" w:rsidRDefault="00564148" w:rsidP="00564148">
      <w:pPr>
        <w:pStyle w:val="a3"/>
        <w:shd w:val="clear" w:color="auto" w:fill="FFFFFF"/>
        <w:spacing w:before="0" w:after="0"/>
        <w:contextualSpacing/>
        <w:jc w:val="both"/>
        <w:textAlignment w:val="baseline"/>
        <w:rPr>
          <w:sz w:val="28"/>
          <w:szCs w:val="28"/>
        </w:rPr>
      </w:pPr>
      <w:r w:rsidRPr="00564148">
        <w:rPr>
          <w:sz w:val="28"/>
          <w:szCs w:val="28"/>
        </w:rPr>
        <w:t xml:space="preserve">функционирование дорожно-транспортной сети муниципального образования </w:t>
      </w:r>
      <w:proofErr w:type="spellStart"/>
      <w:r w:rsidRPr="00564148">
        <w:rPr>
          <w:sz w:val="28"/>
          <w:szCs w:val="28"/>
        </w:rPr>
        <w:t>Архиповский</w:t>
      </w:r>
      <w:proofErr w:type="spellEnd"/>
      <w:r w:rsidRPr="00564148">
        <w:rPr>
          <w:sz w:val="28"/>
          <w:szCs w:val="28"/>
        </w:rPr>
        <w:t xml:space="preserve"> сельсовет </w:t>
      </w:r>
      <w:proofErr w:type="spellStart"/>
      <w:r w:rsidRPr="00564148">
        <w:rPr>
          <w:sz w:val="28"/>
          <w:szCs w:val="28"/>
        </w:rPr>
        <w:t>Сакмарского</w:t>
      </w:r>
      <w:proofErr w:type="spellEnd"/>
      <w:r w:rsidRPr="00564148">
        <w:rPr>
          <w:sz w:val="28"/>
          <w:szCs w:val="28"/>
        </w:rPr>
        <w:t xml:space="preserve"> района Оренбургской области» (приложение к постановлению от 11.11.2022г. №77-п)</w:t>
      </w:r>
    </w:p>
    <w:p w:rsidR="00564148" w:rsidRPr="006F763F" w:rsidRDefault="00564148" w:rsidP="00564148">
      <w:pPr>
        <w:pStyle w:val="a3"/>
        <w:shd w:val="clear" w:color="auto" w:fill="FFFFFF"/>
        <w:spacing w:before="0" w:after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F763F">
        <w:rPr>
          <w:sz w:val="28"/>
          <w:szCs w:val="28"/>
        </w:rPr>
        <w:t xml:space="preserve">2. 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564148" w:rsidRPr="00CE211C" w:rsidRDefault="00564148" w:rsidP="00564148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6F763F">
        <w:rPr>
          <w:sz w:val="28"/>
          <w:szCs w:val="28"/>
        </w:rPr>
        <w:t xml:space="preserve">3. </w:t>
      </w:r>
      <w:r w:rsidRPr="00985DA2">
        <w:rPr>
          <w:sz w:val="28"/>
          <w:szCs w:val="28"/>
        </w:rPr>
        <w:t xml:space="preserve">Настоящее </w:t>
      </w:r>
      <w:r w:rsidRPr="008E4371">
        <w:rPr>
          <w:sz w:val="28"/>
          <w:szCs w:val="28"/>
        </w:rPr>
        <w:t>постановление вступает в силу после его</w:t>
      </w:r>
      <w:r>
        <w:rPr>
          <w:sz w:val="28"/>
          <w:szCs w:val="28"/>
        </w:rPr>
        <w:t xml:space="preserve"> обнародования</w:t>
      </w:r>
      <w:r w:rsidRPr="008E4371">
        <w:rPr>
          <w:sz w:val="28"/>
          <w:szCs w:val="28"/>
        </w:rPr>
        <w:t>, но не ранее 01.01.20</w:t>
      </w:r>
      <w:r>
        <w:rPr>
          <w:sz w:val="28"/>
          <w:szCs w:val="28"/>
        </w:rPr>
        <w:t xml:space="preserve">23 </w:t>
      </w:r>
      <w:r w:rsidRPr="008E437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E4371">
        <w:rPr>
          <w:sz w:val="28"/>
          <w:szCs w:val="28"/>
        </w:rPr>
        <w:t>.</w:t>
      </w:r>
    </w:p>
    <w:p w:rsidR="00564148" w:rsidRDefault="00564148" w:rsidP="00564148">
      <w:pPr>
        <w:rPr>
          <w:sz w:val="28"/>
          <w:szCs w:val="28"/>
        </w:rPr>
      </w:pPr>
    </w:p>
    <w:p w:rsidR="00564148" w:rsidRDefault="00564148" w:rsidP="0056414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Н.Н.Рябов</w:t>
      </w:r>
    </w:p>
    <w:p w:rsidR="00564148" w:rsidRDefault="00564148" w:rsidP="00564148">
      <w:pPr>
        <w:rPr>
          <w:sz w:val="28"/>
          <w:szCs w:val="28"/>
        </w:rPr>
      </w:pPr>
    </w:p>
    <w:p w:rsidR="00564148" w:rsidRDefault="00564148" w:rsidP="00564148">
      <w:pPr>
        <w:pStyle w:val="a3"/>
        <w:shd w:val="clear" w:color="auto" w:fill="FFFFFF"/>
        <w:spacing w:before="0" w:after="0"/>
        <w:contextualSpacing/>
        <w:jc w:val="both"/>
        <w:textAlignment w:val="baseline"/>
        <w:rPr>
          <w:sz w:val="22"/>
          <w:szCs w:val="22"/>
        </w:rPr>
      </w:pPr>
    </w:p>
    <w:p w:rsidR="00302890" w:rsidRDefault="00302890" w:rsidP="00564148">
      <w:pPr>
        <w:pStyle w:val="a3"/>
        <w:shd w:val="clear" w:color="auto" w:fill="FFFFFF"/>
        <w:spacing w:before="0" w:after="0"/>
        <w:contextualSpacing/>
        <w:jc w:val="both"/>
        <w:textAlignment w:val="baseline"/>
        <w:rPr>
          <w:sz w:val="22"/>
          <w:szCs w:val="22"/>
        </w:rPr>
      </w:pPr>
    </w:p>
    <w:p w:rsidR="00564148" w:rsidRDefault="00564148" w:rsidP="00564148">
      <w:pPr>
        <w:pStyle w:val="a3"/>
        <w:shd w:val="clear" w:color="auto" w:fill="FFFFFF"/>
        <w:spacing w:before="0" w:after="0"/>
        <w:contextualSpacing/>
        <w:jc w:val="both"/>
        <w:textAlignment w:val="baseline"/>
        <w:rPr>
          <w:sz w:val="22"/>
          <w:szCs w:val="22"/>
        </w:rPr>
      </w:pPr>
    </w:p>
    <w:p w:rsidR="00564148" w:rsidRDefault="00564148" w:rsidP="00564148">
      <w:pPr>
        <w:pStyle w:val="a3"/>
        <w:shd w:val="clear" w:color="auto" w:fill="FFFFFF"/>
        <w:spacing w:before="0" w:after="0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Р</w:t>
      </w:r>
      <w:r w:rsidRPr="001E5022">
        <w:rPr>
          <w:sz w:val="22"/>
          <w:szCs w:val="22"/>
        </w:rPr>
        <w:t>азослано: в дело</w:t>
      </w:r>
      <w:r>
        <w:rPr>
          <w:sz w:val="22"/>
          <w:szCs w:val="22"/>
        </w:rPr>
        <w:t xml:space="preserve">, в прокуратуру,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администрация</w:t>
      </w:r>
    </w:p>
    <w:p w:rsidR="00564148" w:rsidRPr="00564148" w:rsidRDefault="00564148" w:rsidP="00564148">
      <w:pPr>
        <w:pStyle w:val="a3"/>
        <w:shd w:val="clear" w:color="auto" w:fill="FFFFFF"/>
        <w:spacing w:before="0" w:after="0"/>
        <w:contextualSpacing/>
        <w:jc w:val="both"/>
        <w:textAlignment w:val="baseline"/>
        <w:rPr>
          <w:sz w:val="22"/>
          <w:szCs w:val="22"/>
        </w:rPr>
        <w:sectPr w:rsidR="00564148" w:rsidRPr="00564148" w:rsidSect="005361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4148" w:rsidRDefault="00564148" w:rsidP="00564148">
      <w:pPr>
        <w:rPr>
          <w:b/>
        </w:rPr>
      </w:pPr>
    </w:p>
    <w:p w:rsidR="00564148" w:rsidRPr="000A159F" w:rsidRDefault="00564148" w:rsidP="00564148">
      <w:pPr>
        <w:jc w:val="right"/>
        <w:rPr>
          <w:sz w:val="28"/>
          <w:szCs w:val="28"/>
        </w:rPr>
      </w:pPr>
      <w:r w:rsidRPr="000A159F">
        <w:rPr>
          <w:sz w:val="28"/>
          <w:szCs w:val="28"/>
        </w:rPr>
        <w:t>Приложение</w:t>
      </w:r>
    </w:p>
    <w:p w:rsidR="00564148" w:rsidRPr="000A159F" w:rsidRDefault="00564148" w:rsidP="00564148">
      <w:pPr>
        <w:jc w:val="right"/>
        <w:rPr>
          <w:sz w:val="28"/>
          <w:szCs w:val="28"/>
        </w:rPr>
      </w:pPr>
      <w:r w:rsidRPr="000A159F">
        <w:rPr>
          <w:sz w:val="28"/>
          <w:szCs w:val="28"/>
        </w:rPr>
        <w:t>к постановлению администрации</w:t>
      </w:r>
    </w:p>
    <w:p w:rsidR="00564148" w:rsidRPr="000A159F" w:rsidRDefault="00564148" w:rsidP="00564148">
      <w:pPr>
        <w:jc w:val="right"/>
        <w:rPr>
          <w:sz w:val="28"/>
          <w:szCs w:val="28"/>
        </w:rPr>
      </w:pPr>
      <w:r w:rsidRPr="000A159F">
        <w:rPr>
          <w:sz w:val="28"/>
          <w:szCs w:val="28"/>
        </w:rPr>
        <w:t>муниципального образования</w:t>
      </w:r>
    </w:p>
    <w:p w:rsidR="00564148" w:rsidRPr="000A159F" w:rsidRDefault="00564148" w:rsidP="0056414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</w:t>
      </w:r>
      <w:r w:rsidRPr="000A159F">
        <w:rPr>
          <w:sz w:val="28"/>
          <w:szCs w:val="28"/>
        </w:rPr>
        <w:t>кий</w:t>
      </w:r>
      <w:proofErr w:type="spellEnd"/>
      <w:r w:rsidRPr="000A159F">
        <w:rPr>
          <w:sz w:val="28"/>
          <w:szCs w:val="28"/>
        </w:rPr>
        <w:t xml:space="preserve"> сельсовет</w:t>
      </w:r>
    </w:p>
    <w:p w:rsidR="00564148" w:rsidRPr="000A159F" w:rsidRDefault="00564148" w:rsidP="00564148">
      <w:pPr>
        <w:jc w:val="right"/>
        <w:rPr>
          <w:sz w:val="28"/>
          <w:szCs w:val="28"/>
        </w:rPr>
      </w:pPr>
      <w:proofErr w:type="spellStart"/>
      <w:r w:rsidRPr="000A159F">
        <w:rPr>
          <w:sz w:val="28"/>
          <w:szCs w:val="28"/>
        </w:rPr>
        <w:t>Сакмарского</w:t>
      </w:r>
      <w:proofErr w:type="spellEnd"/>
      <w:r w:rsidRPr="000A159F">
        <w:rPr>
          <w:sz w:val="28"/>
          <w:szCs w:val="28"/>
        </w:rPr>
        <w:t xml:space="preserve"> района</w:t>
      </w:r>
    </w:p>
    <w:p w:rsidR="00564148" w:rsidRPr="000A159F" w:rsidRDefault="00564148" w:rsidP="00564148">
      <w:pPr>
        <w:jc w:val="right"/>
        <w:rPr>
          <w:sz w:val="28"/>
          <w:szCs w:val="28"/>
        </w:rPr>
      </w:pPr>
      <w:r w:rsidRPr="000A159F">
        <w:rPr>
          <w:sz w:val="28"/>
          <w:szCs w:val="28"/>
        </w:rPr>
        <w:t xml:space="preserve"> Оренбургской области</w:t>
      </w:r>
    </w:p>
    <w:p w:rsidR="00564148" w:rsidRPr="000A159F" w:rsidRDefault="00564148" w:rsidP="00564148">
      <w:pPr>
        <w:jc w:val="right"/>
        <w:rPr>
          <w:sz w:val="28"/>
          <w:szCs w:val="28"/>
        </w:rPr>
      </w:pPr>
      <w:r>
        <w:rPr>
          <w:sz w:val="28"/>
          <w:szCs w:val="28"/>
        </w:rPr>
        <w:t>от  11.11.2022  №  77</w:t>
      </w:r>
      <w:r w:rsidRPr="000A159F">
        <w:rPr>
          <w:sz w:val="28"/>
          <w:szCs w:val="28"/>
        </w:rPr>
        <w:t>-п</w:t>
      </w:r>
    </w:p>
    <w:p w:rsidR="00564148" w:rsidRDefault="00564148" w:rsidP="00564148">
      <w:pPr>
        <w:shd w:val="clear" w:color="auto" w:fill="FFFFFF"/>
        <w:contextualSpacing/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30"/>
        <w:gridCol w:w="4929"/>
        <w:gridCol w:w="4929"/>
      </w:tblGrid>
      <w:tr w:rsidR="00564148" w:rsidTr="005D73EA">
        <w:tc>
          <w:tcPr>
            <w:tcW w:w="4930" w:type="dxa"/>
          </w:tcPr>
          <w:p w:rsidR="00564148" w:rsidRPr="00E67361" w:rsidRDefault="00564148" w:rsidP="0030289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</w:tcPr>
          <w:p w:rsidR="00564148" w:rsidRPr="00E67361" w:rsidRDefault="00564148" w:rsidP="005D73EA">
            <w:pPr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</w:tcPr>
          <w:p w:rsidR="00564148" w:rsidRPr="00E67361" w:rsidRDefault="00564148" w:rsidP="005D73EA">
            <w:pPr>
              <w:pStyle w:val="BlockQuotation"/>
              <w:tabs>
                <w:tab w:val="left" w:pos="-426"/>
              </w:tabs>
              <w:ind w:left="0" w:right="-58" w:firstLine="0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564148" w:rsidRDefault="00564148" w:rsidP="00302890">
      <w:pPr>
        <w:contextualSpacing/>
        <w:jc w:val="center"/>
        <w:rPr>
          <w:sz w:val="28"/>
          <w:szCs w:val="28"/>
        </w:rPr>
      </w:pPr>
      <w:r w:rsidRPr="00CF0C7C">
        <w:rPr>
          <w:sz w:val="28"/>
          <w:szCs w:val="28"/>
        </w:rPr>
        <w:t>П</w:t>
      </w:r>
      <w:r>
        <w:rPr>
          <w:sz w:val="28"/>
          <w:szCs w:val="28"/>
        </w:rPr>
        <w:t>аспорт муниципальной</w:t>
      </w:r>
      <w:r w:rsidRPr="00CF0C7C">
        <w:rPr>
          <w:sz w:val="28"/>
          <w:szCs w:val="28"/>
        </w:rPr>
        <w:t xml:space="preserve"> программы (комплексной программы)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564148" w:rsidRDefault="00564148" w:rsidP="0056414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0C7C">
        <w:rPr>
          <w:sz w:val="28"/>
          <w:szCs w:val="28"/>
        </w:rPr>
        <w:t>Оренбургской области</w:t>
      </w:r>
    </w:p>
    <w:p w:rsidR="00564148" w:rsidRDefault="00564148" w:rsidP="00564148">
      <w:pPr>
        <w:pStyle w:val="a3"/>
        <w:shd w:val="clear" w:color="auto" w:fill="FFFFFF"/>
        <w:spacing w:before="0" w:after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Развитие и функционирование дорожно-транспортной сети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                            </w:t>
      </w:r>
    </w:p>
    <w:p w:rsidR="00564148" w:rsidRDefault="00564148" w:rsidP="00564148">
      <w:pPr>
        <w:pStyle w:val="a3"/>
        <w:shd w:val="clear" w:color="auto" w:fill="FFFFFF"/>
        <w:spacing w:before="0" w:after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564148" w:rsidRDefault="00564148" w:rsidP="00564148">
      <w:pPr>
        <w:pStyle w:val="a3"/>
        <w:shd w:val="clear" w:color="auto" w:fill="FFFFFF"/>
        <w:spacing w:before="0" w:after="0"/>
        <w:contextualSpacing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i/>
          <w:sz w:val="28"/>
          <w:szCs w:val="28"/>
        </w:rPr>
        <w:t>(н</w:t>
      </w:r>
      <w:r w:rsidRPr="00CF0C7C">
        <w:rPr>
          <w:i/>
          <w:sz w:val="28"/>
          <w:szCs w:val="28"/>
        </w:rPr>
        <w:t xml:space="preserve">аименование </w:t>
      </w:r>
      <w:r>
        <w:rPr>
          <w:i/>
          <w:sz w:val="28"/>
          <w:szCs w:val="28"/>
        </w:rPr>
        <w:t>муниципальной</w:t>
      </w:r>
      <w:r w:rsidRPr="00CF0C7C">
        <w:rPr>
          <w:i/>
          <w:sz w:val="28"/>
          <w:szCs w:val="28"/>
        </w:rPr>
        <w:t xml:space="preserve"> программы</w:t>
      </w:r>
      <w:r>
        <w:rPr>
          <w:i/>
          <w:sz w:val="28"/>
          <w:szCs w:val="28"/>
        </w:rPr>
        <w:t xml:space="preserve"> (комплексной программы))</w:t>
      </w:r>
    </w:p>
    <w:tbl>
      <w:tblPr>
        <w:tblW w:w="14533" w:type="dxa"/>
        <w:tblInd w:w="-1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5761"/>
        <w:gridCol w:w="8772"/>
      </w:tblGrid>
      <w:tr w:rsidR="00564148" w:rsidRPr="0094487E" w:rsidTr="005D73EA">
        <w:trPr>
          <w:trHeight w:val="902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148" w:rsidRPr="0094487E" w:rsidRDefault="00564148" w:rsidP="005D73EA">
            <w:pPr>
              <w:spacing w:line="259" w:lineRule="auto"/>
              <w:rPr>
                <w:sz w:val="28"/>
                <w:szCs w:val="28"/>
              </w:rPr>
            </w:pPr>
            <w:r w:rsidRPr="0094487E">
              <w:rPr>
                <w:sz w:val="28"/>
                <w:szCs w:val="28"/>
              </w:rPr>
              <w:t xml:space="preserve">Куратор </w:t>
            </w:r>
            <w:r>
              <w:rPr>
                <w:sz w:val="28"/>
                <w:szCs w:val="28"/>
              </w:rPr>
              <w:t>муниципальной</w:t>
            </w:r>
            <w:r w:rsidRPr="0094487E">
              <w:rPr>
                <w:sz w:val="28"/>
                <w:szCs w:val="28"/>
              </w:rPr>
              <w:t xml:space="preserve"> программы (комплексной программы)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148" w:rsidRPr="0094487E" w:rsidRDefault="00564148" w:rsidP="005D73EA">
            <w:pPr>
              <w:spacing w:line="259" w:lineRule="auto"/>
              <w:rPr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Рябов Николай Николаевич  </w:t>
            </w:r>
            <w:r w:rsidRPr="0094487E"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>Глава администрации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Архиповский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564148" w:rsidRPr="0094487E" w:rsidTr="005D73EA">
        <w:trPr>
          <w:trHeight w:val="798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148" w:rsidRPr="0094487E" w:rsidRDefault="00564148" w:rsidP="005D73EA">
            <w:pPr>
              <w:spacing w:line="259" w:lineRule="auto"/>
              <w:rPr>
                <w:sz w:val="28"/>
                <w:szCs w:val="28"/>
              </w:rPr>
            </w:pPr>
            <w:r w:rsidRPr="0094487E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</w:t>
            </w:r>
            <w:r w:rsidRPr="0094487E">
              <w:rPr>
                <w:sz w:val="28"/>
                <w:szCs w:val="28"/>
              </w:rPr>
              <w:t xml:space="preserve"> программы (комплексной программы)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148" w:rsidRPr="005D659F" w:rsidRDefault="00564148" w:rsidP="005D73EA">
            <w:pPr>
              <w:spacing w:line="259" w:lineRule="auto"/>
              <w:rPr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  <w:shd w:val="clear" w:color="auto" w:fill="FFFFFF"/>
              </w:rPr>
              <w:t>Администрация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Архиповский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564148" w:rsidRPr="0094487E" w:rsidTr="005D73EA">
        <w:trPr>
          <w:trHeight w:val="574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148" w:rsidRPr="0094487E" w:rsidRDefault="00564148" w:rsidP="005D73EA">
            <w:pPr>
              <w:spacing w:line="259" w:lineRule="auto"/>
              <w:rPr>
                <w:sz w:val="28"/>
                <w:szCs w:val="28"/>
              </w:rPr>
            </w:pPr>
            <w:r w:rsidRPr="0094487E">
              <w:rPr>
                <w:sz w:val="28"/>
                <w:szCs w:val="28"/>
              </w:rPr>
              <w:t xml:space="preserve">Период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94487E">
              <w:rPr>
                <w:sz w:val="28"/>
                <w:szCs w:val="28"/>
              </w:rPr>
              <w:t xml:space="preserve"> программы (комплексной программы)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148" w:rsidRPr="0094487E" w:rsidRDefault="00564148" w:rsidP="005D73E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2023-2030 г.г.</w:t>
            </w:r>
          </w:p>
        </w:tc>
      </w:tr>
      <w:tr w:rsidR="00564148" w:rsidRPr="0094487E" w:rsidTr="005D73EA">
        <w:trPr>
          <w:trHeight w:val="816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148" w:rsidRPr="0094487E" w:rsidRDefault="00564148" w:rsidP="005D73EA">
            <w:pPr>
              <w:spacing w:line="259" w:lineRule="auto"/>
              <w:rPr>
                <w:sz w:val="28"/>
                <w:szCs w:val="28"/>
              </w:rPr>
            </w:pPr>
            <w:r w:rsidRPr="0094487E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94487E">
              <w:rPr>
                <w:sz w:val="28"/>
                <w:szCs w:val="28"/>
              </w:rPr>
              <w:t xml:space="preserve"> программы (комплексной программы)</w:t>
            </w:r>
            <w:r>
              <w:rPr>
                <w:rStyle w:val="a7"/>
                <w:sz w:val="28"/>
                <w:szCs w:val="28"/>
              </w:rPr>
              <w:footnoteReference w:id="1"/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148" w:rsidRDefault="00564148" w:rsidP="005D73EA">
            <w:pPr>
              <w:jc w:val="both"/>
            </w:pPr>
            <w:r>
              <w:t>Цель Программы:</w:t>
            </w:r>
          </w:p>
          <w:p w:rsidR="00564148" w:rsidRPr="00302890" w:rsidRDefault="00564148" w:rsidP="00302890">
            <w:pPr>
              <w:pStyle w:val="a3"/>
              <w:shd w:val="clear" w:color="auto" w:fill="FFFFFF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жизни граждан за счет развития и совершенствования транспортно-дорожной сети и обеспечение безопасности дорожного движения.</w:t>
            </w:r>
          </w:p>
        </w:tc>
      </w:tr>
      <w:tr w:rsidR="00564148" w:rsidRPr="0094487E" w:rsidTr="005D73EA">
        <w:tblPrEx>
          <w:tblCellMar>
            <w:top w:w="63" w:type="dxa"/>
            <w:right w:w="3" w:type="dxa"/>
          </w:tblCellMar>
        </w:tblPrEx>
        <w:trPr>
          <w:trHeight w:val="758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148" w:rsidRPr="0094487E" w:rsidRDefault="00564148" w:rsidP="005D73EA">
            <w:pPr>
              <w:spacing w:line="259" w:lineRule="auto"/>
              <w:rPr>
                <w:sz w:val="28"/>
                <w:szCs w:val="28"/>
              </w:rPr>
            </w:pPr>
            <w:r w:rsidRPr="0094487E">
              <w:rPr>
                <w:sz w:val="28"/>
                <w:szCs w:val="28"/>
              </w:rPr>
              <w:lastRenderedPageBreak/>
              <w:t xml:space="preserve">Объемы бюджетных ассигнований </w:t>
            </w:r>
            <w:r>
              <w:rPr>
                <w:sz w:val="28"/>
                <w:szCs w:val="28"/>
              </w:rPr>
              <w:t>муниципальной</w:t>
            </w:r>
            <w:r w:rsidRPr="0094487E">
              <w:rPr>
                <w:sz w:val="28"/>
                <w:szCs w:val="28"/>
              </w:rPr>
              <w:t xml:space="preserve"> программы</w:t>
            </w:r>
            <w:r w:rsidRPr="002E2D8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комплексной программы), </w:t>
            </w:r>
            <w:r w:rsidRPr="00E13681">
              <w:rPr>
                <w:sz w:val="28"/>
                <w:szCs w:val="28"/>
              </w:rPr>
              <w:t>в том числе по годам реализации</w:t>
            </w:r>
            <w:r w:rsidRPr="009448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148" w:rsidRDefault="00564148" w:rsidP="005D73EA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объем финансирования Программы составляет 8001,5 тыс. рублей, в том числе по годам реализации:</w:t>
            </w:r>
          </w:p>
          <w:p w:rsidR="00564148" w:rsidRDefault="00564148" w:rsidP="005D73EA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год – 809,1 тысяч рублей; </w:t>
            </w:r>
          </w:p>
          <w:p w:rsidR="00564148" w:rsidRDefault="00564148" w:rsidP="005D73EA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850,6 тысяч рублей;</w:t>
            </w:r>
          </w:p>
          <w:p w:rsidR="00564148" w:rsidRDefault="00564148" w:rsidP="005D73EA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2025 год – 1890,3 тысяч рублей; </w:t>
            </w:r>
          </w:p>
          <w:p w:rsidR="00564148" w:rsidRDefault="00564148" w:rsidP="005D73EA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 – 890,3 тысяч рублей.</w:t>
            </w:r>
          </w:p>
          <w:p w:rsidR="00564148" w:rsidRDefault="00564148" w:rsidP="005D73EA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 год – 890,3 тысяч рублей.</w:t>
            </w:r>
          </w:p>
          <w:p w:rsidR="00564148" w:rsidRDefault="00564148" w:rsidP="005D73EA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t>8</w:t>
            </w:r>
            <w:r>
              <w:rPr>
                <w:rFonts w:ascii="Times New Roman" w:hAnsi="Times New Roman"/>
                <w:sz w:val="24"/>
              </w:rPr>
              <w:t xml:space="preserve"> год – 890,3  тысяч рублей</w:t>
            </w:r>
          </w:p>
          <w:p w:rsidR="00564148" w:rsidRDefault="00564148" w:rsidP="005D73EA">
            <w:pPr>
              <w:spacing w:line="259" w:lineRule="auto"/>
            </w:pPr>
            <w:r>
              <w:t>2029 год – 890,3 тысяч рублей</w:t>
            </w:r>
          </w:p>
          <w:p w:rsidR="00564148" w:rsidRPr="0094487E" w:rsidRDefault="00564148" w:rsidP="005D73EA">
            <w:pPr>
              <w:spacing w:line="259" w:lineRule="auto"/>
              <w:rPr>
                <w:sz w:val="28"/>
                <w:szCs w:val="28"/>
              </w:rPr>
            </w:pPr>
            <w:r>
              <w:t>2030 год – 890,3 тысяч рублей</w:t>
            </w:r>
          </w:p>
        </w:tc>
      </w:tr>
      <w:tr w:rsidR="00564148" w:rsidRPr="0094487E" w:rsidTr="00302890">
        <w:tblPrEx>
          <w:tblCellMar>
            <w:top w:w="63" w:type="dxa"/>
            <w:right w:w="3" w:type="dxa"/>
          </w:tblCellMar>
        </w:tblPrEx>
        <w:trPr>
          <w:trHeight w:val="453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148" w:rsidRPr="0094487E" w:rsidRDefault="00564148" w:rsidP="00302890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94487E">
              <w:rPr>
                <w:sz w:val="28"/>
                <w:szCs w:val="28"/>
              </w:rPr>
              <w:t>Связь с комплексной программой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148" w:rsidRPr="00D84676" w:rsidRDefault="00564148" w:rsidP="00302890">
            <w:pPr>
              <w:spacing w:line="259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564148" w:rsidRPr="00CF0C7C" w:rsidRDefault="00564148" w:rsidP="00564148">
      <w:pPr>
        <w:spacing w:line="259" w:lineRule="auto"/>
        <w:rPr>
          <w:rFonts w:eastAsia="Calibri"/>
          <w:b/>
          <w:sz w:val="28"/>
          <w:szCs w:val="28"/>
        </w:rPr>
      </w:pPr>
    </w:p>
    <w:p w:rsidR="00564148" w:rsidRDefault="00564148" w:rsidP="00564148">
      <w:pPr>
        <w:spacing w:line="259" w:lineRule="auto"/>
        <w:rPr>
          <w:rFonts w:eastAsia="Calibri"/>
          <w:b/>
          <w:sz w:val="28"/>
          <w:szCs w:val="28"/>
        </w:rPr>
      </w:pPr>
    </w:p>
    <w:p w:rsidR="00564148" w:rsidRDefault="00564148" w:rsidP="00564148">
      <w:pPr>
        <w:spacing w:line="259" w:lineRule="auto"/>
        <w:rPr>
          <w:rFonts w:eastAsia="Calibri"/>
          <w:b/>
          <w:sz w:val="28"/>
          <w:szCs w:val="28"/>
        </w:rPr>
      </w:pPr>
    </w:p>
    <w:p w:rsidR="00564148" w:rsidRDefault="00564148" w:rsidP="00564148">
      <w:pPr>
        <w:spacing w:line="259" w:lineRule="auto"/>
        <w:rPr>
          <w:rFonts w:eastAsia="Calibri"/>
          <w:b/>
          <w:sz w:val="28"/>
          <w:szCs w:val="28"/>
        </w:rPr>
      </w:pPr>
    </w:p>
    <w:p w:rsidR="00564148" w:rsidRDefault="00564148" w:rsidP="00564148">
      <w:pPr>
        <w:spacing w:line="259" w:lineRule="auto"/>
        <w:rPr>
          <w:rFonts w:eastAsia="Calibri"/>
          <w:b/>
          <w:sz w:val="28"/>
          <w:szCs w:val="28"/>
        </w:rPr>
      </w:pPr>
    </w:p>
    <w:p w:rsidR="00564148" w:rsidRDefault="00564148" w:rsidP="00564148">
      <w:pPr>
        <w:spacing w:line="259" w:lineRule="auto"/>
        <w:rPr>
          <w:rFonts w:eastAsia="Calibri"/>
          <w:b/>
          <w:sz w:val="28"/>
          <w:szCs w:val="28"/>
        </w:rPr>
      </w:pPr>
    </w:p>
    <w:p w:rsidR="00564148" w:rsidRDefault="00564148" w:rsidP="00564148">
      <w:pPr>
        <w:spacing w:line="259" w:lineRule="auto"/>
        <w:rPr>
          <w:rFonts w:eastAsia="Calibri"/>
          <w:b/>
          <w:sz w:val="28"/>
          <w:szCs w:val="28"/>
        </w:rPr>
      </w:pPr>
    </w:p>
    <w:p w:rsidR="00564148" w:rsidRDefault="00564148" w:rsidP="00564148">
      <w:pPr>
        <w:spacing w:line="259" w:lineRule="auto"/>
        <w:rPr>
          <w:rFonts w:eastAsia="Calibri"/>
          <w:b/>
          <w:sz w:val="28"/>
          <w:szCs w:val="28"/>
        </w:rPr>
      </w:pPr>
    </w:p>
    <w:p w:rsidR="00564148" w:rsidRDefault="00564148" w:rsidP="00564148">
      <w:pPr>
        <w:spacing w:line="259" w:lineRule="auto"/>
        <w:rPr>
          <w:rFonts w:eastAsia="Calibri"/>
          <w:b/>
          <w:sz w:val="28"/>
          <w:szCs w:val="28"/>
        </w:rPr>
      </w:pPr>
    </w:p>
    <w:p w:rsidR="00564148" w:rsidRDefault="00564148" w:rsidP="00564148">
      <w:pPr>
        <w:spacing w:line="259" w:lineRule="auto"/>
        <w:rPr>
          <w:rFonts w:eastAsia="Calibri"/>
          <w:b/>
          <w:sz w:val="28"/>
          <w:szCs w:val="28"/>
        </w:rPr>
      </w:pPr>
    </w:p>
    <w:p w:rsidR="00564148" w:rsidRDefault="00564148" w:rsidP="00564148"/>
    <w:p w:rsidR="00564148" w:rsidRDefault="00564148" w:rsidP="00564148"/>
    <w:p w:rsidR="00536112" w:rsidRPr="00564148" w:rsidRDefault="00536112" w:rsidP="00564148">
      <w:pPr>
        <w:pStyle w:val="a3"/>
        <w:shd w:val="clear" w:color="auto" w:fill="FFFFFF"/>
        <w:spacing w:before="0" w:after="0"/>
        <w:contextualSpacing/>
        <w:jc w:val="both"/>
        <w:textAlignment w:val="baseline"/>
        <w:rPr>
          <w:sz w:val="22"/>
          <w:szCs w:val="22"/>
        </w:rPr>
      </w:pPr>
    </w:p>
    <w:sectPr w:rsidR="00536112" w:rsidRPr="00564148" w:rsidSect="005306DB">
      <w:pgSz w:w="16838" w:h="11906" w:orient="landscape"/>
      <w:pgMar w:top="1701" w:right="1134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4D6" w:rsidRDefault="00FE34D6" w:rsidP="00564148">
      <w:r>
        <w:separator/>
      </w:r>
    </w:p>
  </w:endnote>
  <w:endnote w:type="continuationSeparator" w:id="0">
    <w:p w:rsidR="00FE34D6" w:rsidRDefault="00FE34D6" w:rsidP="00564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4D6" w:rsidRDefault="00FE34D6" w:rsidP="00564148">
      <w:r>
        <w:separator/>
      </w:r>
    </w:p>
  </w:footnote>
  <w:footnote w:type="continuationSeparator" w:id="0">
    <w:p w:rsidR="00FE34D6" w:rsidRDefault="00FE34D6" w:rsidP="00564148">
      <w:r>
        <w:continuationSeparator/>
      </w:r>
    </w:p>
  </w:footnote>
  <w:footnote w:id="1">
    <w:p w:rsidR="00564148" w:rsidRPr="00F860BE" w:rsidRDefault="00564148" w:rsidP="00564148">
      <w:pPr>
        <w:pStyle w:val="a5"/>
        <w:ind w:left="0" w:firstLine="0"/>
        <w:jc w:val="left"/>
        <w:rPr>
          <w:b w:val="0"/>
        </w:rPr>
      </w:pPr>
      <w:r w:rsidRPr="00741B6D">
        <w:rPr>
          <w:rStyle w:val="a7"/>
          <w:b w:val="0"/>
        </w:rPr>
        <w:footnoteRef/>
      </w:r>
      <w:r w:rsidRPr="00741B6D">
        <w:rPr>
          <w:b w:val="0"/>
        </w:rPr>
        <w:t xml:space="preserve"> </w:t>
      </w:r>
      <w:r>
        <w:rPr>
          <w:b w:val="0"/>
        </w:rPr>
        <w:t>П</w:t>
      </w:r>
      <w:r w:rsidRPr="00741B6D">
        <w:rPr>
          <w:b w:val="0"/>
        </w:rPr>
        <w:t xml:space="preserve">ри необходимости могут быть указаны </w:t>
      </w:r>
      <w:r>
        <w:rPr>
          <w:b w:val="0"/>
        </w:rPr>
        <w:t>н</w:t>
      </w:r>
      <w:r w:rsidRPr="00741B6D">
        <w:rPr>
          <w:b w:val="0"/>
        </w:rPr>
        <w:t>есколько целей</w:t>
      </w:r>
      <w:r>
        <w:rPr>
          <w:b w:val="0"/>
        </w:rPr>
        <w:t xml:space="preserve"> муниципальной программы (комплексной программы)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08EE"/>
    <w:multiLevelType w:val="hybridMultilevel"/>
    <w:tmpl w:val="566CB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148"/>
    <w:rsid w:val="00302890"/>
    <w:rsid w:val="00536112"/>
    <w:rsid w:val="00564148"/>
    <w:rsid w:val="009634B4"/>
    <w:rsid w:val="00AD61A6"/>
    <w:rsid w:val="00FE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1,Обычный (веб)11"/>
    <w:basedOn w:val="a"/>
    <w:link w:val="a4"/>
    <w:rsid w:val="00564148"/>
    <w:pPr>
      <w:spacing w:before="100" w:after="100"/>
    </w:p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3"/>
    <w:rsid w:val="00564148"/>
    <w:rPr>
      <w:rFonts w:ascii="Times New Roman" w:eastAsia="Times New Roman" w:hAnsi="Times New Roman" w:cs="Times New Roman"/>
      <w:sz w:val="24"/>
      <w:szCs w:val="24"/>
    </w:rPr>
  </w:style>
  <w:style w:type="paragraph" w:customStyle="1" w:styleId="BlockQuotation">
    <w:name w:val="Block Quotation"/>
    <w:basedOn w:val="a"/>
    <w:rsid w:val="0056414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s16">
    <w:name w:val="s_16"/>
    <w:basedOn w:val="a"/>
    <w:rsid w:val="00564148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unhideWhenUsed/>
    <w:rsid w:val="00564148"/>
    <w:pPr>
      <w:ind w:left="2799" w:right="2835" w:hanging="10"/>
      <w:jc w:val="center"/>
    </w:pPr>
    <w:rPr>
      <w:b/>
      <w:color w:val="000000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64148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564148"/>
    <w:rPr>
      <w:vertAlign w:val="superscript"/>
    </w:rPr>
  </w:style>
  <w:style w:type="paragraph" w:customStyle="1" w:styleId="ConsPlusCell">
    <w:name w:val="ConsPlusCell"/>
    <w:rsid w:val="005641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2022-11-21T04:07:00Z</cp:lastPrinted>
  <dcterms:created xsi:type="dcterms:W3CDTF">2022-11-18T10:31:00Z</dcterms:created>
  <dcterms:modified xsi:type="dcterms:W3CDTF">2022-11-21T04:07:00Z</dcterms:modified>
</cp:coreProperties>
</file>