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3E" w:rsidRDefault="00D4103E" w:rsidP="00D4103E">
      <w:pPr>
        <w:pStyle w:val="2"/>
        <w:rPr>
          <w:b w:val="0"/>
          <w:szCs w:val="28"/>
        </w:rPr>
      </w:pPr>
      <w:r>
        <w:rPr>
          <w:b w:val="0"/>
          <w:szCs w:val="28"/>
        </w:rPr>
        <w:t xml:space="preserve">            Администрация</w:t>
      </w:r>
    </w:p>
    <w:p w:rsidR="00D4103E" w:rsidRDefault="00D4103E" w:rsidP="00D4103E">
      <w:pPr>
        <w:pStyle w:val="2"/>
        <w:rPr>
          <w:b w:val="0"/>
          <w:szCs w:val="28"/>
        </w:rPr>
      </w:pPr>
      <w:r>
        <w:rPr>
          <w:b w:val="0"/>
          <w:szCs w:val="28"/>
        </w:rPr>
        <w:t xml:space="preserve"> муниципального образования</w:t>
      </w:r>
    </w:p>
    <w:p w:rsidR="00D4103E" w:rsidRDefault="00D4103E" w:rsidP="00D4103E">
      <w:pPr>
        <w:rPr>
          <w:sz w:val="28"/>
          <w:szCs w:val="28"/>
        </w:rPr>
      </w:pPr>
      <w:r>
        <w:rPr>
          <w:sz w:val="28"/>
          <w:szCs w:val="28"/>
        </w:rPr>
        <w:t xml:space="preserve">        </w:t>
      </w:r>
      <w:proofErr w:type="spellStart"/>
      <w:r>
        <w:rPr>
          <w:sz w:val="28"/>
          <w:szCs w:val="28"/>
        </w:rPr>
        <w:t>Архиповскийсельсовет</w:t>
      </w:r>
      <w:proofErr w:type="spellEnd"/>
    </w:p>
    <w:p w:rsidR="00D4103E" w:rsidRDefault="00D4103E" w:rsidP="00D4103E">
      <w:pPr>
        <w:pStyle w:val="2"/>
        <w:rPr>
          <w:b w:val="0"/>
          <w:szCs w:val="28"/>
        </w:rPr>
      </w:pPr>
      <w:r>
        <w:rPr>
          <w:b w:val="0"/>
          <w:szCs w:val="28"/>
        </w:rPr>
        <w:t xml:space="preserve">         </w:t>
      </w:r>
      <w:proofErr w:type="spellStart"/>
      <w:r>
        <w:rPr>
          <w:b w:val="0"/>
          <w:szCs w:val="28"/>
        </w:rPr>
        <w:t>Сакмарского</w:t>
      </w:r>
      <w:proofErr w:type="spellEnd"/>
      <w:r>
        <w:rPr>
          <w:b w:val="0"/>
          <w:szCs w:val="28"/>
        </w:rPr>
        <w:t xml:space="preserve"> района</w:t>
      </w:r>
    </w:p>
    <w:p w:rsidR="00D4103E" w:rsidRDefault="00D4103E" w:rsidP="00D4103E">
      <w:pPr>
        <w:pStyle w:val="2"/>
        <w:rPr>
          <w:sz w:val="24"/>
          <w:szCs w:val="24"/>
        </w:rPr>
      </w:pPr>
      <w:r>
        <w:rPr>
          <w:b w:val="0"/>
          <w:szCs w:val="28"/>
        </w:rPr>
        <w:t xml:space="preserve">      Оренбургской области</w:t>
      </w:r>
    </w:p>
    <w:p w:rsidR="00D4103E" w:rsidRDefault="00D4103E" w:rsidP="00D4103E">
      <w:pPr>
        <w:rPr>
          <w:sz w:val="28"/>
          <w:szCs w:val="28"/>
        </w:rPr>
      </w:pPr>
      <w:r>
        <w:rPr>
          <w:sz w:val="28"/>
          <w:szCs w:val="28"/>
        </w:rPr>
        <w:t xml:space="preserve">        ПОСТАНОВЛЕНИЕ</w:t>
      </w:r>
    </w:p>
    <w:p w:rsidR="00D4103E" w:rsidRDefault="00C05D75" w:rsidP="00D4103E">
      <w:pPr>
        <w:rPr>
          <w:sz w:val="28"/>
          <w:szCs w:val="28"/>
        </w:rPr>
      </w:pPr>
      <w:r>
        <w:rPr>
          <w:sz w:val="28"/>
          <w:szCs w:val="28"/>
        </w:rPr>
        <w:t xml:space="preserve">      от 28.07</w:t>
      </w:r>
      <w:r w:rsidR="00D4103E">
        <w:rPr>
          <w:sz w:val="28"/>
          <w:szCs w:val="28"/>
        </w:rPr>
        <w:t>.2022</w:t>
      </w:r>
      <w:r>
        <w:rPr>
          <w:sz w:val="28"/>
          <w:szCs w:val="28"/>
        </w:rPr>
        <w:t xml:space="preserve">  №  46/1</w:t>
      </w:r>
      <w:r w:rsidR="00D4103E">
        <w:rPr>
          <w:sz w:val="28"/>
          <w:szCs w:val="28"/>
        </w:rPr>
        <w:t>-п</w:t>
      </w:r>
    </w:p>
    <w:p w:rsidR="00D4103E" w:rsidRDefault="00D4103E" w:rsidP="00D4103E">
      <w:pPr>
        <w:rPr>
          <w:sz w:val="28"/>
          <w:szCs w:val="28"/>
        </w:rPr>
      </w:pPr>
      <w:r>
        <w:rPr>
          <w:sz w:val="28"/>
          <w:szCs w:val="28"/>
        </w:rPr>
        <w:t xml:space="preserve">            </w:t>
      </w:r>
      <w:proofErr w:type="gramStart"/>
      <w:r>
        <w:rPr>
          <w:sz w:val="28"/>
          <w:szCs w:val="28"/>
        </w:rPr>
        <w:t>с</w:t>
      </w:r>
      <w:proofErr w:type="gramEnd"/>
      <w:r>
        <w:rPr>
          <w:sz w:val="28"/>
          <w:szCs w:val="28"/>
        </w:rPr>
        <w:t>. Архиповка</w:t>
      </w:r>
    </w:p>
    <w:p w:rsidR="00D4103E" w:rsidRDefault="00D4103E" w:rsidP="00D4103E">
      <w:pPr>
        <w:ind w:firstLine="540"/>
        <w:rPr>
          <w:sz w:val="28"/>
          <w:szCs w:val="28"/>
        </w:rPr>
      </w:pPr>
    </w:p>
    <w:p w:rsidR="00D4103E" w:rsidRDefault="00D4103E" w:rsidP="00D4103E">
      <w:pPr>
        <w:jc w:val="both"/>
        <w:rPr>
          <w:sz w:val="28"/>
          <w:szCs w:val="28"/>
        </w:rPr>
      </w:pPr>
      <w:r>
        <w:rPr>
          <w:sz w:val="28"/>
          <w:szCs w:val="28"/>
        </w:rPr>
        <w:t xml:space="preserve">О принятии решения о подготовке </w:t>
      </w:r>
    </w:p>
    <w:p w:rsidR="00D4103E" w:rsidRDefault="00D4103E" w:rsidP="00D4103E">
      <w:pPr>
        <w:rPr>
          <w:sz w:val="28"/>
          <w:szCs w:val="28"/>
        </w:rPr>
      </w:pPr>
      <w:r w:rsidRPr="00D4103E">
        <w:rPr>
          <w:sz w:val="28"/>
          <w:szCs w:val="28"/>
        </w:rPr>
        <w:t xml:space="preserve">проекта о внесении изменений в решение </w:t>
      </w:r>
    </w:p>
    <w:p w:rsidR="00D4103E" w:rsidRDefault="00D4103E" w:rsidP="00D4103E">
      <w:pPr>
        <w:rPr>
          <w:color w:val="000000"/>
          <w:sz w:val="28"/>
          <w:szCs w:val="28"/>
        </w:rPr>
      </w:pPr>
      <w:r w:rsidRPr="00D4103E">
        <w:rPr>
          <w:color w:val="000000"/>
          <w:sz w:val="28"/>
          <w:szCs w:val="28"/>
        </w:rPr>
        <w:t xml:space="preserve">Совета депутатов </w:t>
      </w:r>
      <w:r>
        <w:rPr>
          <w:color w:val="000000"/>
          <w:sz w:val="28"/>
          <w:szCs w:val="28"/>
        </w:rPr>
        <w:t xml:space="preserve"> </w:t>
      </w:r>
      <w:r w:rsidRPr="00D4103E">
        <w:rPr>
          <w:color w:val="000000"/>
          <w:sz w:val="28"/>
          <w:szCs w:val="28"/>
        </w:rPr>
        <w:t xml:space="preserve">муниципального образования  </w:t>
      </w:r>
    </w:p>
    <w:p w:rsidR="00D4103E" w:rsidRDefault="00D4103E" w:rsidP="00D4103E">
      <w:pPr>
        <w:rPr>
          <w:color w:val="000000"/>
          <w:sz w:val="28"/>
          <w:szCs w:val="28"/>
        </w:rPr>
      </w:pPr>
      <w:proofErr w:type="spellStart"/>
      <w:r w:rsidRPr="00D4103E">
        <w:rPr>
          <w:color w:val="000000"/>
          <w:sz w:val="28"/>
          <w:szCs w:val="28"/>
        </w:rPr>
        <w:t>Архиповск</w:t>
      </w:r>
      <w:r>
        <w:rPr>
          <w:color w:val="000000"/>
          <w:sz w:val="28"/>
          <w:szCs w:val="28"/>
        </w:rPr>
        <w:t>ий</w:t>
      </w:r>
      <w:proofErr w:type="spellEnd"/>
      <w:r>
        <w:rPr>
          <w:color w:val="000000"/>
          <w:sz w:val="28"/>
          <w:szCs w:val="28"/>
        </w:rPr>
        <w:t xml:space="preserve"> сельсовет </w:t>
      </w:r>
      <w:proofErr w:type="spellStart"/>
      <w:r>
        <w:rPr>
          <w:color w:val="000000"/>
          <w:sz w:val="28"/>
          <w:szCs w:val="28"/>
        </w:rPr>
        <w:t>Сакмарского</w:t>
      </w:r>
      <w:proofErr w:type="spellEnd"/>
      <w:r>
        <w:rPr>
          <w:color w:val="000000"/>
          <w:sz w:val="28"/>
          <w:szCs w:val="28"/>
        </w:rPr>
        <w:t xml:space="preserve"> района</w:t>
      </w:r>
    </w:p>
    <w:p w:rsidR="00D4103E" w:rsidRPr="00D4103E" w:rsidRDefault="00D4103E" w:rsidP="00D4103E">
      <w:pPr>
        <w:rPr>
          <w:color w:val="000000"/>
          <w:sz w:val="28"/>
          <w:szCs w:val="28"/>
        </w:rPr>
      </w:pPr>
      <w:r w:rsidRPr="00D4103E">
        <w:rPr>
          <w:color w:val="000000"/>
          <w:sz w:val="28"/>
          <w:szCs w:val="28"/>
        </w:rPr>
        <w:t>Оренбургской  области  от  22.03.2021 № 26</w:t>
      </w:r>
    </w:p>
    <w:p w:rsidR="00D4103E" w:rsidRDefault="00D4103E" w:rsidP="00D4103E">
      <w:pPr>
        <w:autoSpaceDE w:val="0"/>
        <w:autoSpaceDN w:val="0"/>
        <w:adjustRightInd w:val="0"/>
        <w:rPr>
          <w:bCs/>
          <w:sz w:val="28"/>
          <w:szCs w:val="28"/>
        </w:rPr>
      </w:pPr>
      <w:r>
        <w:rPr>
          <w:bCs/>
          <w:sz w:val="28"/>
          <w:szCs w:val="28"/>
        </w:rPr>
        <w:t xml:space="preserve"> «Об утверждении  Правил землепользования и застройки </w:t>
      </w:r>
    </w:p>
    <w:p w:rsidR="00D4103E" w:rsidRDefault="00D4103E" w:rsidP="00D4103E">
      <w:pPr>
        <w:autoSpaceDE w:val="0"/>
        <w:autoSpaceDN w:val="0"/>
        <w:adjustRightInd w:val="0"/>
        <w:rPr>
          <w:bCs/>
          <w:sz w:val="28"/>
          <w:szCs w:val="28"/>
        </w:rPr>
      </w:pPr>
      <w:r>
        <w:rPr>
          <w:bCs/>
          <w:sz w:val="28"/>
          <w:szCs w:val="28"/>
        </w:rPr>
        <w:t xml:space="preserve">муниципального образования </w:t>
      </w:r>
      <w:proofErr w:type="spellStart"/>
      <w:r>
        <w:rPr>
          <w:bCs/>
          <w:sz w:val="28"/>
          <w:szCs w:val="28"/>
        </w:rPr>
        <w:t>Архиповский</w:t>
      </w:r>
      <w:proofErr w:type="spellEnd"/>
      <w:r>
        <w:rPr>
          <w:bCs/>
          <w:sz w:val="28"/>
          <w:szCs w:val="28"/>
        </w:rPr>
        <w:t xml:space="preserve">  сельсовет</w:t>
      </w:r>
    </w:p>
    <w:p w:rsidR="00D4103E" w:rsidRDefault="00D4103E" w:rsidP="00D4103E">
      <w:pPr>
        <w:autoSpaceDE w:val="0"/>
        <w:autoSpaceDN w:val="0"/>
        <w:adjustRightInd w:val="0"/>
        <w:rPr>
          <w:bCs/>
          <w:sz w:val="28"/>
          <w:szCs w:val="28"/>
        </w:rPr>
      </w:pPr>
      <w:r>
        <w:rPr>
          <w:bCs/>
          <w:sz w:val="28"/>
          <w:szCs w:val="28"/>
        </w:rPr>
        <w:t xml:space="preserve"> </w:t>
      </w:r>
      <w:proofErr w:type="spellStart"/>
      <w:r>
        <w:rPr>
          <w:bCs/>
          <w:sz w:val="28"/>
          <w:szCs w:val="28"/>
        </w:rPr>
        <w:t>Сакмарского</w:t>
      </w:r>
      <w:proofErr w:type="spellEnd"/>
      <w:r>
        <w:rPr>
          <w:bCs/>
          <w:sz w:val="28"/>
          <w:szCs w:val="28"/>
        </w:rPr>
        <w:t xml:space="preserve"> района Оренбургской области» </w:t>
      </w:r>
    </w:p>
    <w:p w:rsidR="00D4103E" w:rsidRDefault="00D4103E" w:rsidP="00D4103E">
      <w:pPr>
        <w:autoSpaceDE w:val="0"/>
        <w:autoSpaceDN w:val="0"/>
        <w:adjustRightInd w:val="0"/>
        <w:jc w:val="both"/>
        <w:rPr>
          <w:bCs/>
          <w:sz w:val="28"/>
          <w:szCs w:val="28"/>
        </w:rPr>
      </w:pPr>
    </w:p>
    <w:p w:rsidR="00D4103E" w:rsidRDefault="00D4103E" w:rsidP="00D4103E">
      <w:pPr>
        <w:jc w:val="both"/>
        <w:rPr>
          <w:color w:val="000000"/>
          <w:sz w:val="28"/>
          <w:szCs w:val="28"/>
        </w:rPr>
      </w:pPr>
      <w:r>
        <w:rPr>
          <w:color w:val="000000"/>
          <w:sz w:val="28"/>
          <w:szCs w:val="28"/>
        </w:rPr>
        <w:t xml:space="preserve">        </w:t>
      </w:r>
      <w:proofErr w:type="gramStart"/>
      <w:r>
        <w:rPr>
          <w:color w:val="000000"/>
          <w:sz w:val="28"/>
          <w:szCs w:val="28"/>
        </w:rPr>
        <w:t xml:space="preserve">В целях 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proofErr w:type="spellStart"/>
      <w:r>
        <w:rPr>
          <w:color w:val="000000"/>
          <w:sz w:val="28"/>
          <w:szCs w:val="28"/>
        </w:rPr>
        <w:t>Архиповский</w:t>
      </w:r>
      <w:proofErr w:type="spellEnd"/>
      <w:r>
        <w:rPr>
          <w:color w:val="000000"/>
          <w:sz w:val="28"/>
          <w:szCs w:val="28"/>
        </w:rPr>
        <w:t xml:space="preserve"> сельсовет, в соответствии </w:t>
      </w:r>
      <w:r w:rsidRPr="00D4103E">
        <w:rPr>
          <w:sz w:val="28"/>
          <w:szCs w:val="28"/>
        </w:rPr>
        <w:t xml:space="preserve">статьи 5.1, 24, 28  Градостроительного </w:t>
      </w:r>
      <w:hyperlink r:id="rId4" w:history="1">
        <w:r w:rsidRPr="00D4103E">
          <w:rPr>
            <w:rStyle w:val="a4"/>
            <w:sz w:val="28"/>
            <w:szCs w:val="28"/>
          </w:rPr>
          <w:t>кодекса</w:t>
        </w:r>
      </w:hyperlink>
      <w:r w:rsidRPr="00D4103E">
        <w:rPr>
          <w:sz w:val="28"/>
          <w:szCs w:val="28"/>
        </w:rPr>
        <w:t xml:space="preserve"> Российской Федерации от 29.12.2004 г. № 190-ФЗ,  статьи 14, 28  Федерального закона от </w:t>
      </w:r>
      <w:hyperlink r:id="rId5" w:history="1">
        <w:r w:rsidRPr="00D4103E">
          <w:rPr>
            <w:rStyle w:val="a4"/>
            <w:sz w:val="28"/>
            <w:szCs w:val="28"/>
          </w:rPr>
          <w:t>06.10.2003 № 131-ФЗ</w:t>
        </w:r>
      </w:hyperlink>
      <w:r w:rsidRPr="00D4103E">
        <w:rPr>
          <w:sz w:val="28"/>
          <w:szCs w:val="28"/>
        </w:rPr>
        <w:t xml:space="preserve"> «Об общих принципах организации местного самоуправления в Российской Федерации,  </w:t>
      </w:r>
      <w:r>
        <w:rPr>
          <w:color w:val="000000"/>
          <w:sz w:val="28"/>
          <w:szCs w:val="28"/>
        </w:rPr>
        <w:t xml:space="preserve">Уставом муниципального образования </w:t>
      </w:r>
      <w:proofErr w:type="spellStart"/>
      <w:r>
        <w:rPr>
          <w:color w:val="000000"/>
          <w:sz w:val="28"/>
          <w:szCs w:val="28"/>
        </w:rPr>
        <w:t>Архиповский</w:t>
      </w:r>
      <w:proofErr w:type="spellEnd"/>
      <w:r>
        <w:rPr>
          <w:color w:val="000000"/>
          <w:sz w:val="28"/>
          <w:szCs w:val="28"/>
        </w:rPr>
        <w:t xml:space="preserve"> сельсовет </w:t>
      </w:r>
      <w:proofErr w:type="spellStart"/>
      <w:r>
        <w:rPr>
          <w:color w:val="000000"/>
          <w:sz w:val="28"/>
          <w:szCs w:val="28"/>
        </w:rPr>
        <w:t>Сакмарск</w:t>
      </w:r>
      <w:r w:rsidR="00C05D75">
        <w:rPr>
          <w:color w:val="000000"/>
          <w:sz w:val="28"/>
          <w:szCs w:val="28"/>
        </w:rPr>
        <w:t>ого</w:t>
      </w:r>
      <w:proofErr w:type="spellEnd"/>
      <w:r w:rsidR="00C05D75">
        <w:rPr>
          <w:color w:val="000000"/>
          <w:sz w:val="28"/>
          <w:szCs w:val="28"/>
        </w:rPr>
        <w:t xml:space="preserve"> района</w:t>
      </w:r>
      <w:proofErr w:type="gramEnd"/>
      <w:r w:rsidR="00C05D75">
        <w:rPr>
          <w:color w:val="000000"/>
          <w:sz w:val="28"/>
          <w:szCs w:val="28"/>
        </w:rPr>
        <w:t xml:space="preserve"> Оренбургской области:</w:t>
      </w:r>
      <w:r>
        <w:rPr>
          <w:color w:val="000000"/>
          <w:sz w:val="28"/>
          <w:szCs w:val="28"/>
        </w:rPr>
        <w:t xml:space="preserve"> </w:t>
      </w:r>
    </w:p>
    <w:p w:rsidR="00D4103E" w:rsidRDefault="00D4103E" w:rsidP="00D4103E">
      <w:pPr>
        <w:autoSpaceDE w:val="0"/>
        <w:autoSpaceDN w:val="0"/>
        <w:adjustRightInd w:val="0"/>
        <w:jc w:val="both"/>
        <w:rPr>
          <w:bCs/>
          <w:sz w:val="28"/>
          <w:szCs w:val="28"/>
        </w:rPr>
      </w:pPr>
      <w:r>
        <w:rPr>
          <w:sz w:val="28"/>
          <w:szCs w:val="28"/>
        </w:rPr>
        <w:t xml:space="preserve">       1. Создать комиссию по подготовке проекта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w:t>
      </w:r>
    </w:p>
    <w:p w:rsidR="00D4103E" w:rsidRDefault="00D4103E" w:rsidP="00D4103E">
      <w:pPr>
        <w:autoSpaceDE w:val="0"/>
        <w:autoSpaceDN w:val="0"/>
        <w:adjustRightInd w:val="0"/>
        <w:jc w:val="both"/>
        <w:rPr>
          <w:sz w:val="28"/>
          <w:szCs w:val="28"/>
        </w:rPr>
      </w:pPr>
      <w:r>
        <w:rPr>
          <w:sz w:val="28"/>
          <w:szCs w:val="28"/>
        </w:rPr>
        <w:t xml:space="preserve">       2. Утвердить:</w:t>
      </w:r>
    </w:p>
    <w:p w:rsidR="00D4103E" w:rsidRDefault="00D4103E" w:rsidP="00D4103E">
      <w:pPr>
        <w:autoSpaceDE w:val="0"/>
        <w:autoSpaceDN w:val="0"/>
        <w:adjustRightInd w:val="0"/>
        <w:jc w:val="both"/>
        <w:rPr>
          <w:bCs/>
          <w:sz w:val="28"/>
          <w:szCs w:val="28"/>
        </w:rPr>
      </w:pPr>
      <w:r>
        <w:rPr>
          <w:sz w:val="28"/>
          <w:szCs w:val="28"/>
        </w:rPr>
        <w:t xml:space="preserve">       2.1. Порядок деятельности комиссии по подготовке проекта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 </w:t>
      </w:r>
      <w:r>
        <w:rPr>
          <w:sz w:val="28"/>
          <w:szCs w:val="28"/>
        </w:rPr>
        <w:t>(приложение 1);</w:t>
      </w:r>
    </w:p>
    <w:p w:rsidR="00D4103E" w:rsidRDefault="00D4103E" w:rsidP="00D4103E">
      <w:pPr>
        <w:autoSpaceDE w:val="0"/>
        <w:autoSpaceDN w:val="0"/>
        <w:adjustRightInd w:val="0"/>
        <w:jc w:val="both"/>
        <w:rPr>
          <w:bCs/>
          <w:sz w:val="28"/>
          <w:szCs w:val="28"/>
        </w:rPr>
      </w:pPr>
      <w:r>
        <w:rPr>
          <w:sz w:val="28"/>
          <w:szCs w:val="28"/>
        </w:rPr>
        <w:t xml:space="preserve">       2.2. Состав комиссии по подготовке проекта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w:t>
      </w:r>
      <w:r>
        <w:rPr>
          <w:bCs/>
          <w:sz w:val="28"/>
          <w:szCs w:val="28"/>
        </w:rPr>
        <w:lastRenderedPageBreak/>
        <w:t xml:space="preserve">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 </w:t>
      </w:r>
      <w:r>
        <w:rPr>
          <w:sz w:val="28"/>
          <w:szCs w:val="28"/>
        </w:rPr>
        <w:t xml:space="preserve">(приложение 2); </w:t>
      </w:r>
    </w:p>
    <w:p w:rsidR="00D4103E" w:rsidRDefault="00D4103E" w:rsidP="00D4103E">
      <w:pPr>
        <w:autoSpaceDE w:val="0"/>
        <w:autoSpaceDN w:val="0"/>
        <w:adjustRightInd w:val="0"/>
        <w:jc w:val="both"/>
        <w:rPr>
          <w:bCs/>
          <w:sz w:val="28"/>
          <w:szCs w:val="28"/>
        </w:rPr>
      </w:pPr>
      <w:r>
        <w:rPr>
          <w:sz w:val="28"/>
          <w:szCs w:val="28"/>
        </w:rPr>
        <w:t xml:space="preserve">       2.3. </w:t>
      </w:r>
      <w:r>
        <w:rPr>
          <w:color w:val="000000"/>
          <w:sz w:val="28"/>
          <w:szCs w:val="28"/>
        </w:rPr>
        <w:t xml:space="preserve">Порядок и сроки проведения работ по подготовке проекта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 </w:t>
      </w:r>
      <w:r>
        <w:rPr>
          <w:color w:val="000000"/>
          <w:sz w:val="28"/>
          <w:szCs w:val="28"/>
        </w:rPr>
        <w:t>(приложению  3);</w:t>
      </w:r>
    </w:p>
    <w:p w:rsidR="00D4103E" w:rsidRDefault="00D4103E" w:rsidP="00D4103E">
      <w:pPr>
        <w:autoSpaceDE w:val="0"/>
        <w:autoSpaceDN w:val="0"/>
        <w:adjustRightInd w:val="0"/>
        <w:jc w:val="both"/>
        <w:rPr>
          <w:bCs/>
          <w:sz w:val="28"/>
          <w:szCs w:val="28"/>
        </w:rPr>
      </w:pPr>
      <w:r>
        <w:rPr>
          <w:color w:val="000000"/>
          <w:sz w:val="28"/>
          <w:szCs w:val="28"/>
        </w:rPr>
        <w:t xml:space="preserve">       2.4.  Порядок направления в комиссию предложений заинтересованных лиц по подготовке проекта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 </w:t>
      </w:r>
      <w:r>
        <w:rPr>
          <w:color w:val="000000"/>
          <w:sz w:val="28"/>
          <w:szCs w:val="28"/>
        </w:rPr>
        <w:t>(приложение 4).</w:t>
      </w:r>
    </w:p>
    <w:p w:rsidR="00D4103E" w:rsidRDefault="00D4103E" w:rsidP="00D4103E">
      <w:pPr>
        <w:pStyle w:val="a3"/>
        <w:shd w:val="clear" w:color="auto" w:fill="FFFFFF"/>
        <w:spacing w:before="0" w:beforeAutospacing="0" w:after="0" w:line="273" w:lineRule="atLeast"/>
        <w:ind w:firstLine="567"/>
        <w:jc w:val="both"/>
        <w:rPr>
          <w:color w:val="000000"/>
          <w:sz w:val="28"/>
          <w:szCs w:val="28"/>
        </w:rPr>
      </w:pPr>
      <w:r>
        <w:rPr>
          <w:color w:val="000000"/>
          <w:sz w:val="28"/>
          <w:szCs w:val="28"/>
        </w:rPr>
        <w:t>3. Комиссия:</w:t>
      </w:r>
    </w:p>
    <w:p w:rsidR="00D4103E" w:rsidRDefault="00D4103E" w:rsidP="00D4103E">
      <w:pPr>
        <w:autoSpaceDE w:val="0"/>
        <w:autoSpaceDN w:val="0"/>
        <w:adjustRightInd w:val="0"/>
        <w:jc w:val="both"/>
        <w:rPr>
          <w:bCs/>
          <w:sz w:val="28"/>
          <w:szCs w:val="28"/>
        </w:rPr>
      </w:pPr>
      <w:r>
        <w:rPr>
          <w:color w:val="000000"/>
          <w:sz w:val="28"/>
          <w:szCs w:val="28"/>
        </w:rPr>
        <w:t xml:space="preserve">        3.1</w:t>
      </w:r>
      <w:proofErr w:type="gramStart"/>
      <w:r>
        <w:rPr>
          <w:color w:val="000000"/>
          <w:sz w:val="28"/>
          <w:szCs w:val="28"/>
        </w:rPr>
        <w:t xml:space="preserve"> О</w:t>
      </w:r>
      <w:proofErr w:type="gramEnd"/>
      <w:r>
        <w:rPr>
          <w:color w:val="000000"/>
          <w:sz w:val="28"/>
          <w:szCs w:val="28"/>
        </w:rPr>
        <w:t xml:space="preserve">рганизовать подготовку проекта </w:t>
      </w:r>
      <w:r>
        <w:rPr>
          <w:bCs/>
          <w:sz w:val="28"/>
          <w:szCs w:val="28"/>
        </w:rPr>
        <w:t xml:space="preserve">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 </w:t>
      </w:r>
      <w:r>
        <w:rPr>
          <w:color w:val="000000"/>
          <w:sz w:val="28"/>
          <w:szCs w:val="28"/>
        </w:rPr>
        <w:t>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D4103E" w:rsidRDefault="00D4103E" w:rsidP="00D4103E">
      <w:pPr>
        <w:autoSpaceDE w:val="0"/>
        <w:autoSpaceDN w:val="0"/>
        <w:adjustRightInd w:val="0"/>
        <w:jc w:val="both"/>
        <w:rPr>
          <w:bCs/>
          <w:sz w:val="28"/>
          <w:szCs w:val="28"/>
        </w:rPr>
      </w:pPr>
      <w:r>
        <w:rPr>
          <w:sz w:val="28"/>
          <w:szCs w:val="28"/>
        </w:rPr>
        <w:t xml:space="preserve">         4. Поручить разработку проекта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Pr>
          <w:bCs/>
          <w:sz w:val="28"/>
          <w:szCs w:val="28"/>
        </w:rPr>
        <w:t xml:space="preserve">«Об утверждении Правил землепользования и застройки муниципального образования </w:t>
      </w:r>
      <w:proofErr w:type="spellStart"/>
      <w:r>
        <w:rPr>
          <w:bCs/>
          <w:sz w:val="28"/>
          <w:szCs w:val="28"/>
        </w:rPr>
        <w:t>Архиповский</w:t>
      </w:r>
      <w:proofErr w:type="spellEnd"/>
      <w:r>
        <w:rPr>
          <w:bCs/>
          <w:sz w:val="28"/>
          <w:szCs w:val="28"/>
        </w:rPr>
        <w:t xml:space="preserve">  сельсовет </w:t>
      </w:r>
      <w:proofErr w:type="spellStart"/>
      <w:r>
        <w:rPr>
          <w:bCs/>
          <w:sz w:val="28"/>
          <w:szCs w:val="28"/>
        </w:rPr>
        <w:t>Сакмарского</w:t>
      </w:r>
      <w:proofErr w:type="spellEnd"/>
      <w:r>
        <w:rPr>
          <w:bCs/>
          <w:sz w:val="28"/>
          <w:szCs w:val="28"/>
        </w:rPr>
        <w:t xml:space="preserve"> района Оренбургской области» </w:t>
      </w:r>
      <w:r>
        <w:rPr>
          <w:sz w:val="28"/>
          <w:szCs w:val="28"/>
        </w:rPr>
        <w:t>организации, с которой будет заключен муниципальный контракт.</w:t>
      </w:r>
    </w:p>
    <w:p w:rsidR="00D4103E" w:rsidRDefault="00D4103E" w:rsidP="00D4103E">
      <w:pPr>
        <w:shd w:val="clear" w:color="auto" w:fill="FFFFFF"/>
        <w:ind w:firstLine="510"/>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D4103E" w:rsidRDefault="00D4103E" w:rsidP="00D4103E">
      <w:pPr>
        <w:shd w:val="clear" w:color="auto" w:fill="FFFFFF"/>
        <w:ind w:firstLine="510"/>
        <w:jc w:val="both"/>
        <w:rPr>
          <w:color w:val="000000"/>
          <w:sz w:val="28"/>
          <w:szCs w:val="28"/>
        </w:rPr>
      </w:pPr>
      <w:r>
        <w:rPr>
          <w:color w:val="000000"/>
          <w:sz w:val="28"/>
          <w:szCs w:val="28"/>
        </w:rPr>
        <w:t xml:space="preserve">6. Постановление вступает в силу с момента его подписания и подлежит официальному обнародованию и размещению на официальном сайте администрации </w:t>
      </w:r>
      <w:proofErr w:type="spellStart"/>
      <w:r>
        <w:rPr>
          <w:color w:val="000000"/>
          <w:sz w:val="28"/>
          <w:szCs w:val="28"/>
        </w:rPr>
        <w:t>Архиповского</w:t>
      </w:r>
      <w:proofErr w:type="spellEnd"/>
      <w:r>
        <w:rPr>
          <w:color w:val="000000"/>
          <w:sz w:val="28"/>
          <w:szCs w:val="28"/>
        </w:rPr>
        <w:t xml:space="preserve"> сельсовета в срок не позднее 10 дней со дня его издания.</w:t>
      </w:r>
    </w:p>
    <w:p w:rsidR="00D4103E" w:rsidRDefault="00D4103E" w:rsidP="00D4103E">
      <w:pPr>
        <w:ind w:firstLine="708"/>
        <w:jc w:val="both"/>
        <w:rPr>
          <w:sz w:val="28"/>
          <w:szCs w:val="28"/>
        </w:rPr>
      </w:pPr>
    </w:p>
    <w:p w:rsidR="00D4103E" w:rsidRDefault="00D4103E" w:rsidP="00D4103E">
      <w:pPr>
        <w:ind w:firstLine="708"/>
        <w:jc w:val="both"/>
        <w:rPr>
          <w:sz w:val="28"/>
          <w:szCs w:val="28"/>
        </w:rPr>
      </w:pPr>
    </w:p>
    <w:p w:rsidR="00D4103E" w:rsidRDefault="00D4103E" w:rsidP="00D4103E">
      <w:pPr>
        <w:ind w:firstLine="708"/>
        <w:jc w:val="both"/>
        <w:rPr>
          <w:sz w:val="28"/>
          <w:szCs w:val="28"/>
        </w:rPr>
      </w:pPr>
    </w:p>
    <w:p w:rsidR="00D4103E" w:rsidRDefault="00D4103E" w:rsidP="00D4103E">
      <w:pPr>
        <w:jc w:val="both"/>
        <w:rPr>
          <w:sz w:val="28"/>
          <w:szCs w:val="28"/>
        </w:rPr>
      </w:pPr>
      <w:r>
        <w:rPr>
          <w:sz w:val="28"/>
          <w:szCs w:val="28"/>
        </w:rPr>
        <w:t>Глава муниципального образования</w:t>
      </w:r>
    </w:p>
    <w:p w:rsidR="00D4103E" w:rsidRDefault="00D4103E" w:rsidP="00D4103E">
      <w:pPr>
        <w:jc w:val="both"/>
        <w:rPr>
          <w:sz w:val="28"/>
          <w:szCs w:val="28"/>
        </w:rPr>
      </w:pPr>
      <w:proofErr w:type="spellStart"/>
      <w:r>
        <w:rPr>
          <w:sz w:val="28"/>
          <w:szCs w:val="28"/>
        </w:rPr>
        <w:t>Архиповский</w:t>
      </w:r>
      <w:proofErr w:type="spellEnd"/>
      <w:r>
        <w:rPr>
          <w:sz w:val="28"/>
          <w:szCs w:val="28"/>
        </w:rPr>
        <w:t xml:space="preserve"> сельсовет                                                                 Н.Н.Рябов</w:t>
      </w:r>
    </w:p>
    <w:p w:rsidR="00D4103E" w:rsidRDefault="00D4103E" w:rsidP="00D4103E">
      <w:pPr>
        <w:jc w:val="both"/>
      </w:pPr>
    </w:p>
    <w:p w:rsidR="00D4103E" w:rsidRDefault="00D4103E" w:rsidP="00D4103E">
      <w:pPr>
        <w:jc w:val="both"/>
      </w:pPr>
    </w:p>
    <w:p w:rsidR="00D4103E" w:rsidRDefault="00D4103E" w:rsidP="00D4103E">
      <w:pPr>
        <w:jc w:val="both"/>
      </w:pPr>
    </w:p>
    <w:p w:rsidR="00D4103E" w:rsidRDefault="00D4103E" w:rsidP="00D4103E">
      <w:pPr>
        <w:jc w:val="both"/>
      </w:pPr>
      <w:r>
        <w:t>Разослано: администрация, членам комиссии.</w:t>
      </w:r>
    </w:p>
    <w:p w:rsidR="00D4103E" w:rsidRDefault="00D4103E" w:rsidP="00D4103E">
      <w:r>
        <w:lastRenderedPageBreak/>
        <w:t xml:space="preserve">                                                                                            </w:t>
      </w:r>
      <w:bookmarkStart w:id="0" w:name="_GoBack"/>
      <w:bookmarkEnd w:id="0"/>
    </w:p>
    <w:p w:rsidR="00D4103E" w:rsidRDefault="00D4103E" w:rsidP="00D4103E">
      <w:pPr>
        <w:shd w:val="clear" w:color="auto" w:fill="FFFFFF"/>
        <w:spacing w:before="100" w:beforeAutospacing="1" w:after="100" w:afterAutospacing="1"/>
        <w:contextualSpacing/>
        <w:jc w:val="right"/>
      </w:pPr>
      <w:r>
        <w:rPr>
          <w:sz w:val="28"/>
          <w:szCs w:val="28"/>
        </w:rPr>
        <w:t xml:space="preserve">                                                 </w:t>
      </w:r>
      <w:r>
        <w:t>Приложение   1</w:t>
      </w:r>
    </w:p>
    <w:p w:rsidR="00D4103E" w:rsidRDefault="00D4103E" w:rsidP="00D4103E">
      <w:pPr>
        <w:shd w:val="clear" w:color="auto" w:fill="FFFFFF"/>
        <w:spacing w:before="100" w:beforeAutospacing="1" w:after="100" w:afterAutospacing="1"/>
        <w:contextualSpacing/>
        <w:jc w:val="right"/>
      </w:pPr>
      <w:r>
        <w:t xml:space="preserve">                                                                                              к постановлению  администрации</w:t>
      </w:r>
    </w:p>
    <w:p w:rsidR="00D4103E" w:rsidRDefault="00D4103E" w:rsidP="00D4103E">
      <w:pPr>
        <w:shd w:val="clear" w:color="auto" w:fill="FFFFFF"/>
        <w:spacing w:before="100" w:beforeAutospacing="1" w:after="100" w:afterAutospacing="1"/>
        <w:contextualSpacing/>
        <w:jc w:val="right"/>
      </w:pPr>
      <w:r>
        <w:t xml:space="preserve">                                                                               </w:t>
      </w:r>
      <w:proofErr w:type="spellStart"/>
      <w:r>
        <w:t>Архиповского</w:t>
      </w:r>
      <w:proofErr w:type="spellEnd"/>
      <w:r>
        <w:t xml:space="preserve"> сельсовета </w:t>
      </w:r>
    </w:p>
    <w:p w:rsidR="00D4103E" w:rsidRDefault="00D4103E" w:rsidP="00D4103E">
      <w:pPr>
        <w:shd w:val="clear" w:color="auto" w:fill="FFFFFF"/>
        <w:spacing w:before="100" w:beforeAutospacing="1" w:after="100" w:afterAutospacing="1"/>
        <w:contextualSpacing/>
        <w:jc w:val="right"/>
      </w:pPr>
      <w:r>
        <w:t xml:space="preserve">                                                                           от   </w:t>
      </w:r>
      <w:r w:rsidR="00C05D75">
        <w:t>28.07.</w:t>
      </w:r>
      <w:r>
        <w:t xml:space="preserve">2022  № </w:t>
      </w:r>
      <w:r w:rsidR="00C05D75">
        <w:t>46/1</w:t>
      </w:r>
      <w:r>
        <w:t>-п</w:t>
      </w:r>
    </w:p>
    <w:p w:rsidR="00D4103E" w:rsidRDefault="00D4103E" w:rsidP="00D4103E">
      <w:pPr>
        <w:shd w:val="clear" w:color="auto" w:fill="FFFFFF"/>
        <w:spacing w:before="100" w:beforeAutospacing="1" w:after="100" w:afterAutospacing="1"/>
        <w:contextualSpacing/>
        <w:jc w:val="right"/>
      </w:pPr>
    </w:p>
    <w:p w:rsidR="00D4103E" w:rsidRPr="00D4103E" w:rsidRDefault="00D4103E" w:rsidP="00D4103E">
      <w:pPr>
        <w:autoSpaceDE w:val="0"/>
        <w:autoSpaceDN w:val="0"/>
        <w:adjustRightInd w:val="0"/>
        <w:jc w:val="center"/>
        <w:rPr>
          <w:bCs/>
          <w:sz w:val="28"/>
          <w:szCs w:val="28"/>
        </w:rPr>
      </w:pPr>
      <w:r w:rsidRPr="00D4103E">
        <w:rPr>
          <w:sz w:val="28"/>
          <w:szCs w:val="28"/>
        </w:rPr>
        <w:t>Порядок деятельности   комиссии   по  подготовке   проекта </w:t>
      </w:r>
      <w:r w:rsidRPr="00D4103E">
        <w:rPr>
          <w:bCs/>
          <w:sz w:val="28"/>
          <w:szCs w:val="28"/>
        </w:rPr>
        <w:t xml:space="preserve">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bCs/>
          <w:sz w:val="28"/>
          <w:szCs w:val="28"/>
        </w:rPr>
        <w:t xml:space="preserve"> </w:t>
      </w:r>
      <w:r w:rsidRPr="00D4103E">
        <w:rPr>
          <w:bCs/>
          <w:sz w:val="28"/>
          <w:szCs w:val="28"/>
        </w:rPr>
        <w:t xml:space="preserve">«Об утверждении Правил землепользования и застройки муниципального образования </w:t>
      </w:r>
      <w:proofErr w:type="spellStart"/>
      <w:r w:rsidRPr="00D4103E">
        <w:rPr>
          <w:bCs/>
          <w:sz w:val="28"/>
          <w:szCs w:val="28"/>
        </w:rPr>
        <w:t>Архиповский</w:t>
      </w:r>
      <w:proofErr w:type="spellEnd"/>
      <w:r w:rsidRPr="00D4103E">
        <w:rPr>
          <w:bCs/>
          <w:sz w:val="28"/>
          <w:szCs w:val="28"/>
        </w:rPr>
        <w:t xml:space="preserve">  сельсовет  </w:t>
      </w:r>
      <w:proofErr w:type="spellStart"/>
      <w:r w:rsidRPr="00D4103E">
        <w:rPr>
          <w:bCs/>
          <w:sz w:val="28"/>
          <w:szCs w:val="28"/>
        </w:rPr>
        <w:t>Сакмарского</w:t>
      </w:r>
      <w:proofErr w:type="spellEnd"/>
      <w:r w:rsidRPr="00D4103E">
        <w:rPr>
          <w:bCs/>
          <w:sz w:val="28"/>
          <w:szCs w:val="28"/>
        </w:rPr>
        <w:t xml:space="preserve"> района Оренбургской области» </w:t>
      </w:r>
    </w:p>
    <w:p w:rsidR="00D4103E" w:rsidRDefault="00D4103E" w:rsidP="00D4103E">
      <w:pPr>
        <w:autoSpaceDE w:val="0"/>
        <w:autoSpaceDN w:val="0"/>
        <w:adjustRightInd w:val="0"/>
        <w:jc w:val="center"/>
        <w:rPr>
          <w:bCs/>
        </w:rPr>
      </w:pPr>
    </w:p>
    <w:p w:rsidR="00D4103E" w:rsidRPr="00D4103E" w:rsidRDefault="00D4103E" w:rsidP="00D4103E">
      <w:pPr>
        <w:autoSpaceDE w:val="0"/>
        <w:autoSpaceDN w:val="0"/>
        <w:adjustRightInd w:val="0"/>
        <w:jc w:val="center"/>
        <w:rPr>
          <w:sz w:val="28"/>
          <w:szCs w:val="28"/>
        </w:rPr>
      </w:pPr>
      <w:r w:rsidRPr="00D4103E">
        <w:rPr>
          <w:sz w:val="28"/>
          <w:szCs w:val="28"/>
        </w:rPr>
        <w:t xml:space="preserve">      1. Общие    положения.</w:t>
      </w:r>
    </w:p>
    <w:p w:rsidR="00D4103E" w:rsidRPr="00D4103E" w:rsidRDefault="00D4103E" w:rsidP="00D4103E">
      <w:pPr>
        <w:autoSpaceDE w:val="0"/>
        <w:autoSpaceDN w:val="0"/>
        <w:adjustRightInd w:val="0"/>
        <w:jc w:val="both"/>
        <w:rPr>
          <w:bCs/>
          <w:sz w:val="28"/>
          <w:szCs w:val="28"/>
        </w:rPr>
      </w:pPr>
      <w:r w:rsidRPr="00D4103E">
        <w:rPr>
          <w:sz w:val="28"/>
          <w:szCs w:val="28"/>
        </w:rPr>
        <w:t xml:space="preserve">      1.1. Комиссия    создается  в  целях  разработки   проекта </w:t>
      </w:r>
      <w:r w:rsidRPr="00D4103E">
        <w:rPr>
          <w:bCs/>
          <w:sz w:val="28"/>
          <w:szCs w:val="28"/>
        </w:rPr>
        <w:t xml:space="preserve">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sidRPr="00D4103E">
        <w:rPr>
          <w:bCs/>
          <w:sz w:val="28"/>
          <w:szCs w:val="28"/>
        </w:rPr>
        <w:t xml:space="preserve">«Об утверждении Правил землепользования и застройки муниципального образования </w:t>
      </w:r>
      <w:proofErr w:type="spellStart"/>
      <w:r w:rsidRPr="00D4103E">
        <w:rPr>
          <w:bCs/>
          <w:sz w:val="28"/>
          <w:szCs w:val="28"/>
        </w:rPr>
        <w:t>Архиповский</w:t>
      </w:r>
      <w:proofErr w:type="spellEnd"/>
      <w:r w:rsidRPr="00D4103E">
        <w:rPr>
          <w:bCs/>
          <w:sz w:val="28"/>
          <w:szCs w:val="28"/>
        </w:rPr>
        <w:t xml:space="preserve">  сельсовет </w:t>
      </w:r>
      <w:proofErr w:type="spellStart"/>
      <w:r w:rsidRPr="00D4103E">
        <w:rPr>
          <w:bCs/>
          <w:sz w:val="28"/>
          <w:szCs w:val="28"/>
        </w:rPr>
        <w:t>Сакмарского</w:t>
      </w:r>
      <w:proofErr w:type="spellEnd"/>
      <w:r w:rsidRPr="00D4103E">
        <w:rPr>
          <w:bCs/>
          <w:sz w:val="28"/>
          <w:szCs w:val="28"/>
        </w:rPr>
        <w:t xml:space="preserve"> района Оренбургской области» </w:t>
      </w:r>
      <w:r w:rsidRPr="00D4103E">
        <w:rPr>
          <w:sz w:val="28"/>
          <w:szCs w:val="28"/>
        </w:rPr>
        <w:t>(далее -  проект изменений в Правила).</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1.2. Комиссия   по  разработке  проекта    в   своей   деятельности   руководствуется действующими   законодательствами  Российской  Федерации, Оренбургской области, настоящим   Положением.</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2. Деятельность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2.1. Заседания  комиссии  проводятся  по  мере   необходимости.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Выписки    из   протоколов   с   особым    мнением   прилагаются   к   проекту изменений в Правила.</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2.4. Решения   комиссии, выработанные    в   отношении   предложений, замечаний  и  дополнений,  вносятся   в    проект изменений в  Правила.</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 Права  и   обязанности   председателя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Председатель  комиссии   обязан:</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3.1. Руководить,  организовывать  и   контролировать   деятельность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3.2. Распределять  обязанности  между   членами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3.3. Организовать   проведение  заседаний  и  вести  заседания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3.4. Утверждать   план  мероприятий  и   протоколы  заседаний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lastRenderedPageBreak/>
        <w:t xml:space="preserve">       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3.7. Вносить  дополнения  в   план  мероприятий  в  целях  решения   вопросов, возникающих   в ходе   деятельности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3.8. Требовать  своевременного  выполнения   членами   комиссии  решений,  принятых   на  заседаниях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3.10. Давать   поручения   членам   комиссии  для  доработки (подготовки)  документов (материалов), необходимых   для   разработки  проекта изменений в  Правила.</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3.11. Привлекать   других  специалистов  для  разъяснения   вопросов, рассматриваемых    членами   комиссии  при  разработке  проекта изменений в   Правила.</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3.12. Созывать  в   случае  необходимости   внеочередное  заседание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4. Права   и   обязанности   членов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4.1. Принимать   участие  в  разработке   плана  мероприятий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4.2. Участвовать  в  обсуждении  и  голосовании   рассматриваемых  вопросов  на  заседаниях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4.3.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4.4. Высказывать  особое   мнение  с   обязательным   внесением  его  в   протокол  заседания.</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4.5. Своевременно  выполнять  все   поручения   председателя   комиссии.</w:t>
      </w:r>
    </w:p>
    <w:p w:rsidR="00D4103E" w:rsidRPr="00D4103E" w:rsidRDefault="00D4103E" w:rsidP="00D4103E">
      <w:pPr>
        <w:shd w:val="clear" w:color="auto" w:fill="FFFFFF"/>
        <w:spacing w:before="100" w:beforeAutospacing="1" w:after="100" w:afterAutospacing="1"/>
        <w:contextualSpacing/>
        <w:jc w:val="both"/>
        <w:rPr>
          <w:sz w:val="28"/>
          <w:szCs w:val="28"/>
        </w:rPr>
      </w:pPr>
      <w:r w:rsidRPr="00D4103E">
        <w:rPr>
          <w:sz w:val="28"/>
          <w:szCs w:val="28"/>
        </w:rPr>
        <w:t xml:space="preserve">      5. Прекращение  деятельности  комиссии.</w:t>
      </w:r>
    </w:p>
    <w:p w:rsidR="00D4103E" w:rsidRPr="00D4103E" w:rsidRDefault="00D4103E" w:rsidP="00D4103E">
      <w:pPr>
        <w:autoSpaceDE w:val="0"/>
        <w:autoSpaceDN w:val="0"/>
        <w:adjustRightInd w:val="0"/>
        <w:jc w:val="both"/>
        <w:rPr>
          <w:sz w:val="28"/>
          <w:szCs w:val="28"/>
        </w:rPr>
      </w:pPr>
      <w:r w:rsidRPr="00D4103E">
        <w:rPr>
          <w:sz w:val="28"/>
          <w:szCs w:val="28"/>
        </w:rPr>
        <w:t xml:space="preserve">      5.1. Комиссия   прекращает  свою   деятельность   после   принятия    Советом депутатов </w:t>
      </w:r>
      <w:proofErr w:type="spellStart"/>
      <w:r w:rsidRPr="00D4103E">
        <w:rPr>
          <w:sz w:val="28"/>
          <w:szCs w:val="28"/>
        </w:rPr>
        <w:t>Архиповского</w:t>
      </w:r>
      <w:proofErr w:type="spellEnd"/>
      <w:r w:rsidRPr="00D4103E">
        <w:rPr>
          <w:sz w:val="28"/>
          <w:szCs w:val="28"/>
        </w:rPr>
        <w:t xml:space="preserve"> сельсовета решения   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sidRPr="00D4103E">
        <w:rPr>
          <w:bCs/>
          <w:sz w:val="28"/>
          <w:szCs w:val="28"/>
        </w:rPr>
        <w:t xml:space="preserve">«Об утверждении Правил землепользования и застройки муниципального образования </w:t>
      </w:r>
      <w:proofErr w:type="spellStart"/>
      <w:r w:rsidRPr="00D4103E">
        <w:rPr>
          <w:bCs/>
          <w:sz w:val="28"/>
          <w:szCs w:val="28"/>
        </w:rPr>
        <w:t>Архиповский</w:t>
      </w:r>
      <w:proofErr w:type="spellEnd"/>
      <w:r w:rsidRPr="00D4103E">
        <w:rPr>
          <w:bCs/>
          <w:sz w:val="28"/>
          <w:szCs w:val="28"/>
        </w:rPr>
        <w:t xml:space="preserve">  сельсовет </w:t>
      </w:r>
      <w:proofErr w:type="spellStart"/>
      <w:r w:rsidRPr="00D4103E">
        <w:rPr>
          <w:bCs/>
          <w:sz w:val="28"/>
          <w:szCs w:val="28"/>
        </w:rPr>
        <w:t>Сакмарского</w:t>
      </w:r>
      <w:proofErr w:type="spellEnd"/>
      <w:r w:rsidRPr="00D4103E">
        <w:rPr>
          <w:bCs/>
          <w:sz w:val="28"/>
          <w:szCs w:val="28"/>
        </w:rPr>
        <w:t xml:space="preserve"> района Оренбургской области» </w:t>
      </w:r>
    </w:p>
    <w:p w:rsidR="00D4103E" w:rsidRPr="00D4103E" w:rsidRDefault="00D4103E" w:rsidP="00D4103E">
      <w:pPr>
        <w:rPr>
          <w:sz w:val="28"/>
          <w:szCs w:val="28"/>
        </w:rPr>
      </w:pPr>
    </w:p>
    <w:p w:rsidR="00D4103E" w:rsidRPr="00D4103E" w:rsidRDefault="00D4103E" w:rsidP="00D4103E">
      <w:pPr>
        <w:rPr>
          <w:sz w:val="28"/>
          <w:szCs w:val="28"/>
        </w:rPr>
      </w:pPr>
    </w:p>
    <w:p w:rsidR="00D4103E" w:rsidRPr="00D4103E" w:rsidRDefault="00D4103E" w:rsidP="00D4103E">
      <w:pPr>
        <w:rPr>
          <w:sz w:val="28"/>
          <w:szCs w:val="28"/>
        </w:rPr>
      </w:pPr>
    </w:p>
    <w:p w:rsidR="00D4103E" w:rsidRPr="00D4103E" w:rsidRDefault="00D4103E" w:rsidP="00D4103E">
      <w:pPr>
        <w:rPr>
          <w:sz w:val="28"/>
          <w:szCs w:val="28"/>
        </w:rPr>
      </w:pPr>
    </w:p>
    <w:p w:rsidR="00C05D75" w:rsidRPr="00C05D75" w:rsidRDefault="00C05D75" w:rsidP="00C05D75">
      <w:pPr>
        <w:jc w:val="right"/>
      </w:pPr>
      <w:r>
        <w:rPr>
          <w:sz w:val="28"/>
          <w:szCs w:val="28"/>
        </w:rPr>
        <w:lastRenderedPageBreak/>
        <w:t xml:space="preserve"> </w:t>
      </w:r>
      <w:r w:rsidRPr="00C05D75">
        <w:t>Приложение 2</w:t>
      </w:r>
    </w:p>
    <w:p w:rsidR="00D4103E" w:rsidRPr="00C05D75" w:rsidRDefault="00D4103E" w:rsidP="00C05D75">
      <w:pPr>
        <w:ind w:firstLine="708"/>
        <w:jc w:val="right"/>
      </w:pPr>
      <w:r w:rsidRPr="00C05D75">
        <w:t xml:space="preserve">                                       </w:t>
      </w:r>
      <w:r w:rsidR="00C05D75" w:rsidRPr="00C05D75">
        <w:t xml:space="preserve">                              к постановлению </w:t>
      </w:r>
      <w:r w:rsidRPr="00C05D75">
        <w:t xml:space="preserve">администрации                                                </w:t>
      </w:r>
    </w:p>
    <w:p w:rsidR="00C05D75" w:rsidRPr="00C05D75" w:rsidRDefault="00C05D75" w:rsidP="00C05D75">
      <w:pPr>
        <w:shd w:val="clear" w:color="auto" w:fill="FFFFFF"/>
        <w:spacing w:before="100" w:beforeAutospacing="1" w:after="100" w:afterAutospacing="1"/>
        <w:contextualSpacing/>
        <w:jc w:val="right"/>
      </w:pPr>
      <w:proofErr w:type="spellStart"/>
      <w:r w:rsidRPr="00C05D75">
        <w:t>Архиповского</w:t>
      </w:r>
      <w:proofErr w:type="spellEnd"/>
      <w:r w:rsidRPr="00C05D75">
        <w:t xml:space="preserve"> сельсовета </w:t>
      </w:r>
    </w:p>
    <w:p w:rsidR="00C05D75" w:rsidRPr="00C05D75" w:rsidRDefault="00C05D75" w:rsidP="00C05D75">
      <w:pPr>
        <w:shd w:val="clear" w:color="auto" w:fill="FFFFFF"/>
        <w:spacing w:before="100" w:beforeAutospacing="1" w:after="100" w:afterAutospacing="1"/>
        <w:contextualSpacing/>
        <w:jc w:val="right"/>
      </w:pPr>
      <w:r w:rsidRPr="00C05D75">
        <w:t xml:space="preserve">                                                                           от   28.07.2022  № 46/1-п</w:t>
      </w:r>
    </w:p>
    <w:p w:rsidR="00D4103E" w:rsidRPr="00D4103E" w:rsidRDefault="00D4103E" w:rsidP="00D4103E">
      <w:pPr>
        <w:ind w:firstLine="708"/>
        <w:rPr>
          <w:sz w:val="28"/>
          <w:szCs w:val="28"/>
        </w:rPr>
      </w:pPr>
    </w:p>
    <w:p w:rsidR="00D4103E" w:rsidRPr="00D4103E" w:rsidRDefault="00D4103E" w:rsidP="00D4103E">
      <w:pPr>
        <w:ind w:firstLine="708"/>
        <w:jc w:val="center"/>
        <w:rPr>
          <w:sz w:val="28"/>
          <w:szCs w:val="28"/>
        </w:rPr>
      </w:pPr>
    </w:p>
    <w:p w:rsidR="00D4103E" w:rsidRPr="00D4103E" w:rsidRDefault="00D4103E" w:rsidP="00D4103E">
      <w:pPr>
        <w:ind w:firstLine="708"/>
        <w:jc w:val="center"/>
        <w:rPr>
          <w:sz w:val="28"/>
          <w:szCs w:val="28"/>
        </w:rPr>
      </w:pPr>
    </w:p>
    <w:p w:rsidR="00D4103E" w:rsidRPr="00D4103E" w:rsidRDefault="00D4103E" w:rsidP="00D4103E">
      <w:pPr>
        <w:ind w:firstLine="708"/>
        <w:jc w:val="center"/>
        <w:rPr>
          <w:sz w:val="28"/>
          <w:szCs w:val="28"/>
        </w:rPr>
      </w:pPr>
    </w:p>
    <w:p w:rsidR="00D4103E" w:rsidRPr="00D4103E" w:rsidRDefault="00D4103E" w:rsidP="00D4103E">
      <w:pPr>
        <w:ind w:firstLine="708"/>
        <w:jc w:val="center"/>
        <w:rPr>
          <w:sz w:val="28"/>
          <w:szCs w:val="28"/>
        </w:rPr>
      </w:pPr>
      <w:r w:rsidRPr="00D4103E">
        <w:rPr>
          <w:sz w:val="28"/>
          <w:szCs w:val="28"/>
        </w:rPr>
        <w:t>СОСТАВ</w:t>
      </w:r>
    </w:p>
    <w:p w:rsidR="00D4103E" w:rsidRPr="00D4103E" w:rsidRDefault="00D4103E" w:rsidP="00D4103E">
      <w:pPr>
        <w:autoSpaceDE w:val="0"/>
        <w:autoSpaceDN w:val="0"/>
        <w:adjustRightInd w:val="0"/>
        <w:jc w:val="center"/>
        <w:rPr>
          <w:bCs/>
          <w:sz w:val="28"/>
          <w:szCs w:val="28"/>
        </w:rPr>
      </w:pPr>
      <w:r w:rsidRPr="00D4103E">
        <w:rPr>
          <w:sz w:val="28"/>
          <w:szCs w:val="28"/>
        </w:rPr>
        <w:t xml:space="preserve">комиссии по подготовке проекта </w:t>
      </w:r>
      <w:r w:rsidRPr="00D4103E">
        <w:rPr>
          <w:bCs/>
          <w:sz w:val="28"/>
          <w:szCs w:val="28"/>
        </w:rPr>
        <w:t xml:space="preserve"> </w:t>
      </w:r>
      <w:r w:rsidRPr="00D4103E">
        <w:rPr>
          <w:sz w:val="28"/>
          <w:szCs w:val="28"/>
        </w:rPr>
        <w:t xml:space="preserve">о внесении изменений в решение </w:t>
      </w:r>
      <w:r w:rsidRPr="00D4103E">
        <w:rPr>
          <w:color w:val="000000"/>
          <w:sz w:val="28"/>
          <w:szCs w:val="28"/>
        </w:rPr>
        <w:t xml:space="preserve">Совета депутатов  муниципального образования  </w:t>
      </w:r>
      <w:proofErr w:type="spellStart"/>
      <w:r w:rsidRPr="00D4103E">
        <w:rPr>
          <w:color w:val="000000"/>
          <w:sz w:val="28"/>
          <w:szCs w:val="28"/>
        </w:rPr>
        <w:t>Архиповский</w:t>
      </w:r>
      <w:proofErr w:type="spellEnd"/>
      <w:r w:rsidRPr="00D4103E">
        <w:rPr>
          <w:color w:val="000000"/>
          <w:sz w:val="28"/>
          <w:szCs w:val="28"/>
        </w:rPr>
        <w:t xml:space="preserve"> сельсовет </w:t>
      </w:r>
      <w:proofErr w:type="spellStart"/>
      <w:r w:rsidRPr="00D4103E">
        <w:rPr>
          <w:color w:val="000000"/>
          <w:sz w:val="28"/>
          <w:szCs w:val="28"/>
        </w:rPr>
        <w:t>Сакмарского</w:t>
      </w:r>
      <w:proofErr w:type="spellEnd"/>
      <w:r w:rsidRPr="00D4103E">
        <w:rPr>
          <w:color w:val="000000"/>
          <w:sz w:val="28"/>
          <w:szCs w:val="28"/>
        </w:rPr>
        <w:t xml:space="preserve"> района Оренбургской  области  от  22.03.2021 № 26</w:t>
      </w:r>
      <w:r>
        <w:rPr>
          <w:color w:val="000000"/>
        </w:rPr>
        <w:t xml:space="preserve"> </w:t>
      </w:r>
      <w:r w:rsidRPr="00D4103E">
        <w:rPr>
          <w:bCs/>
          <w:sz w:val="28"/>
          <w:szCs w:val="28"/>
        </w:rPr>
        <w:t xml:space="preserve">«Об утверждении Правил землепользования и застройки муниципального образования </w:t>
      </w:r>
      <w:proofErr w:type="spellStart"/>
      <w:r w:rsidRPr="00D4103E">
        <w:rPr>
          <w:bCs/>
          <w:sz w:val="28"/>
          <w:szCs w:val="28"/>
        </w:rPr>
        <w:t>Архиповский</w:t>
      </w:r>
      <w:proofErr w:type="spellEnd"/>
      <w:r w:rsidRPr="00D4103E">
        <w:rPr>
          <w:bCs/>
          <w:sz w:val="28"/>
          <w:szCs w:val="28"/>
        </w:rPr>
        <w:t xml:space="preserve">  сельсовет </w:t>
      </w:r>
      <w:proofErr w:type="spellStart"/>
      <w:r w:rsidRPr="00D4103E">
        <w:rPr>
          <w:bCs/>
          <w:sz w:val="28"/>
          <w:szCs w:val="28"/>
        </w:rPr>
        <w:t>Сакмарского</w:t>
      </w:r>
      <w:proofErr w:type="spellEnd"/>
      <w:r w:rsidRPr="00D4103E">
        <w:rPr>
          <w:bCs/>
          <w:sz w:val="28"/>
          <w:szCs w:val="28"/>
        </w:rPr>
        <w:t xml:space="preserve"> района </w:t>
      </w:r>
    </w:p>
    <w:p w:rsidR="00D4103E" w:rsidRPr="00D4103E" w:rsidRDefault="00D4103E" w:rsidP="00D4103E">
      <w:pPr>
        <w:autoSpaceDE w:val="0"/>
        <w:autoSpaceDN w:val="0"/>
        <w:adjustRightInd w:val="0"/>
        <w:jc w:val="center"/>
        <w:rPr>
          <w:sz w:val="28"/>
          <w:szCs w:val="28"/>
        </w:rPr>
      </w:pPr>
      <w:r w:rsidRPr="00D4103E">
        <w:rPr>
          <w:bCs/>
          <w:sz w:val="28"/>
          <w:szCs w:val="28"/>
        </w:rPr>
        <w:t xml:space="preserve">Оренбургской области» </w:t>
      </w:r>
    </w:p>
    <w:p w:rsidR="00D4103E" w:rsidRPr="00D4103E" w:rsidRDefault="00D4103E" w:rsidP="00D4103E">
      <w:pPr>
        <w:autoSpaceDE w:val="0"/>
        <w:autoSpaceDN w:val="0"/>
        <w:adjustRightInd w:val="0"/>
        <w:jc w:val="center"/>
        <w:rPr>
          <w:sz w:val="28"/>
          <w:szCs w:val="28"/>
        </w:rPr>
      </w:pPr>
    </w:p>
    <w:p w:rsidR="00C05D75" w:rsidRPr="00C05D75" w:rsidRDefault="00C05D75" w:rsidP="00C05D75">
      <w:pPr>
        <w:rPr>
          <w:b/>
          <w:sz w:val="28"/>
          <w:szCs w:val="28"/>
        </w:rPr>
      </w:pPr>
      <w:r w:rsidRPr="00C05D75">
        <w:rPr>
          <w:color w:val="061723"/>
          <w:sz w:val="28"/>
          <w:szCs w:val="28"/>
        </w:rPr>
        <w:t xml:space="preserve">Председатель комиссии – Рябов Николай Николаевич, глава муниципального образования </w:t>
      </w:r>
      <w:proofErr w:type="spellStart"/>
      <w:r w:rsidRPr="00C05D75">
        <w:rPr>
          <w:color w:val="061723"/>
          <w:sz w:val="28"/>
          <w:szCs w:val="28"/>
        </w:rPr>
        <w:t>Архиповский</w:t>
      </w:r>
      <w:proofErr w:type="spellEnd"/>
      <w:r w:rsidRPr="00C05D75">
        <w:rPr>
          <w:color w:val="061723"/>
          <w:sz w:val="28"/>
          <w:szCs w:val="28"/>
        </w:rPr>
        <w:t xml:space="preserve"> сельсовет.</w:t>
      </w:r>
    </w:p>
    <w:p w:rsidR="00C05D75" w:rsidRPr="00C05D75" w:rsidRDefault="00C05D75" w:rsidP="00C05D75">
      <w:pPr>
        <w:shd w:val="clear" w:color="auto" w:fill="FFFFFF"/>
        <w:spacing w:before="240" w:after="240" w:line="270" w:lineRule="atLeast"/>
        <w:jc w:val="both"/>
        <w:rPr>
          <w:color w:val="061723"/>
          <w:sz w:val="28"/>
          <w:szCs w:val="28"/>
        </w:rPr>
      </w:pPr>
      <w:r w:rsidRPr="00C05D75">
        <w:rPr>
          <w:color w:val="061723"/>
          <w:sz w:val="28"/>
          <w:szCs w:val="28"/>
        </w:rPr>
        <w:t xml:space="preserve">Заместитель председателя комиссии – Санкова Людмила Валентиновна, депутат Совета депутатов муниципального образования </w:t>
      </w:r>
      <w:proofErr w:type="spellStart"/>
      <w:r w:rsidRPr="00C05D75">
        <w:rPr>
          <w:color w:val="061723"/>
          <w:sz w:val="28"/>
          <w:szCs w:val="28"/>
        </w:rPr>
        <w:t>Архиповский</w:t>
      </w:r>
      <w:proofErr w:type="spellEnd"/>
      <w:r w:rsidRPr="00C05D75">
        <w:rPr>
          <w:color w:val="061723"/>
          <w:sz w:val="28"/>
          <w:szCs w:val="28"/>
        </w:rPr>
        <w:t xml:space="preserve"> сельсовет (по согласованию)</w:t>
      </w:r>
    </w:p>
    <w:p w:rsidR="00C05D75" w:rsidRPr="00C05D75" w:rsidRDefault="00C05D75" w:rsidP="00C05D75">
      <w:pPr>
        <w:shd w:val="clear" w:color="auto" w:fill="FFFFFF"/>
        <w:spacing w:before="240" w:after="240" w:line="270" w:lineRule="atLeast"/>
        <w:jc w:val="both"/>
        <w:rPr>
          <w:color w:val="061723"/>
          <w:sz w:val="28"/>
          <w:szCs w:val="28"/>
        </w:rPr>
      </w:pPr>
      <w:r w:rsidRPr="00C05D75">
        <w:rPr>
          <w:color w:val="061723"/>
          <w:sz w:val="28"/>
          <w:szCs w:val="28"/>
        </w:rPr>
        <w:t xml:space="preserve">Секретарь комиссии -  Назарова Галина Александровна, специалист первой категории администрации муниципального образования </w:t>
      </w:r>
      <w:proofErr w:type="spellStart"/>
      <w:r w:rsidRPr="00C05D75">
        <w:rPr>
          <w:color w:val="061723"/>
          <w:sz w:val="28"/>
          <w:szCs w:val="28"/>
        </w:rPr>
        <w:t>Архиповский</w:t>
      </w:r>
      <w:proofErr w:type="spellEnd"/>
      <w:r w:rsidRPr="00C05D75">
        <w:rPr>
          <w:color w:val="061723"/>
          <w:sz w:val="28"/>
          <w:szCs w:val="28"/>
        </w:rPr>
        <w:t xml:space="preserve"> сельсовет</w:t>
      </w:r>
    </w:p>
    <w:p w:rsidR="00C05D75" w:rsidRPr="00C05D75" w:rsidRDefault="00C05D75" w:rsidP="00C05D75">
      <w:pPr>
        <w:shd w:val="clear" w:color="auto" w:fill="FFFFFF"/>
        <w:spacing w:before="240" w:after="240" w:line="270" w:lineRule="atLeast"/>
        <w:jc w:val="both"/>
        <w:rPr>
          <w:color w:val="061723"/>
          <w:sz w:val="28"/>
          <w:szCs w:val="28"/>
        </w:rPr>
      </w:pPr>
      <w:r w:rsidRPr="00C05D75">
        <w:rPr>
          <w:color w:val="061723"/>
          <w:sz w:val="28"/>
          <w:szCs w:val="28"/>
        </w:rPr>
        <w:t>Члены комиссии:</w:t>
      </w:r>
    </w:p>
    <w:p w:rsidR="00C05D75" w:rsidRPr="00C05D75" w:rsidRDefault="00C05D75" w:rsidP="00C05D75">
      <w:pPr>
        <w:shd w:val="clear" w:color="auto" w:fill="FFFFFF"/>
        <w:spacing w:before="240" w:after="240" w:line="270" w:lineRule="atLeast"/>
        <w:jc w:val="both"/>
        <w:rPr>
          <w:color w:val="061723"/>
          <w:sz w:val="28"/>
          <w:szCs w:val="28"/>
        </w:rPr>
      </w:pPr>
      <w:proofErr w:type="spellStart"/>
      <w:r w:rsidRPr="00C05D75">
        <w:rPr>
          <w:bCs/>
          <w:color w:val="333333"/>
          <w:sz w:val="28"/>
          <w:szCs w:val="28"/>
          <w:shd w:val="clear" w:color="auto" w:fill="FFFFFF"/>
        </w:rPr>
        <w:t>Варламичева</w:t>
      </w:r>
      <w:proofErr w:type="spellEnd"/>
      <w:r w:rsidRPr="00C05D75">
        <w:rPr>
          <w:bCs/>
          <w:color w:val="333333"/>
          <w:sz w:val="28"/>
          <w:szCs w:val="28"/>
          <w:shd w:val="clear" w:color="auto" w:fill="FFFFFF"/>
        </w:rPr>
        <w:t xml:space="preserve"> Лариса Васильевна</w:t>
      </w:r>
      <w:r w:rsidRPr="00C05D75">
        <w:rPr>
          <w:color w:val="061723"/>
          <w:sz w:val="28"/>
          <w:szCs w:val="28"/>
        </w:rPr>
        <w:t xml:space="preserve"> – главный специалист по архитектуре и градостроительству администрации муниципального образования </w:t>
      </w:r>
      <w:proofErr w:type="spellStart"/>
      <w:r w:rsidRPr="00C05D75">
        <w:rPr>
          <w:color w:val="061723"/>
          <w:sz w:val="28"/>
          <w:szCs w:val="28"/>
        </w:rPr>
        <w:t>Сакмарский</w:t>
      </w:r>
      <w:proofErr w:type="spellEnd"/>
      <w:r w:rsidRPr="00C05D75">
        <w:rPr>
          <w:color w:val="061723"/>
          <w:sz w:val="28"/>
          <w:szCs w:val="28"/>
        </w:rPr>
        <w:t xml:space="preserve"> район (по согласованию);</w:t>
      </w:r>
    </w:p>
    <w:p w:rsidR="00C05D75" w:rsidRPr="00C05D75" w:rsidRDefault="00C05D75" w:rsidP="00C05D75">
      <w:pPr>
        <w:shd w:val="clear" w:color="auto" w:fill="FFFFFF"/>
        <w:spacing w:before="240" w:after="240" w:line="270" w:lineRule="atLeast"/>
        <w:jc w:val="both"/>
        <w:rPr>
          <w:color w:val="061723"/>
          <w:sz w:val="28"/>
          <w:szCs w:val="28"/>
        </w:rPr>
      </w:pPr>
      <w:r w:rsidRPr="00C05D75">
        <w:rPr>
          <w:color w:val="061723"/>
          <w:sz w:val="28"/>
          <w:szCs w:val="28"/>
        </w:rPr>
        <w:t xml:space="preserve">Санкова Татьяна Алексеевна– </w:t>
      </w:r>
      <w:proofErr w:type="gramStart"/>
      <w:r w:rsidRPr="00C05D75">
        <w:rPr>
          <w:color w:val="061723"/>
          <w:sz w:val="28"/>
          <w:szCs w:val="28"/>
        </w:rPr>
        <w:t>сп</w:t>
      </w:r>
      <w:proofErr w:type="gramEnd"/>
      <w:r w:rsidRPr="00C05D75">
        <w:rPr>
          <w:color w:val="061723"/>
          <w:sz w:val="28"/>
          <w:szCs w:val="28"/>
        </w:rPr>
        <w:t xml:space="preserve">ециалист второй категории администрации муниципального образования </w:t>
      </w:r>
      <w:proofErr w:type="spellStart"/>
      <w:r w:rsidRPr="00C05D75">
        <w:rPr>
          <w:color w:val="061723"/>
          <w:sz w:val="28"/>
          <w:szCs w:val="28"/>
        </w:rPr>
        <w:t>Архиповский</w:t>
      </w:r>
      <w:proofErr w:type="spellEnd"/>
      <w:r w:rsidRPr="00C05D75">
        <w:rPr>
          <w:color w:val="061723"/>
          <w:sz w:val="28"/>
          <w:szCs w:val="28"/>
        </w:rPr>
        <w:t xml:space="preserve"> сельсовет  (по согласованию).</w:t>
      </w:r>
    </w:p>
    <w:p w:rsidR="00C05D75" w:rsidRPr="00C05D75" w:rsidRDefault="00C05D75" w:rsidP="00C05D75">
      <w:pPr>
        <w:rPr>
          <w:color w:val="061723"/>
          <w:sz w:val="28"/>
          <w:szCs w:val="28"/>
        </w:rPr>
      </w:pPr>
      <w:r w:rsidRPr="00C05D75">
        <w:rPr>
          <w:color w:val="061723"/>
          <w:sz w:val="28"/>
          <w:szCs w:val="28"/>
        </w:rPr>
        <w:t xml:space="preserve"> </w:t>
      </w:r>
    </w:p>
    <w:p w:rsidR="00D4103E" w:rsidRPr="00C05D75" w:rsidRDefault="00D4103E" w:rsidP="00D4103E">
      <w:pPr>
        <w:jc w:val="both"/>
        <w:rPr>
          <w:sz w:val="28"/>
          <w:szCs w:val="28"/>
        </w:rPr>
      </w:pPr>
    </w:p>
    <w:p w:rsidR="00D4103E" w:rsidRPr="00C05D75" w:rsidRDefault="00D4103E" w:rsidP="00D4103E">
      <w:pPr>
        <w:jc w:val="both"/>
        <w:rPr>
          <w:sz w:val="28"/>
          <w:szCs w:val="28"/>
        </w:rPr>
      </w:pPr>
    </w:p>
    <w:p w:rsidR="00D4103E" w:rsidRPr="00C05D75" w:rsidRDefault="00D4103E" w:rsidP="00D4103E">
      <w:pPr>
        <w:jc w:val="both"/>
        <w:rPr>
          <w:sz w:val="28"/>
          <w:szCs w:val="28"/>
        </w:rPr>
      </w:pPr>
    </w:p>
    <w:p w:rsidR="00D4103E" w:rsidRPr="00C05D75" w:rsidRDefault="00D4103E" w:rsidP="00D4103E">
      <w:pPr>
        <w:rPr>
          <w:sz w:val="28"/>
          <w:szCs w:val="28"/>
        </w:rPr>
      </w:pPr>
    </w:p>
    <w:p w:rsidR="00D4103E" w:rsidRPr="00D4103E" w:rsidRDefault="00D4103E" w:rsidP="00D4103E">
      <w:pPr>
        <w:jc w:val="both"/>
        <w:rPr>
          <w:sz w:val="28"/>
          <w:szCs w:val="28"/>
        </w:rPr>
      </w:pPr>
    </w:p>
    <w:p w:rsidR="00D4103E" w:rsidRDefault="00D4103E"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Pr="00D4103E" w:rsidRDefault="00C05D75" w:rsidP="00D4103E">
      <w:pPr>
        <w:rPr>
          <w:sz w:val="28"/>
          <w:szCs w:val="28"/>
        </w:rPr>
      </w:pPr>
    </w:p>
    <w:p w:rsidR="00D4103E" w:rsidRPr="00D4103E" w:rsidRDefault="00D4103E" w:rsidP="00D4103E">
      <w:pPr>
        <w:rPr>
          <w:sz w:val="28"/>
          <w:szCs w:val="28"/>
        </w:rPr>
      </w:pPr>
    </w:p>
    <w:p w:rsidR="00D4103E" w:rsidRPr="00D4103E" w:rsidRDefault="00D4103E" w:rsidP="00D4103E">
      <w:pPr>
        <w:jc w:val="right"/>
        <w:rPr>
          <w:color w:val="000000"/>
          <w:sz w:val="28"/>
          <w:szCs w:val="28"/>
        </w:rPr>
      </w:pPr>
    </w:p>
    <w:p w:rsidR="00C05D75" w:rsidRPr="00C05D75" w:rsidRDefault="00D4103E" w:rsidP="00C05D75">
      <w:pPr>
        <w:jc w:val="right"/>
      </w:pPr>
      <w:r w:rsidRPr="00D4103E">
        <w:rPr>
          <w:color w:val="000000"/>
          <w:sz w:val="28"/>
          <w:szCs w:val="28"/>
        </w:rPr>
        <w:t xml:space="preserve">   </w:t>
      </w:r>
      <w:r w:rsidR="00C05D75">
        <w:t>Приложение 3</w:t>
      </w:r>
    </w:p>
    <w:p w:rsidR="00C05D75" w:rsidRPr="00C05D75" w:rsidRDefault="00C05D75" w:rsidP="00C05D75">
      <w:pPr>
        <w:ind w:firstLine="708"/>
        <w:jc w:val="right"/>
      </w:pPr>
      <w:r w:rsidRPr="00C05D75">
        <w:t xml:space="preserve">                                                                     к постановлению администрации                                                </w:t>
      </w:r>
    </w:p>
    <w:p w:rsidR="00C05D75" w:rsidRPr="00C05D75" w:rsidRDefault="00C05D75" w:rsidP="00C05D75">
      <w:pPr>
        <w:shd w:val="clear" w:color="auto" w:fill="FFFFFF"/>
        <w:spacing w:before="100" w:beforeAutospacing="1" w:after="100" w:afterAutospacing="1"/>
        <w:contextualSpacing/>
        <w:jc w:val="right"/>
      </w:pPr>
      <w:proofErr w:type="spellStart"/>
      <w:r w:rsidRPr="00C05D75">
        <w:t>Архиповского</w:t>
      </w:r>
      <w:proofErr w:type="spellEnd"/>
      <w:r w:rsidRPr="00C05D75">
        <w:t xml:space="preserve"> сельсовета </w:t>
      </w:r>
    </w:p>
    <w:p w:rsidR="00C05D75" w:rsidRPr="00C05D75" w:rsidRDefault="00C05D75" w:rsidP="00C05D75">
      <w:pPr>
        <w:shd w:val="clear" w:color="auto" w:fill="FFFFFF"/>
        <w:spacing w:before="100" w:beforeAutospacing="1" w:after="100" w:afterAutospacing="1"/>
        <w:contextualSpacing/>
        <w:jc w:val="right"/>
      </w:pPr>
      <w:r w:rsidRPr="00C05D75">
        <w:t xml:space="preserve">                                                                           от   28.07.2022  № 46/1-п</w:t>
      </w:r>
    </w:p>
    <w:p w:rsidR="00C05D75" w:rsidRPr="00D4103E" w:rsidRDefault="00C05D75" w:rsidP="00C05D75">
      <w:pPr>
        <w:ind w:firstLine="708"/>
        <w:rPr>
          <w:sz w:val="28"/>
          <w:szCs w:val="28"/>
        </w:rPr>
      </w:pPr>
    </w:p>
    <w:p w:rsidR="00D4103E" w:rsidRPr="00D4103E" w:rsidRDefault="00D4103E" w:rsidP="00C05D75">
      <w:pPr>
        <w:jc w:val="right"/>
        <w:rPr>
          <w:color w:val="000000"/>
          <w:sz w:val="28"/>
          <w:szCs w:val="28"/>
        </w:rPr>
      </w:pPr>
    </w:p>
    <w:p w:rsidR="00D4103E" w:rsidRPr="00D4103E" w:rsidRDefault="00D4103E" w:rsidP="00D4103E">
      <w:pPr>
        <w:autoSpaceDE w:val="0"/>
        <w:autoSpaceDN w:val="0"/>
        <w:adjustRightInd w:val="0"/>
        <w:jc w:val="center"/>
        <w:rPr>
          <w:sz w:val="28"/>
          <w:szCs w:val="28"/>
        </w:rPr>
      </w:pPr>
      <w:r w:rsidRPr="00D4103E">
        <w:rPr>
          <w:color w:val="000000"/>
          <w:sz w:val="28"/>
          <w:szCs w:val="28"/>
        </w:rPr>
        <w:t xml:space="preserve">Порядок и сроки проведения работ по подготовке проекта  </w:t>
      </w:r>
      <w:r w:rsidR="00C05D75" w:rsidRPr="00D4103E">
        <w:rPr>
          <w:sz w:val="28"/>
          <w:szCs w:val="28"/>
        </w:rPr>
        <w:t xml:space="preserve">о внесении изменений в решение </w:t>
      </w:r>
      <w:r w:rsidR="00C05D75" w:rsidRPr="00D4103E">
        <w:rPr>
          <w:color w:val="000000"/>
          <w:sz w:val="28"/>
          <w:szCs w:val="28"/>
        </w:rPr>
        <w:t xml:space="preserve">Совета депутатов  муниципального образования  </w:t>
      </w:r>
      <w:proofErr w:type="spellStart"/>
      <w:r w:rsidR="00C05D75" w:rsidRPr="00D4103E">
        <w:rPr>
          <w:color w:val="000000"/>
          <w:sz w:val="28"/>
          <w:szCs w:val="28"/>
        </w:rPr>
        <w:t>Архиповский</w:t>
      </w:r>
      <w:proofErr w:type="spellEnd"/>
      <w:r w:rsidR="00C05D75" w:rsidRPr="00D4103E">
        <w:rPr>
          <w:color w:val="000000"/>
          <w:sz w:val="28"/>
          <w:szCs w:val="28"/>
        </w:rPr>
        <w:t xml:space="preserve"> сельсовет </w:t>
      </w:r>
      <w:proofErr w:type="spellStart"/>
      <w:r w:rsidR="00C05D75" w:rsidRPr="00D4103E">
        <w:rPr>
          <w:color w:val="000000"/>
          <w:sz w:val="28"/>
          <w:szCs w:val="28"/>
        </w:rPr>
        <w:t>Сакмарского</w:t>
      </w:r>
      <w:proofErr w:type="spellEnd"/>
      <w:r w:rsidR="00C05D75" w:rsidRPr="00D4103E">
        <w:rPr>
          <w:color w:val="000000"/>
          <w:sz w:val="28"/>
          <w:szCs w:val="28"/>
        </w:rPr>
        <w:t xml:space="preserve"> района Оренбургской  области  от  22.03.2021 № 26</w:t>
      </w:r>
      <w:r w:rsidR="00C05D75">
        <w:rPr>
          <w:color w:val="000000"/>
        </w:rPr>
        <w:t xml:space="preserve"> </w:t>
      </w:r>
      <w:r w:rsidRPr="00D4103E">
        <w:rPr>
          <w:bCs/>
          <w:sz w:val="28"/>
          <w:szCs w:val="28"/>
        </w:rPr>
        <w:t xml:space="preserve"> «Об утверждении Правил землепользования и застройки муниципального образования </w:t>
      </w:r>
      <w:proofErr w:type="spellStart"/>
      <w:r w:rsidRPr="00D4103E">
        <w:rPr>
          <w:bCs/>
          <w:sz w:val="28"/>
          <w:szCs w:val="28"/>
        </w:rPr>
        <w:t>Архиповский</w:t>
      </w:r>
      <w:proofErr w:type="spellEnd"/>
      <w:r w:rsidRPr="00D4103E">
        <w:rPr>
          <w:bCs/>
          <w:sz w:val="28"/>
          <w:szCs w:val="28"/>
        </w:rPr>
        <w:t xml:space="preserve">  сельсовет </w:t>
      </w:r>
      <w:proofErr w:type="spellStart"/>
      <w:r w:rsidRPr="00D4103E">
        <w:rPr>
          <w:bCs/>
          <w:sz w:val="28"/>
          <w:szCs w:val="28"/>
        </w:rPr>
        <w:t>Сакмарского</w:t>
      </w:r>
      <w:proofErr w:type="spellEnd"/>
      <w:r w:rsidRPr="00D4103E">
        <w:rPr>
          <w:bCs/>
          <w:sz w:val="28"/>
          <w:szCs w:val="28"/>
        </w:rPr>
        <w:t xml:space="preserve"> района Оренбургской области» </w:t>
      </w:r>
    </w:p>
    <w:p w:rsidR="00D4103E" w:rsidRPr="00D4103E" w:rsidRDefault="00D4103E" w:rsidP="00D4103E">
      <w:pPr>
        <w:autoSpaceDE w:val="0"/>
        <w:autoSpaceDN w:val="0"/>
        <w:adjustRightInd w:val="0"/>
        <w:jc w:val="center"/>
        <w:rPr>
          <w:color w:val="000000"/>
          <w:sz w:val="28"/>
          <w:szCs w:val="28"/>
        </w:rPr>
      </w:pPr>
    </w:p>
    <w:tbl>
      <w:tblPr>
        <w:tblpPr w:leftFromText="180" w:rightFromText="180" w:bottomFromText="200" w:vertAnchor="text" w:horzAnchor="margin" w:tblpX="-73" w:tblpY="11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814"/>
        <w:gridCol w:w="1702"/>
        <w:gridCol w:w="2127"/>
      </w:tblGrid>
      <w:tr w:rsidR="00D4103E" w:rsidRPr="00C05D75" w:rsidTr="00D4103E">
        <w:trPr>
          <w:trHeight w:val="210"/>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before="0" w:beforeAutospacing="0" w:after="0" w:line="276" w:lineRule="auto"/>
              <w:rPr>
                <w:color w:val="000000"/>
                <w:sz w:val="24"/>
                <w:szCs w:val="24"/>
              </w:rPr>
            </w:pPr>
            <w:r w:rsidRPr="00C05D75">
              <w:rPr>
                <w:color w:val="000000"/>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before="0" w:beforeAutospacing="0" w:after="0" w:line="276" w:lineRule="auto"/>
              <w:rPr>
                <w:color w:val="000000"/>
                <w:sz w:val="24"/>
                <w:szCs w:val="24"/>
              </w:rPr>
            </w:pPr>
            <w:r w:rsidRPr="00C05D75">
              <w:rPr>
                <w:color w:val="000000"/>
                <w:sz w:val="24"/>
                <w:szCs w:val="24"/>
              </w:rPr>
              <w:t xml:space="preserve">                      Виды работ (этапы)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before="0" w:beforeAutospacing="0" w:after="0" w:line="276" w:lineRule="auto"/>
              <w:rPr>
                <w:color w:val="000000"/>
                <w:sz w:val="24"/>
                <w:szCs w:val="24"/>
              </w:rPr>
            </w:pPr>
            <w:r w:rsidRPr="00C05D75">
              <w:rPr>
                <w:color w:val="000000"/>
                <w:sz w:val="24"/>
                <w:szCs w:val="24"/>
              </w:rPr>
              <w:t>Сроки исполнения</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before="0" w:beforeAutospacing="0" w:after="0" w:line="276" w:lineRule="auto"/>
              <w:rPr>
                <w:color w:val="000000"/>
                <w:sz w:val="24"/>
                <w:szCs w:val="24"/>
              </w:rPr>
            </w:pPr>
            <w:r w:rsidRPr="00C05D75">
              <w:rPr>
                <w:color w:val="000000"/>
                <w:sz w:val="24"/>
                <w:szCs w:val="24"/>
              </w:rPr>
              <w:t>Исполнитель</w:t>
            </w:r>
          </w:p>
        </w:tc>
      </w:tr>
      <w:tr w:rsidR="00D4103E" w:rsidRPr="00C05D75" w:rsidTr="00D4103E">
        <w:trPr>
          <w:trHeight w:val="129"/>
        </w:trPr>
        <w:tc>
          <w:tcPr>
            <w:tcW w:w="392" w:type="dxa"/>
            <w:tcBorders>
              <w:top w:val="single" w:sz="4" w:space="0" w:color="auto"/>
              <w:left w:val="single" w:sz="4" w:space="0" w:color="auto"/>
              <w:bottom w:val="single" w:sz="4" w:space="0" w:color="auto"/>
              <w:right w:val="nil"/>
            </w:tcBorders>
          </w:tcPr>
          <w:p w:rsidR="00D4103E" w:rsidRPr="00C05D75" w:rsidRDefault="00D4103E">
            <w:pPr>
              <w:pStyle w:val="a3"/>
              <w:spacing w:before="0" w:beforeAutospacing="0" w:after="0" w:line="276" w:lineRule="auto"/>
              <w:rPr>
                <w:color w:val="000000"/>
                <w:sz w:val="24"/>
                <w:szCs w:val="24"/>
              </w:rPr>
            </w:pPr>
          </w:p>
        </w:tc>
        <w:tc>
          <w:tcPr>
            <w:tcW w:w="5812" w:type="dxa"/>
            <w:tcBorders>
              <w:top w:val="single" w:sz="4" w:space="0" w:color="auto"/>
              <w:left w:val="nil"/>
              <w:bottom w:val="single" w:sz="4" w:space="0" w:color="auto"/>
              <w:right w:val="nil"/>
            </w:tcBorders>
            <w:hideMark/>
          </w:tcPr>
          <w:p w:rsidR="00D4103E" w:rsidRPr="00C05D75" w:rsidRDefault="00D4103E">
            <w:pPr>
              <w:pStyle w:val="a3"/>
              <w:shd w:val="clear" w:color="auto" w:fill="FFFFFF"/>
              <w:spacing w:before="0" w:beforeAutospacing="0" w:after="0" w:line="276" w:lineRule="auto"/>
              <w:jc w:val="center"/>
              <w:rPr>
                <w:b/>
                <w:color w:val="000000"/>
                <w:sz w:val="24"/>
                <w:szCs w:val="24"/>
              </w:rPr>
            </w:pPr>
            <w:r w:rsidRPr="00C05D75">
              <w:rPr>
                <w:b/>
                <w:color w:val="000000"/>
                <w:sz w:val="24"/>
                <w:szCs w:val="24"/>
              </w:rPr>
              <w:t>I этап ПОДГОТОВИТЕЛЬНЫЙ</w:t>
            </w:r>
          </w:p>
        </w:tc>
        <w:tc>
          <w:tcPr>
            <w:tcW w:w="1701" w:type="dxa"/>
            <w:tcBorders>
              <w:top w:val="single" w:sz="4" w:space="0" w:color="auto"/>
              <w:left w:val="nil"/>
              <w:bottom w:val="single" w:sz="4" w:space="0" w:color="auto"/>
              <w:right w:val="nil"/>
            </w:tcBorders>
          </w:tcPr>
          <w:p w:rsidR="00D4103E" w:rsidRPr="00C05D75" w:rsidRDefault="00D4103E">
            <w:pPr>
              <w:pStyle w:val="a3"/>
              <w:spacing w:before="0" w:beforeAutospacing="0" w:after="0" w:line="276" w:lineRule="auto"/>
              <w:rPr>
                <w:color w:val="000000"/>
                <w:sz w:val="24"/>
                <w:szCs w:val="24"/>
              </w:rPr>
            </w:pPr>
          </w:p>
        </w:tc>
        <w:tc>
          <w:tcPr>
            <w:tcW w:w="2126" w:type="dxa"/>
            <w:tcBorders>
              <w:top w:val="single" w:sz="4" w:space="0" w:color="auto"/>
              <w:left w:val="nil"/>
              <w:bottom w:val="single" w:sz="4" w:space="0" w:color="auto"/>
              <w:right w:val="single" w:sz="4" w:space="0" w:color="auto"/>
            </w:tcBorders>
          </w:tcPr>
          <w:p w:rsidR="00D4103E" w:rsidRPr="00C05D75" w:rsidRDefault="00D4103E">
            <w:pPr>
              <w:pStyle w:val="a3"/>
              <w:spacing w:before="0" w:beforeAutospacing="0" w:after="0" w:line="276" w:lineRule="auto"/>
              <w:rPr>
                <w:color w:val="000000"/>
                <w:sz w:val="24"/>
                <w:szCs w:val="24"/>
              </w:rPr>
            </w:pPr>
          </w:p>
        </w:tc>
      </w:tr>
      <w:tr w:rsidR="00D4103E" w:rsidRPr="00C05D75" w:rsidTr="00D4103E">
        <w:trPr>
          <w:trHeight w:val="417"/>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Подготовка задания на разработку проекта </w:t>
            </w:r>
            <w:r w:rsidRPr="00C05D75">
              <w:rPr>
                <w:bCs/>
                <w:sz w:val="24"/>
                <w:szCs w:val="24"/>
              </w:rPr>
              <w:t xml:space="preserve"> </w:t>
            </w:r>
            <w:r w:rsidR="00C05D75" w:rsidRPr="00C05D75">
              <w:rPr>
                <w:sz w:val="24"/>
                <w:szCs w:val="24"/>
              </w:rPr>
              <w:t xml:space="preserve"> 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Оренбургской  области  от  22.03.2021 № 26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 день</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Комиссия</w:t>
            </w:r>
          </w:p>
          <w:p w:rsidR="00D4103E" w:rsidRPr="00C05D75" w:rsidRDefault="00D4103E">
            <w:pPr>
              <w:pStyle w:val="a3"/>
              <w:spacing w:before="0" w:beforeAutospacing="0" w:after="0" w:line="276" w:lineRule="auto"/>
              <w:rPr>
                <w:color w:val="000000"/>
                <w:sz w:val="24"/>
                <w:szCs w:val="24"/>
              </w:rPr>
            </w:pPr>
          </w:p>
        </w:tc>
      </w:tr>
      <w:tr w:rsidR="00D4103E" w:rsidRPr="00C05D75" w:rsidTr="00D4103E">
        <w:trPr>
          <w:trHeight w:val="775"/>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Утверждение задания на разработку проекта </w:t>
            </w:r>
            <w:r w:rsidRPr="00C05D75">
              <w:rPr>
                <w:bCs/>
                <w:sz w:val="24"/>
                <w:szCs w:val="24"/>
              </w:rPr>
              <w:t xml:space="preserve"> </w:t>
            </w:r>
            <w:r w:rsidR="00C05D75" w:rsidRPr="00C05D75">
              <w:rPr>
                <w:sz w:val="24"/>
                <w:szCs w:val="24"/>
              </w:rPr>
              <w:t xml:space="preserve"> 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Оренбургской  области  от  22.03.2021 № 26 </w:t>
            </w:r>
            <w:r w:rsidR="00C05D75">
              <w:rPr>
                <w:color w:val="000000"/>
                <w:sz w:val="24"/>
                <w:szCs w:val="24"/>
              </w:rPr>
              <w:t xml:space="preserve">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 день</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Комиссия</w:t>
            </w:r>
          </w:p>
          <w:p w:rsidR="00D4103E" w:rsidRPr="00C05D75" w:rsidRDefault="00D4103E">
            <w:pPr>
              <w:pStyle w:val="a3"/>
              <w:spacing w:before="0" w:beforeAutospacing="0" w:after="0" w:line="276" w:lineRule="auto"/>
              <w:rPr>
                <w:color w:val="000000"/>
                <w:sz w:val="24"/>
                <w:szCs w:val="24"/>
              </w:rPr>
            </w:pPr>
          </w:p>
        </w:tc>
      </w:tr>
      <w:tr w:rsidR="00D4103E" w:rsidRPr="00C05D75" w:rsidTr="00D4103E">
        <w:trPr>
          <w:trHeight w:val="129"/>
        </w:trPr>
        <w:tc>
          <w:tcPr>
            <w:tcW w:w="392" w:type="dxa"/>
            <w:tcBorders>
              <w:top w:val="single" w:sz="4" w:space="0" w:color="auto"/>
              <w:left w:val="single" w:sz="4" w:space="0" w:color="auto"/>
              <w:bottom w:val="single" w:sz="4" w:space="0" w:color="auto"/>
              <w:right w:val="nil"/>
            </w:tcBorders>
          </w:tcPr>
          <w:p w:rsidR="00D4103E" w:rsidRPr="00C05D75" w:rsidRDefault="00D4103E">
            <w:pPr>
              <w:pStyle w:val="a3"/>
              <w:spacing w:after="0" w:line="276" w:lineRule="auto"/>
              <w:rPr>
                <w:b/>
                <w:color w:val="000000"/>
                <w:sz w:val="24"/>
                <w:szCs w:val="24"/>
              </w:rPr>
            </w:pPr>
          </w:p>
        </w:tc>
        <w:tc>
          <w:tcPr>
            <w:tcW w:w="5812" w:type="dxa"/>
            <w:tcBorders>
              <w:top w:val="single" w:sz="4" w:space="0" w:color="auto"/>
              <w:left w:val="nil"/>
              <w:bottom w:val="single" w:sz="4" w:space="0" w:color="auto"/>
              <w:right w:val="nil"/>
            </w:tcBorders>
            <w:hideMark/>
          </w:tcPr>
          <w:p w:rsidR="00D4103E" w:rsidRPr="00C05D75" w:rsidRDefault="00D4103E">
            <w:pPr>
              <w:pStyle w:val="a3"/>
              <w:shd w:val="clear" w:color="auto" w:fill="FFFFFF"/>
              <w:spacing w:before="0" w:beforeAutospacing="0" w:after="0" w:line="276" w:lineRule="auto"/>
              <w:jc w:val="center"/>
              <w:rPr>
                <w:b/>
                <w:color w:val="000000"/>
                <w:sz w:val="24"/>
                <w:szCs w:val="24"/>
              </w:rPr>
            </w:pPr>
            <w:r w:rsidRPr="00C05D75">
              <w:rPr>
                <w:b/>
                <w:color w:val="000000"/>
                <w:sz w:val="24"/>
                <w:szCs w:val="24"/>
              </w:rPr>
              <w:t>II этап РАБОЧИЙ</w:t>
            </w:r>
          </w:p>
        </w:tc>
        <w:tc>
          <w:tcPr>
            <w:tcW w:w="1701" w:type="dxa"/>
            <w:tcBorders>
              <w:top w:val="single" w:sz="4" w:space="0" w:color="auto"/>
              <w:left w:val="nil"/>
              <w:bottom w:val="single" w:sz="4" w:space="0" w:color="auto"/>
              <w:right w:val="nil"/>
            </w:tcBorders>
          </w:tcPr>
          <w:p w:rsidR="00D4103E" w:rsidRPr="00C05D75" w:rsidRDefault="00D4103E">
            <w:pPr>
              <w:pStyle w:val="a3"/>
              <w:spacing w:after="0" w:line="276" w:lineRule="auto"/>
              <w:rPr>
                <w:b/>
                <w:color w:val="000000"/>
                <w:sz w:val="24"/>
                <w:szCs w:val="24"/>
              </w:rPr>
            </w:pPr>
          </w:p>
        </w:tc>
        <w:tc>
          <w:tcPr>
            <w:tcW w:w="2126" w:type="dxa"/>
            <w:tcBorders>
              <w:top w:val="single" w:sz="4" w:space="0" w:color="auto"/>
              <w:left w:val="nil"/>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b/>
                <w:color w:val="000000"/>
                <w:sz w:val="24"/>
                <w:szCs w:val="24"/>
              </w:rPr>
            </w:pPr>
          </w:p>
        </w:tc>
      </w:tr>
      <w:tr w:rsidR="00D4103E" w:rsidRPr="00C05D75" w:rsidTr="00D4103E">
        <w:trPr>
          <w:trHeight w:val="539"/>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autoSpaceDE w:val="0"/>
              <w:autoSpaceDN w:val="0"/>
              <w:adjustRightInd w:val="0"/>
              <w:spacing w:line="276" w:lineRule="auto"/>
              <w:jc w:val="both"/>
              <w:rPr>
                <w:bCs/>
              </w:rPr>
            </w:pPr>
            <w:r w:rsidRPr="00C05D75">
              <w:rPr>
                <w:color w:val="000000"/>
              </w:rPr>
              <w:t xml:space="preserve">Разработка проекта </w:t>
            </w:r>
            <w:r w:rsidRPr="00C05D75">
              <w:rPr>
                <w:bCs/>
              </w:rPr>
              <w:t xml:space="preserve"> </w:t>
            </w:r>
            <w:r w:rsidR="00C05D75" w:rsidRPr="00C05D75">
              <w:t xml:space="preserve"> о внесении изменений в решение </w:t>
            </w:r>
            <w:r w:rsidR="00C05D75" w:rsidRPr="00C05D75">
              <w:rPr>
                <w:color w:val="000000"/>
              </w:rPr>
              <w:t xml:space="preserve">Совета депутатов  муниципального образования  </w:t>
            </w:r>
            <w:proofErr w:type="spellStart"/>
            <w:r w:rsidR="00C05D75" w:rsidRPr="00C05D75">
              <w:rPr>
                <w:color w:val="000000"/>
              </w:rPr>
              <w:t>Архиповский</w:t>
            </w:r>
            <w:proofErr w:type="spellEnd"/>
            <w:r w:rsidR="00C05D75" w:rsidRPr="00C05D75">
              <w:rPr>
                <w:color w:val="000000"/>
              </w:rPr>
              <w:t xml:space="preserve"> сельсовет </w:t>
            </w:r>
            <w:proofErr w:type="spellStart"/>
            <w:r w:rsidR="00C05D75" w:rsidRPr="00C05D75">
              <w:rPr>
                <w:color w:val="000000"/>
              </w:rPr>
              <w:t>Сакмарского</w:t>
            </w:r>
            <w:proofErr w:type="spellEnd"/>
            <w:r w:rsidR="00C05D75" w:rsidRPr="00C05D75">
              <w:rPr>
                <w:color w:val="000000"/>
              </w:rPr>
              <w:t xml:space="preserve"> района Оренбургской  области  от  22.03.2021 № 26 </w:t>
            </w:r>
            <w:r w:rsidRPr="00C05D75">
              <w:rPr>
                <w:bCs/>
              </w:rPr>
              <w:t xml:space="preserve">«Об утверждении Правил землепользования и застройки муниципального образования </w:t>
            </w:r>
            <w:proofErr w:type="spellStart"/>
            <w:r w:rsidRPr="00C05D75">
              <w:rPr>
                <w:bCs/>
              </w:rPr>
              <w:t>Архиповский</w:t>
            </w:r>
            <w:proofErr w:type="spellEnd"/>
            <w:r w:rsidRPr="00C05D75">
              <w:rPr>
                <w:bCs/>
              </w:rPr>
              <w:t xml:space="preserve">  сельсовет </w:t>
            </w:r>
            <w:proofErr w:type="spellStart"/>
            <w:r w:rsidRPr="00C05D75">
              <w:rPr>
                <w:bCs/>
              </w:rPr>
              <w:t>Сакмарского</w:t>
            </w:r>
            <w:proofErr w:type="spellEnd"/>
            <w:r w:rsidRPr="00C05D75">
              <w:rPr>
                <w:bCs/>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 месяц</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565"/>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autoSpaceDE w:val="0"/>
              <w:autoSpaceDN w:val="0"/>
              <w:adjustRightInd w:val="0"/>
              <w:spacing w:line="276" w:lineRule="auto"/>
              <w:jc w:val="both"/>
              <w:rPr>
                <w:bCs/>
              </w:rPr>
            </w:pPr>
            <w:r w:rsidRPr="00C05D75">
              <w:rPr>
                <w:color w:val="000000"/>
              </w:rPr>
              <w:t xml:space="preserve">Представление проекта </w:t>
            </w:r>
            <w:r w:rsidR="00C05D75" w:rsidRPr="00C05D75">
              <w:t xml:space="preserve"> о внесении изменений в решение </w:t>
            </w:r>
            <w:r w:rsidR="00C05D75" w:rsidRPr="00C05D75">
              <w:rPr>
                <w:color w:val="000000"/>
              </w:rPr>
              <w:t xml:space="preserve">Совета депутатов  муниципального образования  </w:t>
            </w:r>
            <w:proofErr w:type="spellStart"/>
            <w:r w:rsidR="00C05D75" w:rsidRPr="00C05D75">
              <w:rPr>
                <w:color w:val="000000"/>
              </w:rPr>
              <w:t>Архиповский</w:t>
            </w:r>
            <w:proofErr w:type="spellEnd"/>
            <w:r w:rsidR="00C05D75" w:rsidRPr="00C05D75">
              <w:rPr>
                <w:color w:val="000000"/>
              </w:rPr>
              <w:t xml:space="preserve"> сельсовет </w:t>
            </w:r>
            <w:proofErr w:type="spellStart"/>
            <w:r w:rsidR="00C05D75" w:rsidRPr="00C05D75">
              <w:rPr>
                <w:color w:val="000000"/>
              </w:rPr>
              <w:t>Сакмарского</w:t>
            </w:r>
            <w:proofErr w:type="spellEnd"/>
            <w:r w:rsidR="00C05D75" w:rsidRPr="00C05D75">
              <w:rPr>
                <w:color w:val="000000"/>
              </w:rPr>
              <w:t xml:space="preserve"> </w:t>
            </w:r>
            <w:r w:rsidR="00C05D75" w:rsidRPr="00C05D75">
              <w:rPr>
                <w:color w:val="000000"/>
              </w:rPr>
              <w:lastRenderedPageBreak/>
              <w:t xml:space="preserve">района Оренбургской  области  от  22.03.2021 № 26 </w:t>
            </w:r>
            <w:r w:rsidRPr="00C05D75">
              <w:rPr>
                <w:bCs/>
              </w:rPr>
              <w:t xml:space="preserve">«Об утверждении Правил землепользования и застройки муниципального образования </w:t>
            </w:r>
            <w:proofErr w:type="spellStart"/>
            <w:r w:rsidRPr="00C05D75">
              <w:rPr>
                <w:bCs/>
              </w:rPr>
              <w:t>Архиповский</w:t>
            </w:r>
            <w:proofErr w:type="spellEnd"/>
            <w:r w:rsidRPr="00C05D75">
              <w:rPr>
                <w:bCs/>
              </w:rPr>
              <w:t xml:space="preserve">  сельсовет </w:t>
            </w:r>
            <w:proofErr w:type="spellStart"/>
            <w:r w:rsidRPr="00C05D75">
              <w:rPr>
                <w:bCs/>
              </w:rPr>
              <w:t>Сакмарского</w:t>
            </w:r>
            <w:proofErr w:type="spellEnd"/>
            <w:r w:rsidRPr="00C05D75">
              <w:rPr>
                <w:bCs/>
              </w:rPr>
              <w:t xml:space="preserve"> района Оренбургской области» </w:t>
            </w:r>
            <w:r w:rsidRPr="00C05D75">
              <w:rPr>
                <w:color w:val="000000"/>
              </w:rPr>
              <w:t xml:space="preserve"> рассмотрение комиссии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lastRenderedPageBreak/>
              <w:t xml:space="preserve">Непосредственно после разработки </w:t>
            </w:r>
            <w:r w:rsidRPr="00C05D75">
              <w:rPr>
                <w:color w:val="000000"/>
                <w:sz w:val="24"/>
                <w:szCs w:val="24"/>
              </w:rPr>
              <w:lastRenderedPageBreak/>
              <w:t>проекта</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170"/>
        </w:trPr>
        <w:tc>
          <w:tcPr>
            <w:tcW w:w="392" w:type="dxa"/>
            <w:tcBorders>
              <w:top w:val="single" w:sz="4" w:space="0" w:color="auto"/>
              <w:left w:val="single" w:sz="4" w:space="0" w:color="auto"/>
              <w:bottom w:val="single" w:sz="4" w:space="0" w:color="auto"/>
              <w:right w:val="nil"/>
            </w:tcBorders>
          </w:tcPr>
          <w:p w:rsidR="00D4103E" w:rsidRPr="00C05D75" w:rsidRDefault="00D4103E">
            <w:pPr>
              <w:pStyle w:val="a3"/>
              <w:spacing w:after="0" w:line="276" w:lineRule="auto"/>
              <w:rPr>
                <w:color w:val="000000"/>
                <w:sz w:val="24"/>
                <w:szCs w:val="24"/>
              </w:rPr>
            </w:pPr>
          </w:p>
        </w:tc>
        <w:tc>
          <w:tcPr>
            <w:tcW w:w="5812" w:type="dxa"/>
            <w:tcBorders>
              <w:top w:val="single" w:sz="4" w:space="0" w:color="auto"/>
              <w:left w:val="nil"/>
              <w:bottom w:val="single" w:sz="4" w:space="0" w:color="auto"/>
              <w:right w:val="nil"/>
            </w:tcBorders>
            <w:hideMark/>
          </w:tcPr>
          <w:p w:rsidR="00D4103E" w:rsidRPr="00C05D75" w:rsidRDefault="00D4103E">
            <w:pPr>
              <w:pStyle w:val="a3"/>
              <w:shd w:val="clear" w:color="auto" w:fill="FFFFFF"/>
              <w:spacing w:before="0" w:beforeAutospacing="0" w:after="0" w:line="276" w:lineRule="auto"/>
              <w:jc w:val="center"/>
              <w:rPr>
                <w:b/>
                <w:color w:val="000000"/>
                <w:sz w:val="24"/>
                <w:szCs w:val="24"/>
              </w:rPr>
            </w:pPr>
            <w:r w:rsidRPr="00C05D75">
              <w:rPr>
                <w:b/>
                <w:color w:val="000000"/>
                <w:sz w:val="24"/>
                <w:szCs w:val="24"/>
              </w:rPr>
              <w:t>III этап ПРОВЕРОЧНЫЙ</w:t>
            </w:r>
          </w:p>
        </w:tc>
        <w:tc>
          <w:tcPr>
            <w:tcW w:w="1701" w:type="dxa"/>
            <w:tcBorders>
              <w:top w:val="single" w:sz="4" w:space="0" w:color="auto"/>
              <w:left w:val="nil"/>
              <w:bottom w:val="single" w:sz="4" w:space="0" w:color="auto"/>
              <w:right w:val="nil"/>
            </w:tcBorders>
          </w:tcPr>
          <w:p w:rsidR="00D4103E" w:rsidRPr="00C05D75" w:rsidRDefault="00D4103E">
            <w:pPr>
              <w:pStyle w:val="a3"/>
              <w:spacing w:after="0" w:line="276" w:lineRule="auto"/>
              <w:rPr>
                <w:color w:val="000000"/>
                <w:sz w:val="24"/>
                <w:szCs w:val="24"/>
              </w:rPr>
            </w:pPr>
          </w:p>
        </w:tc>
        <w:tc>
          <w:tcPr>
            <w:tcW w:w="2126" w:type="dxa"/>
            <w:tcBorders>
              <w:top w:val="single" w:sz="4" w:space="0" w:color="auto"/>
              <w:left w:val="nil"/>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775"/>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autoSpaceDE w:val="0"/>
              <w:autoSpaceDN w:val="0"/>
              <w:adjustRightInd w:val="0"/>
              <w:spacing w:line="276" w:lineRule="auto"/>
              <w:jc w:val="both"/>
              <w:rPr>
                <w:bCs/>
              </w:rPr>
            </w:pPr>
            <w:r w:rsidRPr="00C05D75">
              <w:rPr>
                <w:color w:val="000000"/>
              </w:rPr>
              <w:t xml:space="preserve">Направление проекта </w:t>
            </w:r>
            <w:r w:rsidR="00C05D75" w:rsidRPr="00C05D75">
              <w:t xml:space="preserve"> о внесении изменений в решение </w:t>
            </w:r>
            <w:r w:rsidR="00C05D75" w:rsidRPr="00C05D75">
              <w:rPr>
                <w:color w:val="000000"/>
              </w:rPr>
              <w:t xml:space="preserve">Совета депутатов  муниципального образования  </w:t>
            </w:r>
            <w:proofErr w:type="spellStart"/>
            <w:r w:rsidR="00C05D75" w:rsidRPr="00C05D75">
              <w:rPr>
                <w:color w:val="000000"/>
              </w:rPr>
              <w:t>Архиповский</w:t>
            </w:r>
            <w:proofErr w:type="spellEnd"/>
            <w:r w:rsidR="00C05D75" w:rsidRPr="00C05D75">
              <w:rPr>
                <w:color w:val="000000"/>
              </w:rPr>
              <w:t xml:space="preserve"> сельсовет </w:t>
            </w:r>
            <w:proofErr w:type="spellStart"/>
            <w:r w:rsidR="00C05D75" w:rsidRPr="00C05D75">
              <w:rPr>
                <w:color w:val="000000"/>
              </w:rPr>
              <w:t>Сакмарского</w:t>
            </w:r>
            <w:proofErr w:type="spellEnd"/>
            <w:r w:rsidR="00C05D75" w:rsidRPr="00C05D75">
              <w:rPr>
                <w:color w:val="000000"/>
              </w:rPr>
              <w:t xml:space="preserve"> района Оренбургской  области  от  22.03.2021 № 26 </w:t>
            </w:r>
            <w:r w:rsidRPr="00C05D75">
              <w:rPr>
                <w:bCs/>
              </w:rPr>
              <w:t xml:space="preserve">«Об утверждении Правил землепользования и застройки муниципального образования </w:t>
            </w:r>
            <w:proofErr w:type="spellStart"/>
            <w:r w:rsidRPr="00C05D75">
              <w:rPr>
                <w:bCs/>
              </w:rPr>
              <w:t>Архиповский</w:t>
            </w:r>
            <w:proofErr w:type="spellEnd"/>
            <w:r w:rsidRPr="00C05D75">
              <w:rPr>
                <w:bCs/>
              </w:rPr>
              <w:t xml:space="preserve">  сельсовет </w:t>
            </w:r>
            <w:proofErr w:type="spellStart"/>
            <w:r w:rsidRPr="00C05D75">
              <w:rPr>
                <w:bCs/>
              </w:rPr>
              <w:t>Сакмарского</w:t>
            </w:r>
            <w:proofErr w:type="spellEnd"/>
            <w:r w:rsidRPr="00C05D75">
              <w:rPr>
                <w:bCs/>
              </w:rPr>
              <w:t xml:space="preserve"> района Оренбургской области» </w:t>
            </w:r>
            <w:r w:rsidRPr="00C05D75">
              <w:rPr>
                <w:color w:val="000000"/>
              </w:rPr>
              <w:t>из комиссии в орган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5 дней</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Комиссия</w:t>
            </w:r>
          </w:p>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775"/>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Проверка представленного </w:t>
            </w:r>
            <w:r w:rsidR="00C05D75" w:rsidRPr="00C05D75">
              <w:rPr>
                <w:sz w:val="24"/>
                <w:szCs w:val="24"/>
              </w:rPr>
              <w:t xml:space="preserve"> </w:t>
            </w:r>
            <w:r w:rsidR="00C05D75">
              <w:rPr>
                <w:sz w:val="24"/>
                <w:szCs w:val="24"/>
              </w:rPr>
              <w:t xml:space="preserve">проекта </w:t>
            </w:r>
            <w:r w:rsidR="00C05D75" w:rsidRPr="00C05D75">
              <w:rPr>
                <w:sz w:val="24"/>
                <w:szCs w:val="24"/>
              </w:rPr>
              <w:t xml:space="preserve">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Оренбургской  области  от  22.03.2021 № 26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r w:rsidRPr="00C05D75">
              <w:rPr>
                <w:color w:val="000000"/>
                <w:sz w:val="24"/>
                <w:szCs w:val="24"/>
              </w:rPr>
              <w:t xml:space="preserve">соответствие требованиям п. 9 ст. 31 </w:t>
            </w:r>
            <w:proofErr w:type="spellStart"/>
            <w:r w:rsidRPr="00C05D75">
              <w:rPr>
                <w:color w:val="000000"/>
                <w:sz w:val="24"/>
                <w:szCs w:val="24"/>
              </w:rPr>
              <w:t>ГрК</w:t>
            </w:r>
            <w:proofErr w:type="spellEnd"/>
            <w:r w:rsidRPr="00C05D75">
              <w:rPr>
                <w:color w:val="000000"/>
                <w:sz w:val="24"/>
                <w:szCs w:val="24"/>
              </w:rPr>
              <w:t xml:space="preserve"> РФ</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10 дней</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орган местного самоуправления </w:t>
            </w:r>
          </w:p>
        </w:tc>
      </w:tr>
      <w:tr w:rsidR="00D4103E" w:rsidRPr="00C05D75" w:rsidTr="00D4103E">
        <w:trPr>
          <w:trHeight w:val="775"/>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 день</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орган местного самоуправления</w:t>
            </w:r>
          </w:p>
        </w:tc>
      </w:tr>
      <w:tr w:rsidR="00D4103E" w:rsidRPr="00C05D75" w:rsidTr="00D4103E">
        <w:trPr>
          <w:trHeight w:val="857"/>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Доработка проекта </w:t>
            </w:r>
            <w:r w:rsidR="00C05D75" w:rsidRPr="00C05D75">
              <w:rPr>
                <w:sz w:val="24"/>
                <w:szCs w:val="24"/>
              </w:rPr>
              <w:t xml:space="preserve"> 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Оренбургской  области  от  22.03.2021 № 26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5 дней </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комиссия </w:t>
            </w:r>
          </w:p>
        </w:tc>
      </w:tr>
      <w:tr w:rsidR="00D4103E" w:rsidRPr="00C05D75" w:rsidTr="00D4103E">
        <w:trPr>
          <w:trHeight w:val="70"/>
        </w:trPr>
        <w:tc>
          <w:tcPr>
            <w:tcW w:w="392" w:type="dxa"/>
            <w:tcBorders>
              <w:top w:val="single" w:sz="4" w:space="0" w:color="auto"/>
              <w:left w:val="single" w:sz="4" w:space="0" w:color="auto"/>
              <w:bottom w:val="single" w:sz="4" w:space="0" w:color="auto"/>
              <w:right w:val="nil"/>
            </w:tcBorders>
          </w:tcPr>
          <w:p w:rsidR="00D4103E" w:rsidRPr="00C05D75" w:rsidRDefault="00D4103E">
            <w:pPr>
              <w:pStyle w:val="a3"/>
              <w:spacing w:after="0" w:line="276" w:lineRule="auto"/>
              <w:rPr>
                <w:color w:val="000000"/>
                <w:sz w:val="24"/>
                <w:szCs w:val="24"/>
              </w:rPr>
            </w:pPr>
          </w:p>
        </w:tc>
        <w:tc>
          <w:tcPr>
            <w:tcW w:w="5812" w:type="dxa"/>
            <w:tcBorders>
              <w:top w:val="single" w:sz="4" w:space="0" w:color="auto"/>
              <w:left w:val="nil"/>
              <w:bottom w:val="single" w:sz="4" w:space="0" w:color="auto"/>
              <w:right w:val="nil"/>
            </w:tcBorders>
            <w:hideMark/>
          </w:tcPr>
          <w:p w:rsidR="00D4103E" w:rsidRPr="00C05D75" w:rsidRDefault="00D4103E">
            <w:pPr>
              <w:pStyle w:val="a3"/>
              <w:shd w:val="clear" w:color="auto" w:fill="FFFFFF"/>
              <w:spacing w:before="0" w:beforeAutospacing="0" w:after="0" w:line="276" w:lineRule="auto"/>
              <w:jc w:val="center"/>
              <w:rPr>
                <w:b/>
                <w:color w:val="000000"/>
                <w:sz w:val="24"/>
                <w:szCs w:val="24"/>
              </w:rPr>
            </w:pPr>
            <w:r w:rsidRPr="00C05D75">
              <w:rPr>
                <w:color w:val="000000"/>
                <w:sz w:val="24"/>
                <w:szCs w:val="24"/>
              </w:rPr>
              <w:t>IV этап</w:t>
            </w:r>
            <w:r w:rsidRPr="00C05D75">
              <w:rPr>
                <w:b/>
                <w:color w:val="000000"/>
                <w:sz w:val="24"/>
                <w:szCs w:val="24"/>
              </w:rPr>
              <w:t xml:space="preserve"> "ОБСУЖДЕНИЕ И ДОРАБОТКИ"</w:t>
            </w:r>
          </w:p>
        </w:tc>
        <w:tc>
          <w:tcPr>
            <w:tcW w:w="1701" w:type="dxa"/>
            <w:tcBorders>
              <w:top w:val="single" w:sz="4" w:space="0" w:color="auto"/>
              <w:left w:val="nil"/>
              <w:bottom w:val="single" w:sz="4" w:space="0" w:color="auto"/>
              <w:right w:val="nil"/>
            </w:tcBorders>
          </w:tcPr>
          <w:p w:rsidR="00D4103E" w:rsidRPr="00C05D75" w:rsidRDefault="00D4103E">
            <w:pPr>
              <w:pStyle w:val="a3"/>
              <w:spacing w:after="0" w:line="276" w:lineRule="auto"/>
              <w:rPr>
                <w:color w:val="000000"/>
                <w:sz w:val="24"/>
                <w:szCs w:val="24"/>
              </w:rPr>
            </w:pPr>
          </w:p>
        </w:tc>
        <w:tc>
          <w:tcPr>
            <w:tcW w:w="2126" w:type="dxa"/>
            <w:tcBorders>
              <w:top w:val="single" w:sz="4" w:space="0" w:color="auto"/>
              <w:left w:val="nil"/>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518"/>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Принятие решения о проведении публичных слушаний для рассмотрения полученного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Не позднее 10 дней со дня получения проекта </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Глава поселения</w:t>
            </w:r>
          </w:p>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70"/>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Опубликование информации о предстоящих публичных слушаниях, размещение материалов по проекту </w:t>
            </w:r>
            <w:r w:rsidR="00C05D75" w:rsidRPr="00C05D75">
              <w:rPr>
                <w:sz w:val="24"/>
                <w:szCs w:val="24"/>
              </w:rPr>
              <w:t xml:space="preserve"> 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w:t>
            </w:r>
            <w:r w:rsidR="00C05D75" w:rsidRPr="00C05D75">
              <w:rPr>
                <w:color w:val="000000"/>
                <w:sz w:val="24"/>
                <w:szCs w:val="24"/>
              </w:rPr>
              <w:lastRenderedPageBreak/>
              <w:t xml:space="preserve">Оренбургской  области  от  22.03.2021 № 26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lastRenderedPageBreak/>
              <w:t>Не более 1 месяца</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Комиссия</w:t>
            </w:r>
          </w:p>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70"/>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lastRenderedPageBreak/>
              <w:t>3</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Проведение публичных слушаний и составление 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Не менее двух месяцев и не более четырех месяцев со дня опубликования проекта</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орган местного самоуправления</w:t>
            </w:r>
          </w:p>
        </w:tc>
      </w:tr>
      <w:tr w:rsidR="00D4103E" w:rsidRPr="00C05D75" w:rsidTr="00D4103E">
        <w:trPr>
          <w:trHeight w:val="70"/>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 xml:space="preserve">не менее 10 дней со </w:t>
            </w:r>
            <w:proofErr w:type="spellStart"/>
            <w:r w:rsidRPr="00C05D75">
              <w:rPr>
                <w:color w:val="000000"/>
                <w:sz w:val="24"/>
                <w:szCs w:val="24"/>
              </w:rPr>
              <w:t>дняч</w:t>
            </w:r>
            <w:proofErr w:type="spellEnd"/>
            <w:r w:rsidRPr="00C05D75">
              <w:rPr>
                <w:color w:val="000000"/>
                <w:sz w:val="24"/>
                <w:szCs w:val="24"/>
              </w:rPr>
              <w:t xml:space="preserve"> проведения публичных слушаний</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орган местного самоуправления, комиссия, депутаты (по согласованию)</w:t>
            </w:r>
          </w:p>
        </w:tc>
      </w:tr>
      <w:tr w:rsidR="00D4103E" w:rsidRPr="00C05D75" w:rsidTr="00D4103E">
        <w:trPr>
          <w:trHeight w:val="422"/>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Опубликование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Орган местного самоуправления</w:t>
            </w:r>
          </w:p>
        </w:tc>
      </w:tr>
      <w:tr w:rsidR="00D4103E" w:rsidRPr="00C05D75" w:rsidTr="00D4103E">
        <w:trPr>
          <w:trHeight w:val="422"/>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6</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5 дней</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комиссия </w:t>
            </w:r>
          </w:p>
        </w:tc>
      </w:tr>
      <w:tr w:rsidR="00D4103E" w:rsidRPr="00C05D75" w:rsidTr="00D4103E">
        <w:trPr>
          <w:trHeight w:val="70"/>
        </w:trPr>
        <w:tc>
          <w:tcPr>
            <w:tcW w:w="392" w:type="dxa"/>
            <w:tcBorders>
              <w:top w:val="single" w:sz="4" w:space="0" w:color="auto"/>
              <w:left w:val="single" w:sz="4" w:space="0" w:color="auto"/>
              <w:bottom w:val="single" w:sz="4" w:space="0" w:color="auto"/>
              <w:right w:val="nil"/>
            </w:tcBorders>
          </w:tcPr>
          <w:p w:rsidR="00D4103E" w:rsidRPr="00C05D75" w:rsidRDefault="00D4103E">
            <w:pPr>
              <w:pStyle w:val="a3"/>
              <w:spacing w:after="0" w:line="276" w:lineRule="auto"/>
              <w:rPr>
                <w:color w:val="000000"/>
                <w:sz w:val="24"/>
                <w:szCs w:val="24"/>
              </w:rPr>
            </w:pPr>
          </w:p>
        </w:tc>
        <w:tc>
          <w:tcPr>
            <w:tcW w:w="5812" w:type="dxa"/>
            <w:tcBorders>
              <w:top w:val="single" w:sz="4" w:space="0" w:color="auto"/>
              <w:left w:val="nil"/>
              <w:bottom w:val="single" w:sz="4" w:space="0" w:color="auto"/>
              <w:right w:val="nil"/>
            </w:tcBorders>
            <w:hideMark/>
          </w:tcPr>
          <w:p w:rsidR="00D4103E" w:rsidRPr="00C05D75" w:rsidRDefault="00D4103E">
            <w:pPr>
              <w:pStyle w:val="a3"/>
              <w:shd w:val="clear" w:color="auto" w:fill="FFFFFF"/>
              <w:spacing w:before="0" w:beforeAutospacing="0" w:after="0" w:line="276" w:lineRule="auto"/>
              <w:jc w:val="center"/>
              <w:rPr>
                <w:color w:val="000000"/>
                <w:sz w:val="24"/>
                <w:szCs w:val="24"/>
              </w:rPr>
            </w:pPr>
            <w:r w:rsidRPr="00C05D75">
              <w:rPr>
                <w:color w:val="000000"/>
                <w:sz w:val="24"/>
                <w:szCs w:val="24"/>
              </w:rPr>
              <w:t>V этап УТВЕРЖДЕНИЕ</w:t>
            </w:r>
          </w:p>
        </w:tc>
        <w:tc>
          <w:tcPr>
            <w:tcW w:w="1701" w:type="dxa"/>
            <w:tcBorders>
              <w:top w:val="single" w:sz="4" w:space="0" w:color="auto"/>
              <w:left w:val="nil"/>
              <w:bottom w:val="single" w:sz="4" w:space="0" w:color="auto"/>
              <w:right w:val="nil"/>
            </w:tcBorders>
          </w:tcPr>
          <w:p w:rsidR="00D4103E" w:rsidRPr="00C05D75" w:rsidRDefault="00D4103E">
            <w:pPr>
              <w:pStyle w:val="a3"/>
              <w:shd w:val="clear" w:color="auto" w:fill="FFFFFF"/>
              <w:spacing w:before="0" w:beforeAutospacing="0" w:after="0" w:line="276" w:lineRule="auto"/>
              <w:rPr>
                <w:color w:val="000000"/>
                <w:sz w:val="24"/>
                <w:szCs w:val="24"/>
              </w:rPr>
            </w:pPr>
          </w:p>
        </w:tc>
        <w:tc>
          <w:tcPr>
            <w:tcW w:w="2126" w:type="dxa"/>
            <w:tcBorders>
              <w:top w:val="single" w:sz="4" w:space="0" w:color="auto"/>
              <w:left w:val="nil"/>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1214"/>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Представление проекта </w:t>
            </w:r>
            <w:r w:rsidRPr="00C05D75">
              <w:rPr>
                <w:bCs/>
                <w:sz w:val="24"/>
                <w:szCs w:val="24"/>
              </w:rPr>
              <w:t xml:space="preserve"> </w:t>
            </w:r>
            <w:r w:rsidR="00C05D75" w:rsidRPr="00C05D75">
              <w:rPr>
                <w:sz w:val="24"/>
                <w:szCs w:val="24"/>
              </w:rPr>
              <w:t xml:space="preserve"> 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Оренбургской  области  от  22.03.2021 № 26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r w:rsidRPr="00C05D75">
              <w:rPr>
                <w:color w:val="000000"/>
                <w:sz w:val="24"/>
                <w:szCs w:val="24"/>
              </w:rPr>
              <w:t>с приложением протоколов и заключений по результатам публичных слушаний главе 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Непосредственно после завершения IV этапа</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Комиссия</w:t>
            </w:r>
          </w:p>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694"/>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Принятие решения главой о направлении проекта в представительный орган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не более 10 дней после получения проекта</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Глава администрации</w:t>
            </w:r>
          </w:p>
        </w:tc>
      </w:tr>
      <w:tr w:rsidR="00D4103E" w:rsidRPr="00C05D75" w:rsidTr="00D4103E">
        <w:trPr>
          <w:trHeight w:val="694"/>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Утверждение проекта </w:t>
            </w:r>
            <w:r w:rsidRPr="00C05D75">
              <w:rPr>
                <w:bCs/>
                <w:sz w:val="24"/>
                <w:szCs w:val="24"/>
              </w:rPr>
              <w:t xml:space="preserve"> </w:t>
            </w:r>
            <w:r w:rsidR="00C05D75" w:rsidRPr="00C05D75">
              <w:rPr>
                <w:sz w:val="24"/>
                <w:szCs w:val="24"/>
              </w:rPr>
              <w:t xml:space="preserve"> о внесении изменений в решение </w:t>
            </w:r>
            <w:r w:rsidR="00C05D75" w:rsidRPr="00C05D75">
              <w:rPr>
                <w:color w:val="000000"/>
                <w:sz w:val="24"/>
                <w:szCs w:val="24"/>
              </w:rPr>
              <w:t xml:space="preserve">Совета депутатов  муниципального образования  </w:t>
            </w:r>
            <w:proofErr w:type="spellStart"/>
            <w:r w:rsidR="00C05D75" w:rsidRPr="00C05D75">
              <w:rPr>
                <w:color w:val="000000"/>
                <w:sz w:val="24"/>
                <w:szCs w:val="24"/>
              </w:rPr>
              <w:t>Архиповский</w:t>
            </w:r>
            <w:proofErr w:type="spellEnd"/>
            <w:r w:rsidR="00C05D75" w:rsidRPr="00C05D75">
              <w:rPr>
                <w:color w:val="000000"/>
                <w:sz w:val="24"/>
                <w:szCs w:val="24"/>
              </w:rPr>
              <w:t xml:space="preserve"> сельсовет </w:t>
            </w:r>
            <w:proofErr w:type="spellStart"/>
            <w:r w:rsidR="00C05D75" w:rsidRPr="00C05D75">
              <w:rPr>
                <w:color w:val="000000"/>
                <w:sz w:val="24"/>
                <w:szCs w:val="24"/>
              </w:rPr>
              <w:t>Сакмарского</w:t>
            </w:r>
            <w:proofErr w:type="spellEnd"/>
            <w:r w:rsidR="00C05D75" w:rsidRPr="00C05D75">
              <w:rPr>
                <w:color w:val="000000"/>
                <w:sz w:val="24"/>
                <w:szCs w:val="24"/>
              </w:rPr>
              <w:t xml:space="preserve"> района Оренбургской  области  от  22.03.2021 № 26 </w:t>
            </w:r>
            <w:r w:rsidRPr="00C05D75">
              <w:rPr>
                <w:bCs/>
                <w:sz w:val="24"/>
                <w:szCs w:val="24"/>
              </w:rPr>
              <w:t xml:space="preserve">«Об утверждении Правил землепользования и застройки муниципального образования </w:t>
            </w:r>
            <w:proofErr w:type="spellStart"/>
            <w:r w:rsidRPr="00C05D75">
              <w:rPr>
                <w:bCs/>
                <w:sz w:val="24"/>
                <w:szCs w:val="24"/>
              </w:rPr>
              <w:t>Архиповский</w:t>
            </w:r>
            <w:proofErr w:type="spellEnd"/>
            <w:r w:rsidRPr="00C05D75">
              <w:rPr>
                <w:bCs/>
                <w:sz w:val="24"/>
                <w:szCs w:val="24"/>
              </w:rPr>
              <w:t xml:space="preserve">  сельсовет </w:t>
            </w:r>
            <w:proofErr w:type="spellStart"/>
            <w:r w:rsidRPr="00C05D75">
              <w:rPr>
                <w:bCs/>
                <w:sz w:val="24"/>
                <w:szCs w:val="24"/>
              </w:rPr>
              <w:t>Сакмарского</w:t>
            </w:r>
            <w:proofErr w:type="spellEnd"/>
            <w:r w:rsidRPr="00C05D75">
              <w:rPr>
                <w:bCs/>
                <w:sz w:val="24"/>
                <w:szCs w:val="24"/>
              </w:rPr>
              <w:t xml:space="preserve"> района Оренбургской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на очередном заседании</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Совет депутатов</w:t>
            </w:r>
          </w:p>
        </w:tc>
      </w:tr>
      <w:tr w:rsidR="00D4103E" w:rsidRPr="00C05D75" w:rsidTr="00D4103E">
        <w:trPr>
          <w:trHeight w:val="156"/>
        </w:trPr>
        <w:tc>
          <w:tcPr>
            <w:tcW w:w="392" w:type="dxa"/>
            <w:tcBorders>
              <w:top w:val="single" w:sz="4" w:space="0" w:color="auto"/>
              <w:left w:val="single" w:sz="4" w:space="0" w:color="auto"/>
              <w:bottom w:val="single" w:sz="4" w:space="0" w:color="auto"/>
              <w:right w:val="nil"/>
            </w:tcBorders>
          </w:tcPr>
          <w:p w:rsidR="00D4103E" w:rsidRPr="00C05D75" w:rsidRDefault="00D4103E">
            <w:pPr>
              <w:pStyle w:val="a3"/>
              <w:spacing w:after="0" w:line="276" w:lineRule="auto"/>
              <w:rPr>
                <w:color w:val="000000"/>
                <w:sz w:val="24"/>
                <w:szCs w:val="24"/>
              </w:rPr>
            </w:pPr>
          </w:p>
        </w:tc>
        <w:tc>
          <w:tcPr>
            <w:tcW w:w="5812" w:type="dxa"/>
            <w:tcBorders>
              <w:top w:val="single" w:sz="4" w:space="0" w:color="auto"/>
              <w:left w:val="nil"/>
              <w:bottom w:val="single" w:sz="4" w:space="0" w:color="auto"/>
              <w:right w:val="nil"/>
            </w:tcBorders>
            <w:hideMark/>
          </w:tcPr>
          <w:p w:rsidR="00D4103E" w:rsidRPr="00C05D75" w:rsidRDefault="00D4103E" w:rsidP="00C05D75">
            <w:pPr>
              <w:pStyle w:val="a3"/>
              <w:shd w:val="clear" w:color="auto" w:fill="FFFFFF"/>
              <w:spacing w:before="0" w:beforeAutospacing="0" w:after="0" w:line="276" w:lineRule="auto"/>
              <w:jc w:val="center"/>
              <w:rPr>
                <w:color w:val="000000"/>
                <w:sz w:val="24"/>
                <w:szCs w:val="24"/>
              </w:rPr>
            </w:pPr>
            <w:r w:rsidRPr="00C05D75">
              <w:rPr>
                <w:color w:val="000000"/>
                <w:sz w:val="24"/>
                <w:szCs w:val="24"/>
                <w:lang w:val="en-US"/>
              </w:rPr>
              <w:t>VI</w:t>
            </w:r>
            <w:r w:rsidRPr="00C05D75">
              <w:rPr>
                <w:color w:val="000000"/>
                <w:sz w:val="24"/>
                <w:szCs w:val="24"/>
              </w:rPr>
              <w:t xml:space="preserve"> этап </w:t>
            </w:r>
            <w:r w:rsidR="00C05D75">
              <w:rPr>
                <w:color w:val="000000"/>
                <w:sz w:val="24"/>
                <w:szCs w:val="24"/>
              </w:rPr>
              <w:t>ОБНАРОДОВАНИЕ</w:t>
            </w:r>
          </w:p>
        </w:tc>
        <w:tc>
          <w:tcPr>
            <w:tcW w:w="1701" w:type="dxa"/>
            <w:tcBorders>
              <w:top w:val="single" w:sz="4" w:space="0" w:color="auto"/>
              <w:left w:val="nil"/>
              <w:bottom w:val="single" w:sz="4" w:space="0" w:color="auto"/>
              <w:right w:val="nil"/>
            </w:tcBorders>
          </w:tcPr>
          <w:p w:rsidR="00D4103E" w:rsidRPr="00C05D75" w:rsidRDefault="00D4103E">
            <w:pPr>
              <w:pStyle w:val="a3"/>
              <w:shd w:val="clear" w:color="auto" w:fill="FFFFFF"/>
              <w:spacing w:before="0" w:beforeAutospacing="0" w:after="0" w:line="276" w:lineRule="auto"/>
              <w:rPr>
                <w:color w:val="000000"/>
                <w:sz w:val="24"/>
                <w:szCs w:val="24"/>
              </w:rPr>
            </w:pPr>
          </w:p>
        </w:tc>
        <w:tc>
          <w:tcPr>
            <w:tcW w:w="2126" w:type="dxa"/>
            <w:tcBorders>
              <w:top w:val="single" w:sz="4" w:space="0" w:color="auto"/>
              <w:left w:val="nil"/>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r w:rsidR="00D4103E" w:rsidRPr="00C05D75" w:rsidTr="00D4103E">
        <w:trPr>
          <w:trHeight w:val="694"/>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lastRenderedPageBreak/>
              <w:t>1</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Опубликование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proofErr w:type="spellStart"/>
            <w:r w:rsidRPr="00C05D75">
              <w:rPr>
                <w:color w:val="000000"/>
                <w:sz w:val="24"/>
                <w:szCs w:val="24"/>
              </w:rPr>
              <w:t>Архиповского</w:t>
            </w:r>
            <w:proofErr w:type="spellEnd"/>
            <w:r w:rsidRPr="00C05D75">
              <w:rPr>
                <w:color w:val="000000"/>
                <w:sz w:val="24"/>
                <w:szCs w:val="24"/>
              </w:rPr>
              <w:t xml:space="preserve"> сельсовета</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в соответствии с порядком</w:t>
            </w:r>
          </w:p>
        </w:tc>
        <w:tc>
          <w:tcPr>
            <w:tcW w:w="2126"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орган местного самоуправления</w:t>
            </w:r>
          </w:p>
        </w:tc>
      </w:tr>
      <w:tr w:rsidR="00D4103E" w:rsidRPr="00C05D75" w:rsidTr="00D4103E">
        <w:trPr>
          <w:trHeight w:val="694"/>
        </w:trPr>
        <w:tc>
          <w:tcPr>
            <w:tcW w:w="39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pacing w:after="0" w:line="276" w:lineRule="auto"/>
              <w:rPr>
                <w:color w:val="000000"/>
                <w:sz w:val="24"/>
                <w:szCs w:val="24"/>
              </w:rPr>
            </w:pPr>
            <w:r w:rsidRPr="00C05D75">
              <w:rPr>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Размещение утвержденного проекта в Федеральной информационной системе документов территориального планирования</w:t>
            </w:r>
          </w:p>
        </w:tc>
        <w:tc>
          <w:tcPr>
            <w:tcW w:w="1701" w:type="dxa"/>
            <w:tcBorders>
              <w:top w:val="single" w:sz="4" w:space="0" w:color="auto"/>
              <w:left w:val="single" w:sz="4" w:space="0" w:color="auto"/>
              <w:bottom w:val="single" w:sz="4" w:space="0" w:color="auto"/>
              <w:right w:val="single" w:sz="4" w:space="0" w:color="auto"/>
            </w:tcBorders>
            <w:hideMark/>
          </w:tcPr>
          <w:p w:rsidR="00D4103E" w:rsidRPr="00C05D75" w:rsidRDefault="00D4103E">
            <w:pPr>
              <w:pStyle w:val="a3"/>
              <w:shd w:val="clear" w:color="auto" w:fill="FFFFFF"/>
              <w:spacing w:before="0" w:beforeAutospacing="0" w:after="0" w:line="276" w:lineRule="auto"/>
              <w:rPr>
                <w:color w:val="000000"/>
                <w:sz w:val="24"/>
                <w:szCs w:val="24"/>
              </w:rPr>
            </w:pPr>
            <w:r w:rsidRPr="00C05D75">
              <w:rPr>
                <w:color w:val="000000"/>
                <w:sz w:val="24"/>
                <w:szCs w:val="24"/>
              </w:rPr>
              <w:t xml:space="preserve"> в течени</w:t>
            </w:r>
            <w:proofErr w:type="gramStart"/>
            <w:r w:rsidRPr="00C05D75">
              <w:rPr>
                <w:color w:val="000000"/>
                <w:sz w:val="24"/>
                <w:szCs w:val="24"/>
              </w:rPr>
              <w:t>и</w:t>
            </w:r>
            <w:proofErr w:type="gramEnd"/>
            <w:r w:rsidRPr="00C05D75">
              <w:rPr>
                <w:color w:val="000000"/>
                <w:sz w:val="24"/>
                <w:szCs w:val="24"/>
              </w:rPr>
              <w:t xml:space="preserve"> 14 дней</w:t>
            </w:r>
          </w:p>
        </w:tc>
        <w:tc>
          <w:tcPr>
            <w:tcW w:w="2126" w:type="dxa"/>
            <w:tcBorders>
              <w:top w:val="single" w:sz="4" w:space="0" w:color="auto"/>
              <w:left w:val="single" w:sz="4" w:space="0" w:color="auto"/>
              <w:bottom w:val="single" w:sz="4" w:space="0" w:color="auto"/>
              <w:right w:val="single" w:sz="4" w:space="0" w:color="auto"/>
            </w:tcBorders>
          </w:tcPr>
          <w:p w:rsidR="00D4103E" w:rsidRPr="00C05D75" w:rsidRDefault="00D4103E">
            <w:pPr>
              <w:pStyle w:val="a3"/>
              <w:shd w:val="clear" w:color="auto" w:fill="FFFFFF"/>
              <w:spacing w:before="0" w:beforeAutospacing="0" w:after="0" w:line="276" w:lineRule="auto"/>
              <w:rPr>
                <w:color w:val="000000"/>
                <w:sz w:val="24"/>
                <w:szCs w:val="24"/>
              </w:rPr>
            </w:pPr>
          </w:p>
        </w:tc>
      </w:tr>
    </w:tbl>
    <w:p w:rsidR="00D4103E" w:rsidRPr="00C05D75" w:rsidRDefault="00D4103E" w:rsidP="00D4103E"/>
    <w:p w:rsidR="00D4103E" w:rsidRPr="00C05D75" w:rsidRDefault="00D4103E" w:rsidP="00D4103E"/>
    <w:p w:rsidR="00D4103E" w:rsidRPr="00C05D75" w:rsidRDefault="00D4103E" w:rsidP="00D4103E"/>
    <w:p w:rsidR="00D4103E" w:rsidRPr="00C05D75" w:rsidRDefault="00D4103E" w:rsidP="00D4103E"/>
    <w:p w:rsidR="00D4103E" w:rsidRDefault="00D4103E"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Default="00C05D75" w:rsidP="00D4103E">
      <w:pPr>
        <w:rPr>
          <w:sz w:val="28"/>
          <w:szCs w:val="28"/>
        </w:rPr>
      </w:pPr>
    </w:p>
    <w:p w:rsidR="00C05D75" w:rsidRPr="00D4103E" w:rsidRDefault="00C05D75" w:rsidP="00D4103E">
      <w:pPr>
        <w:rPr>
          <w:sz w:val="28"/>
          <w:szCs w:val="28"/>
        </w:rPr>
      </w:pPr>
    </w:p>
    <w:p w:rsidR="00C05D75" w:rsidRPr="00C05D75" w:rsidRDefault="00C05D75" w:rsidP="00C05D75">
      <w:pPr>
        <w:jc w:val="right"/>
      </w:pPr>
      <w:r>
        <w:t>Приложение 4</w:t>
      </w:r>
    </w:p>
    <w:p w:rsidR="00C05D75" w:rsidRPr="00C05D75" w:rsidRDefault="00C05D75" w:rsidP="00C05D75">
      <w:pPr>
        <w:ind w:firstLine="708"/>
        <w:jc w:val="right"/>
      </w:pPr>
      <w:r w:rsidRPr="00C05D75">
        <w:t xml:space="preserve">                                                                     к постановлению администрации                                                </w:t>
      </w:r>
    </w:p>
    <w:p w:rsidR="00C05D75" w:rsidRPr="00C05D75" w:rsidRDefault="00C05D75" w:rsidP="00C05D75">
      <w:pPr>
        <w:shd w:val="clear" w:color="auto" w:fill="FFFFFF"/>
        <w:spacing w:before="100" w:beforeAutospacing="1" w:after="100" w:afterAutospacing="1"/>
        <w:contextualSpacing/>
        <w:jc w:val="right"/>
      </w:pPr>
      <w:proofErr w:type="spellStart"/>
      <w:r w:rsidRPr="00C05D75">
        <w:t>Архиповского</w:t>
      </w:r>
      <w:proofErr w:type="spellEnd"/>
      <w:r w:rsidRPr="00C05D75">
        <w:t xml:space="preserve"> сельсовета </w:t>
      </w:r>
    </w:p>
    <w:p w:rsidR="00C05D75" w:rsidRPr="00C05D75" w:rsidRDefault="00C05D75" w:rsidP="00C05D75">
      <w:pPr>
        <w:shd w:val="clear" w:color="auto" w:fill="FFFFFF"/>
        <w:spacing w:before="100" w:beforeAutospacing="1" w:after="100" w:afterAutospacing="1"/>
        <w:contextualSpacing/>
        <w:jc w:val="right"/>
      </w:pPr>
      <w:r w:rsidRPr="00C05D75">
        <w:t xml:space="preserve">                                                                           от   28.07.2022  № 46/1-п</w:t>
      </w:r>
    </w:p>
    <w:p w:rsidR="00C05D75" w:rsidRPr="00D4103E" w:rsidRDefault="00C05D75" w:rsidP="00C05D75">
      <w:pPr>
        <w:ind w:firstLine="708"/>
        <w:rPr>
          <w:sz w:val="28"/>
          <w:szCs w:val="28"/>
        </w:rPr>
      </w:pPr>
    </w:p>
    <w:p w:rsidR="00D4103E" w:rsidRPr="00D4103E" w:rsidRDefault="00D4103E" w:rsidP="00D4103E">
      <w:pPr>
        <w:shd w:val="clear" w:color="auto" w:fill="FFFFFF"/>
        <w:jc w:val="center"/>
        <w:rPr>
          <w:color w:val="000000"/>
          <w:sz w:val="28"/>
          <w:szCs w:val="28"/>
        </w:rPr>
      </w:pPr>
      <w:r w:rsidRPr="00D4103E">
        <w:rPr>
          <w:color w:val="000000"/>
          <w:sz w:val="28"/>
          <w:szCs w:val="28"/>
        </w:rPr>
        <w:t>ПОРЯДОК</w:t>
      </w:r>
    </w:p>
    <w:p w:rsidR="00D4103E" w:rsidRPr="00D4103E" w:rsidRDefault="00D4103E" w:rsidP="00D4103E">
      <w:pPr>
        <w:shd w:val="clear" w:color="auto" w:fill="FFFFFF"/>
        <w:jc w:val="center"/>
        <w:rPr>
          <w:color w:val="000000"/>
          <w:sz w:val="28"/>
          <w:szCs w:val="28"/>
        </w:rPr>
      </w:pPr>
      <w:r w:rsidRPr="00D4103E">
        <w:rPr>
          <w:color w:val="000000"/>
          <w:sz w:val="28"/>
          <w:szCs w:val="28"/>
        </w:rPr>
        <w:t>направления в комиссию предложений заинтересованных лиц</w:t>
      </w:r>
    </w:p>
    <w:p w:rsidR="00D4103E" w:rsidRPr="00D4103E" w:rsidRDefault="00D4103E" w:rsidP="00D4103E">
      <w:pPr>
        <w:autoSpaceDE w:val="0"/>
        <w:autoSpaceDN w:val="0"/>
        <w:adjustRightInd w:val="0"/>
        <w:jc w:val="center"/>
        <w:rPr>
          <w:sz w:val="28"/>
          <w:szCs w:val="28"/>
        </w:rPr>
      </w:pPr>
      <w:r w:rsidRPr="00D4103E">
        <w:rPr>
          <w:color w:val="000000"/>
          <w:sz w:val="28"/>
          <w:szCs w:val="28"/>
        </w:rPr>
        <w:t xml:space="preserve">по подготовке проекта </w:t>
      </w:r>
      <w:r w:rsidR="00C05D75" w:rsidRPr="00C05D75">
        <w:rPr>
          <w:sz w:val="28"/>
          <w:szCs w:val="28"/>
        </w:rPr>
        <w:t xml:space="preserve">о внесении изменений в решение </w:t>
      </w:r>
      <w:r w:rsidR="00C05D75" w:rsidRPr="00C05D75">
        <w:rPr>
          <w:color w:val="000000"/>
          <w:sz w:val="28"/>
          <w:szCs w:val="28"/>
        </w:rPr>
        <w:t xml:space="preserve">Совета депутатов  муниципального образования  </w:t>
      </w:r>
      <w:proofErr w:type="spellStart"/>
      <w:r w:rsidR="00C05D75" w:rsidRPr="00C05D75">
        <w:rPr>
          <w:color w:val="000000"/>
          <w:sz w:val="28"/>
          <w:szCs w:val="28"/>
        </w:rPr>
        <w:t>Архиповский</w:t>
      </w:r>
      <w:proofErr w:type="spellEnd"/>
      <w:r w:rsidR="00C05D75" w:rsidRPr="00C05D75">
        <w:rPr>
          <w:color w:val="000000"/>
          <w:sz w:val="28"/>
          <w:szCs w:val="28"/>
        </w:rPr>
        <w:t xml:space="preserve"> сельсовет </w:t>
      </w:r>
      <w:proofErr w:type="spellStart"/>
      <w:r w:rsidR="00C05D75" w:rsidRPr="00C05D75">
        <w:rPr>
          <w:color w:val="000000"/>
          <w:sz w:val="28"/>
          <w:szCs w:val="28"/>
        </w:rPr>
        <w:t>Сакмарского</w:t>
      </w:r>
      <w:proofErr w:type="spellEnd"/>
      <w:r w:rsidR="00C05D75" w:rsidRPr="00C05D75">
        <w:rPr>
          <w:color w:val="000000"/>
          <w:sz w:val="28"/>
          <w:szCs w:val="28"/>
        </w:rPr>
        <w:t xml:space="preserve"> района Оренбургской  области  от  22.03.2021 № 26</w:t>
      </w:r>
      <w:r w:rsidR="00C05D75" w:rsidRPr="00C05D75">
        <w:rPr>
          <w:color w:val="000000"/>
        </w:rPr>
        <w:t xml:space="preserve"> </w:t>
      </w:r>
      <w:r w:rsidRPr="00D4103E">
        <w:rPr>
          <w:bCs/>
          <w:sz w:val="28"/>
          <w:szCs w:val="28"/>
        </w:rPr>
        <w:t xml:space="preserve">«Об утверждении Правил землепользования и застройки муниципального образования </w:t>
      </w:r>
      <w:proofErr w:type="spellStart"/>
      <w:r w:rsidRPr="00D4103E">
        <w:rPr>
          <w:bCs/>
          <w:sz w:val="28"/>
          <w:szCs w:val="28"/>
        </w:rPr>
        <w:t>Архиповский</w:t>
      </w:r>
      <w:proofErr w:type="spellEnd"/>
      <w:r w:rsidRPr="00D4103E">
        <w:rPr>
          <w:bCs/>
          <w:sz w:val="28"/>
          <w:szCs w:val="28"/>
        </w:rPr>
        <w:t xml:space="preserve">  сельсовет </w:t>
      </w:r>
      <w:proofErr w:type="spellStart"/>
      <w:r w:rsidRPr="00D4103E">
        <w:rPr>
          <w:bCs/>
          <w:sz w:val="28"/>
          <w:szCs w:val="28"/>
        </w:rPr>
        <w:t>Сакмарского</w:t>
      </w:r>
      <w:proofErr w:type="spellEnd"/>
      <w:r w:rsidRPr="00D4103E">
        <w:rPr>
          <w:bCs/>
          <w:sz w:val="28"/>
          <w:szCs w:val="28"/>
        </w:rPr>
        <w:t xml:space="preserve"> района Оренбургской области» </w:t>
      </w:r>
    </w:p>
    <w:p w:rsidR="00D4103E" w:rsidRPr="00D4103E" w:rsidRDefault="00D4103E" w:rsidP="00D4103E">
      <w:pPr>
        <w:autoSpaceDE w:val="0"/>
        <w:autoSpaceDN w:val="0"/>
        <w:adjustRightInd w:val="0"/>
        <w:jc w:val="both"/>
        <w:rPr>
          <w:bCs/>
          <w:sz w:val="28"/>
          <w:szCs w:val="28"/>
        </w:rPr>
      </w:pPr>
    </w:p>
    <w:p w:rsidR="00D4103E" w:rsidRPr="00D4103E" w:rsidRDefault="00D4103E" w:rsidP="00D4103E">
      <w:pPr>
        <w:shd w:val="clear" w:color="auto" w:fill="FFFFFF"/>
        <w:jc w:val="both"/>
        <w:rPr>
          <w:color w:val="000000"/>
          <w:sz w:val="28"/>
          <w:szCs w:val="28"/>
        </w:rPr>
      </w:pPr>
      <w:r w:rsidRPr="00D4103E">
        <w:rPr>
          <w:color w:val="000000"/>
          <w:sz w:val="28"/>
          <w:szCs w:val="28"/>
        </w:rPr>
        <w:t xml:space="preserve">          1. С момента опубликования настоящего постановления администрации </w:t>
      </w:r>
      <w:proofErr w:type="spellStart"/>
      <w:r w:rsidRPr="00D4103E">
        <w:rPr>
          <w:color w:val="000000"/>
          <w:sz w:val="28"/>
          <w:szCs w:val="28"/>
        </w:rPr>
        <w:t>Архиповского</w:t>
      </w:r>
      <w:proofErr w:type="spellEnd"/>
      <w:r w:rsidRPr="00D4103E">
        <w:rPr>
          <w:color w:val="000000"/>
          <w:sz w:val="28"/>
          <w:szCs w:val="28"/>
        </w:rPr>
        <w:t xml:space="preserve"> сельсовета в течение срока проведения работ по подготовке проекта о внесении изменений в правила, заинтересованные лица вправе направлять в комиссию предложения по подготовке проекта о внесении изменений в правила.</w:t>
      </w:r>
    </w:p>
    <w:p w:rsidR="00D4103E" w:rsidRPr="00D4103E" w:rsidRDefault="00D4103E" w:rsidP="00D4103E">
      <w:pPr>
        <w:shd w:val="clear" w:color="auto" w:fill="FFFFFF"/>
        <w:ind w:firstLine="510"/>
        <w:jc w:val="both"/>
        <w:rPr>
          <w:color w:val="000000"/>
          <w:sz w:val="28"/>
          <w:szCs w:val="28"/>
        </w:rPr>
      </w:pPr>
      <w:r w:rsidRPr="00D4103E">
        <w:rPr>
          <w:color w:val="000000"/>
          <w:sz w:val="28"/>
          <w:szCs w:val="28"/>
        </w:rPr>
        <w:t xml:space="preserve">2. Предложения могут быть направлены по электронной почте на официальный сайт </w:t>
      </w:r>
      <w:proofErr w:type="spellStart"/>
      <w:r w:rsidRPr="00D4103E">
        <w:rPr>
          <w:color w:val="000000"/>
          <w:sz w:val="28"/>
          <w:szCs w:val="28"/>
        </w:rPr>
        <w:t>Архиповского</w:t>
      </w:r>
      <w:proofErr w:type="spellEnd"/>
      <w:r w:rsidRPr="00D4103E">
        <w:rPr>
          <w:color w:val="000000"/>
          <w:sz w:val="28"/>
          <w:szCs w:val="28"/>
        </w:rPr>
        <w:t xml:space="preserve"> сельсовета, либо по почте.</w:t>
      </w:r>
    </w:p>
    <w:p w:rsidR="00D4103E" w:rsidRPr="00D4103E" w:rsidRDefault="00D4103E" w:rsidP="00D4103E">
      <w:pPr>
        <w:shd w:val="clear" w:color="auto" w:fill="FFFFFF"/>
        <w:ind w:firstLine="510"/>
        <w:jc w:val="both"/>
        <w:rPr>
          <w:color w:val="000000"/>
          <w:sz w:val="28"/>
          <w:szCs w:val="28"/>
        </w:rPr>
      </w:pPr>
      <w:r w:rsidRPr="00D4103E">
        <w:rPr>
          <w:color w:val="000000"/>
          <w:sz w:val="28"/>
          <w:szCs w:val="2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D4103E" w:rsidRPr="00D4103E" w:rsidRDefault="00D4103E" w:rsidP="00D4103E">
      <w:pPr>
        <w:shd w:val="clear" w:color="auto" w:fill="FFFFFF"/>
        <w:ind w:firstLine="510"/>
        <w:jc w:val="both"/>
        <w:rPr>
          <w:color w:val="000000"/>
          <w:sz w:val="28"/>
          <w:szCs w:val="28"/>
        </w:rPr>
      </w:pPr>
      <w:r w:rsidRPr="00D4103E">
        <w:rPr>
          <w:color w:val="000000"/>
          <w:sz w:val="28"/>
          <w:szCs w:val="28"/>
        </w:rPr>
        <w:t>4. Предложения могут содержать любые материалы (как на бумажных, так и электронных носителях). Направленные материалы возврату не подлежат.</w:t>
      </w:r>
    </w:p>
    <w:p w:rsidR="00D4103E" w:rsidRPr="00D4103E" w:rsidRDefault="00D4103E" w:rsidP="00D4103E">
      <w:pPr>
        <w:shd w:val="clear" w:color="auto" w:fill="FFFFFF"/>
        <w:ind w:firstLine="510"/>
        <w:jc w:val="both"/>
        <w:rPr>
          <w:color w:val="000000"/>
          <w:sz w:val="28"/>
          <w:szCs w:val="28"/>
        </w:rPr>
      </w:pPr>
      <w:r w:rsidRPr="00D4103E">
        <w:rPr>
          <w:color w:val="000000"/>
          <w:sz w:val="28"/>
          <w:szCs w:val="28"/>
        </w:rPr>
        <w:t>5. Предложения, поступившие в комиссию после завершения работ по подготовке проекта правил, не рассматриваются.</w:t>
      </w:r>
    </w:p>
    <w:p w:rsidR="00D4103E" w:rsidRPr="00D4103E" w:rsidRDefault="00D4103E" w:rsidP="00D4103E">
      <w:pPr>
        <w:shd w:val="clear" w:color="auto" w:fill="FFFFFF"/>
        <w:ind w:firstLine="510"/>
        <w:jc w:val="both"/>
        <w:rPr>
          <w:color w:val="000000"/>
          <w:sz w:val="28"/>
          <w:szCs w:val="28"/>
        </w:rPr>
      </w:pPr>
      <w:r w:rsidRPr="00D4103E">
        <w:rPr>
          <w:color w:val="000000"/>
          <w:sz w:val="28"/>
          <w:szCs w:val="28"/>
        </w:rPr>
        <w:t>6. Комиссия не дает ответы на поступившие предложения.</w:t>
      </w:r>
    </w:p>
    <w:p w:rsidR="00D4103E" w:rsidRPr="00D4103E" w:rsidRDefault="00D4103E" w:rsidP="00D4103E">
      <w:pPr>
        <w:shd w:val="clear" w:color="auto" w:fill="FFFFFF"/>
        <w:ind w:firstLine="510"/>
        <w:jc w:val="both"/>
        <w:rPr>
          <w:color w:val="000000"/>
          <w:sz w:val="28"/>
          <w:szCs w:val="28"/>
        </w:rPr>
      </w:pPr>
      <w:r w:rsidRPr="00D4103E">
        <w:rPr>
          <w:color w:val="000000"/>
          <w:sz w:val="28"/>
          <w:szCs w:val="28"/>
        </w:rPr>
        <w:t>7. Комиссия вправе вступать в переписку с заинтересованными лицами, направившими предложения.</w:t>
      </w:r>
    </w:p>
    <w:p w:rsidR="00D4103E" w:rsidRPr="00D4103E" w:rsidRDefault="00D4103E" w:rsidP="00D4103E">
      <w:pPr>
        <w:rPr>
          <w:sz w:val="28"/>
          <w:szCs w:val="28"/>
        </w:rPr>
      </w:pPr>
    </w:p>
    <w:p w:rsidR="00D4103E" w:rsidRPr="00D4103E" w:rsidRDefault="00D4103E" w:rsidP="00D4103E">
      <w:pPr>
        <w:rPr>
          <w:sz w:val="28"/>
          <w:szCs w:val="28"/>
        </w:rPr>
      </w:pPr>
    </w:p>
    <w:p w:rsidR="001B1272" w:rsidRPr="00D4103E" w:rsidRDefault="001B1272">
      <w:pPr>
        <w:rPr>
          <w:sz w:val="28"/>
          <w:szCs w:val="28"/>
        </w:rPr>
      </w:pPr>
    </w:p>
    <w:sectPr w:rsidR="001B1272" w:rsidRPr="00D4103E" w:rsidSect="001B1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103E"/>
    <w:rsid w:val="001B1272"/>
    <w:rsid w:val="00C05D75"/>
    <w:rsid w:val="00D32D6C"/>
    <w:rsid w:val="00D4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4103E"/>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4103E"/>
    <w:rPr>
      <w:rFonts w:ascii="Times New Roman" w:eastAsia="Times New Roman" w:hAnsi="Times New Roman" w:cs="Times New Roman"/>
      <w:b/>
      <w:sz w:val="28"/>
      <w:szCs w:val="20"/>
      <w:lang w:eastAsia="ru-RU"/>
    </w:rPr>
  </w:style>
  <w:style w:type="paragraph" w:styleId="a3">
    <w:name w:val="Normal (Web)"/>
    <w:basedOn w:val="a"/>
    <w:uiPriority w:val="99"/>
    <w:unhideWhenUsed/>
    <w:rsid w:val="00D4103E"/>
    <w:pPr>
      <w:spacing w:before="100" w:beforeAutospacing="1" w:after="119"/>
    </w:pPr>
    <w:rPr>
      <w:sz w:val="20"/>
      <w:szCs w:val="20"/>
    </w:rPr>
  </w:style>
  <w:style w:type="character" w:styleId="a4">
    <w:name w:val="Hyperlink"/>
    <w:basedOn w:val="a0"/>
    <w:rsid w:val="00D4103E"/>
    <w:rPr>
      <w:color w:val="0000FF"/>
      <w:u w:val="single"/>
    </w:rPr>
  </w:style>
</w:styles>
</file>

<file path=word/webSettings.xml><?xml version="1.0" encoding="utf-8"?>
<w:webSettings xmlns:r="http://schemas.openxmlformats.org/officeDocument/2006/relationships" xmlns:w="http://schemas.openxmlformats.org/wordprocessingml/2006/main">
  <w:divs>
    <w:div w:id="6580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44571/" TargetMode="External"/><Relationship Id="rId4" Type="http://schemas.openxmlformats.org/officeDocument/2006/relationships/hyperlink" Target="http://www.consultant.ru/document/cons_doc_LAW_5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2022-11-02T09:59:00Z</cp:lastPrinted>
  <dcterms:created xsi:type="dcterms:W3CDTF">2022-11-02T09:39:00Z</dcterms:created>
  <dcterms:modified xsi:type="dcterms:W3CDTF">2022-11-02T10:00:00Z</dcterms:modified>
</cp:coreProperties>
</file>