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Оренбургской области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РАСПОРЯЖЕНИЕ</w:t>
      </w:r>
    </w:p>
    <w:p w:rsidR="00593680" w:rsidRDefault="003775ED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 27.04.2022  №  9</w:t>
      </w:r>
      <w:r w:rsidR="00593680">
        <w:rPr>
          <w:rFonts w:ascii="Times New Roman" w:eastAsia="Times New Roman" w:hAnsi="Times New Roman"/>
          <w:sz w:val="28"/>
          <w:szCs w:val="28"/>
          <w:lang w:eastAsia="ar-SA"/>
        </w:rPr>
        <w:t>-Р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75ED" w:rsidRDefault="003775ED" w:rsidP="00593680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патрульно-маневренной группы </w:t>
      </w:r>
    </w:p>
    <w:p w:rsidR="00593680" w:rsidRDefault="003775ED" w:rsidP="00593680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пожаренной безопасности</w:t>
      </w:r>
    </w:p>
    <w:p w:rsidR="00593680" w:rsidRDefault="00593680" w:rsidP="00593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3680" w:rsidRDefault="003775ED" w:rsidP="00593680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69-ФЗ «О пожарной безопасности», «Правилами пожарной безопасности в Российской Федерации, в целях усиления мер пожарной безопасности на территории</w:t>
      </w:r>
      <w:r w:rsidR="0059368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9368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593680">
        <w:rPr>
          <w:rFonts w:ascii="Times New Roman" w:hAnsi="Times New Roman"/>
          <w:sz w:val="28"/>
          <w:szCs w:val="28"/>
        </w:rPr>
        <w:t xml:space="preserve"> сельсовет:</w:t>
      </w:r>
    </w:p>
    <w:p w:rsidR="00593680" w:rsidRDefault="00593680" w:rsidP="00593680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5ED" w:rsidRDefault="003775ED" w:rsidP="003775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775ED">
        <w:rPr>
          <w:rFonts w:ascii="Times New Roman" w:hAnsi="Times New Roman"/>
          <w:sz w:val="28"/>
          <w:szCs w:val="28"/>
        </w:rPr>
        <w:t>Создать патрульно-маневренн</w:t>
      </w:r>
      <w:r w:rsidR="001E1607">
        <w:rPr>
          <w:rFonts w:ascii="Times New Roman" w:hAnsi="Times New Roman"/>
          <w:sz w:val="28"/>
          <w:szCs w:val="28"/>
        </w:rPr>
        <w:t>ую группу по пожарной без</w:t>
      </w:r>
      <w:r w:rsidRPr="003775ED">
        <w:rPr>
          <w:rFonts w:ascii="Times New Roman" w:hAnsi="Times New Roman"/>
          <w:sz w:val="28"/>
          <w:szCs w:val="28"/>
        </w:rPr>
        <w:t xml:space="preserve">опасности </w:t>
      </w:r>
      <w:proofErr w:type="gramStart"/>
      <w:r w:rsidRPr="003775ED">
        <w:rPr>
          <w:rFonts w:ascii="Times New Roman" w:hAnsi="Times New Roman"/>
          <w:sz w:val="28"/>
          <w:szCs w:val="28"/>
        </w:rPr>
        <w:t>в</w:t>
      </w:r>
      <w:proofErr w:type="gramEnd"/>
      <w:r w:rsidRPr="003775ED">
        <w:rPr>
          <w:rFonts w:ascii="Times New Roman" w:hAnsi="Times New Roman"/>
          <w:sz w:val="28"/>
          <w:szCs w:val="28"/>
        </w:rPr>
        <w:t xml:space="preserve"> </w:t>
      </w:r>
    </w:p>
    <w:p w:rsidR="003775ED" w:rsidRPr="003775ED" w:rsidRDefault="003775ED" w:rsidP="003775ED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5ED">
        <w:rPr>
          <w:rFonts w:ascii="Times New Roman" w:hAnsi="Times New Roman"/>
          <w:sz w:val="28"/>
          <w:szCs w:val="28"/>
        </w:rPr>
        <w:t>составе</w:t>
      </w:r>
      <w:proofErr w:type="gramEnd"/>
      <w:r w:rsidRPr="003775ED">
        <w:rPr>
          <w:rFonts w:ascii="Times New Roman" w:hAnsi="Times New Roman"/>
          <w:sz w:val="28"/>
          <w:szCs w:val="28"/>
        </w:rPr>
        <w:t>:</w:t>
      </w:r>
    </w:p>
    <w:p w:rsidR="00593680" w:rsidRDefault="003775ED" w:rsidP="003775ED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Рябов Николай Николаевич</w:t>
      </w:r>
      <w:r w:rsidR="00593680" w:rsidRPr="00377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глава МО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775ED" w:rsidRPr="003775ED" w:rsidRDefault="003775ED" w:rsidP="003775ED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Рынков Виктор Петрович – староста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Архиповка, пожарный (по согласованию);</w:t>
      </w:r>
    </w:p>
    <w:p w:rsidR="00593680" w:rsidRDefault="00593680" w:rsidP="0059368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5ED">
        <w:rPr>
          <w:sz w:val="28"/>
          <w:szCs w:val="28"/>
        </w:rPr>
        <w:t xml:space="preserve">    Машков Олег Васильевич – староста с. </w:t>
      </w:r>
      <w:proofErr w:type="gramStart"/>
      <w:r w:rsidR="003775ED">
        <w:rPr>
          <w:sz w:val="28"/>
          <w:szCs w:val="28"/>
        </w:rPr>
        <w:t>Донское</w:t>
      </w:r>
      <w:proofErr w:type="gramEnd"/>
      <w:r w:rsidR="003775ED">
        <w:rPr>
          <w:sz w:val="28"/>
          <w:szCs w:val="28"/>
        </w:rPr>
        <w:t xml:space="preserve"> (по согласованию);</w:t>
      </w:r>
    </w:p>
    <w:p w:rsidR="00E02447" w:rsidRDefault="00E02447" w:rsidP="00E0244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Овчиникова</w:t>
      </w:r>
      <w:proofErr w:type="spellEnd"/>
      <w:r>
        <w:rPr>
          <w:sz w:val="28"/>
          <w:szCs w:val="28"/>
        </w:rPr>
        <w:t xml:space="preserve"> Нина Ивановна – староста с. </w:t>
      </w:r>
      <w:proofErr w:type="spellStart"/>
      <w:r>
        <w:rPr>
          <w:sz w:val="28"/>
          <w:szCs w:val="28"/>
        </w:rPr>
        <w:t>Санково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02447" w:rsidRDefault="001E1607" w:rsidP="00E0244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04C">
        <w:rPr>
          <w:sz w:val="28"/>
          <w:szCs w:val="28"/>
        </w:rPr>
        <w:t>Великанов Александр Иванович</w:t>
      </w:r>
      <w:r w:rsidR="00E02447">
        <w:rPr>
          <w:sz w:val="28"/>
          <w:szCs w:val="28"/>
        </w:rPr>
        <w:t xml:space="preserve"> – </w:t>
      </w:r>
      <w:r w:rsidR="00A1604C">
        <w:rPr>
          <w:sz w:val="28"/>
          <w:szCs w:val="28"/>
        </w:rPr>
        <w:t>механизатор</w:t>
      </w:r>
      <w:r w:rsidR="00E02447">
        <w:rPr>
          <w:sz w:val="28"/>
          <w:szCs w:val="28"/>
        </w:rPr>
        <w:t xml:space="preserve">  ООО «Рост» (по согласованию);</w:t>
      </w:r>
    </w:p>
    <w:p w:rsidR="00E02447" w:rsidRDefault="001E1607" w:rsidP="00E0244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2447">
        <w:rPr>
          <w:sz w:val="28"/>
          <w:szCs w:val="28"/>
        </w:rPr>
        <w:t>Жигунов Геннадий Петрович – КФХ Жигунов Г.П. (по согласованию);</w:t>
      </w:r>
    </w:p>
    <w:p w:rsidR="00A1604C" w:rsidRDefault="001E1607" w:rsidP="00A1604C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2447">
        <w:rPr>
          <w:sz w:val="28"/>
          <w:szCs w:val="28"/>
        </w:rPr>
        <w:t xml:space="preserve">Тимин Николай Сергеевич  – </w:t>
      </w:r>
      <w:r w:rsidR="003E0518">
        <w:rPr>
          <w:sz w:val="28"/>
          <w:szCs w:val="28"/>
        </w:rPr>
        <w:t xml:space="preserve">инженер по охране труда </w:t>
      </w:r>
      <w:r w:rsidR="00A1604C">
        <w:rPr>
          <w:sz w:val="28"/>
          <w:szCs w:val="28"/>
        </w:rPr>
        <w:t xml:space="preserve"> КФХ </w:t>
      </w:r>
      <w:proofErr w:type="spellStart"/>
      <w:r w:rsidR="00A1604C">
        <w:rPr>
          <w:sz w:val="28"/>
          <w:szCs w:val="28"/>
        </w:rPr>
        <w:t>Старцева</w:t>
      </w:r>
      <w:proofErr w:type="spellEnd"/>
      <w:r w:rsidR="00A1604C">
        <w:rPr>
          <w:sz w:val="28"/>
          <w:szCs w:val="28"/>
        </w:rPr>
        <w:t xml:space="preserve"> И.М. (по согласованию);</w:t>
      </w:r>
    </w:p>
    <w:p w:rsidR="00593680" w:rsidRDefault="001E1607" w:rsidP="001E16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604C">
        <w:rPr>
          <w:sz w:val="28"/>
          <w:szCs w:val="28"/>
        </w:rPr>
        <w:t xml:space="preserve">Кононов Степан Николаевич </w:t>
      </w:r>
      <w:r>
        <w:rPr>
          <w:sz w:val="28"/>
          <w:szCs w:val="28"/>
        </w:rPr>
        <w:t>–</w:t>
      </w:r>
      <w:r w:rsidR="00A1604C">
        <w:rPr>
          <w:sz w:val="28"/>
          <w:szCs w:val="28"/>
        </w:rPr>
        <w:t xml:space="preserve"> </w:t>
      </w:r>
      <w:r>
        <w:rPr>
          <w:sz w:val="28"/>
          <w:szCs w:val="28"/>
        </w:rPr>
        <w:t>ИП глава КФХ Кононов С.Н. (по согласованию);</w:t>
      </w:r>
    </w:p>
    <w:p w:rsidR="001E1607" w:rsidRDefault="001E1607" w:rsidP="001E1607">
      <w:pPr>
        <w:pStyle w:val="2"/>
        <w:ind w:firstLine="0"/>
        <w:rPr>
          <w:sz w:val="28"/>
          <w:szCs w:val="28"/>
        </w:rPr>
      </w:pPr>
    </w:p>
    <w:p w:rsidR="00593680" w:rsidRDefault="003775ED" w:rsidP="0059368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5936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36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368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593680" w:rsidRDefault="00593680" w:rsidP="0059368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3775ED" w:rsidRDefault="003775ED" w:rsidP="003775ED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1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 Распоряжение вступает в силу с момента его подписания. </w:t>
      </w:r>
    </w:p>
    <w:p w:rsidR="00593680" w:rsidRDefault="00593680" w:rsidP="0059368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593680" w:rsidRDefault="00593680" w:rsidP="005936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3680" w:rsidRDefault="00593680" w:rsidP="005936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593680" w:rsidRPr="001E1607" w:rsidRDefault="00593680" w:rsidP="001E16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                   Н.Н. Рябов     </w:t>
      </w:r>
    </w:p>
    <w:p w:rsidR="001E1607" w:rsidRDefault="001E1607" w:rsidP="00593680">
      <w:pPr>
        <w:jc w:val="both"/>
      </w:pPr>
    </w:p>
    <w:p w:rsidR="000A0419" w:rsidRDefault="00593680" w:rsidP="005936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 в: дело, администрацию района, прокуратуру.</w:t>
      </w:r>
    </w:p>
    <w:p w:rsidR="003775ED" w:rsidRDefault="003775ED" w:rsidP="005936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3775ED" w:rsidSect="000A0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5ED" w:rsidRPr="003775ED" w:rsidRDefault="003775ED" w:rsidP="0037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E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775ED" w:rsidRDefault="003775ED" w:rsidP="0037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75ED">
        <w:rPr>
          <w:rFonts w:ascii="Times New Roman" w:hAnsi="Times New Roman" w:cs="Times New Roman"/>
          <w:sz w:val="28"/>
          <w:szCs w:val="28"/>
        </w:rPr>
        <w:t>о наличии техники для тушения пожаров, помещений для размещения личного состава и пожарной техники</w:t>
      </w:r>
    </w:p>
    <w:p w:rsidR="003775ED" w:rsidRDefault="003775ED" w:rsidP="0037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268"/>
        <w:gridCol w:w="1842"/>
        <w:gridCol w:w="1276"/>
        <w:gridCol w:w="1418"/>
        <w:gridCol w:w="1559"/>
        <w:gridCol w:w="1417"/>
        <w:gridCol w:w="851"/>
        <w:gridCol w:w="850"/>
        <w:gridCol w:w="851"/>
        <w:gridCol w:w="786"/>
      </w:tblGrid>
      <w:tr w:rsidR="00AD15A5" w:rsidTr="001E1607">
        <w:tc>
          <w:tcPr>
            <w:tcW w:w="1668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пожарного автомобиля (в т.ч. приспособленного)</w:t>
            </w:r>
          </w:p>
        </w:tc>
        <w:tc>
          <w:tcPr>
            <w:tcW w:w="1842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шасси, государственный регистрационный знак</w:t>
            </w:r>
          </w:p>
        </w:tc>
        <w:tc>
          <w:tcPr>
            <w:tcW w:w="1276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автомобиля</w:t>
            </w:r>
          </w:p>
        </w:tc>
        <w:tc>
          <w:tcPr>
            <w:tcW w:w="1418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пожарного автомобиля </w:t>
            </w:r>
          </w:p>
        </w:tc>
        <w:tc>
          <w:tcPr>
            <w:tcW w:w="1559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пожарного автомобиля  </w:t>
            </w:r>
          </w:p>
        </w:tc>
        <w:tc>
          <w:tcPr>
            <w:tcW w:w="4755" w:type="dxa"/>
            <w:gridSpan w:val="5"/>
          </w:tcPr>
          <w:p w:rsidR="00AD15A5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размещения пожарных автомобилей</w:t>
            </w:r>
          </w:p>
        </w:tc>
      </w:tr>
      <w:tr w:rsidR="001E1607" w:rsidTr="001E1607">
        <w:tc>
          <w:tcPr>
            <w:tcW w:w="166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кв.м., адрес</w:t>
            </w:r>
          </w:p>
        </w:tc>
        <w:tc>
          <w:tcPr>
            <w:tcW w:w="3338" w:type="dxa"/>
            <w:gridSpan w:val="4"/>
          </w:tcPr>
          <w:p w:rsidR="00AD15A5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D15A5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07" w:rsidTr="001E1607">
        <w:trPr>
          <w:cantSplit/>
          <w:trHeight w:val="1737"/>
        </w:trPr>
        <w:tc>
          <w:tcPr>
            <w:tcW w:w="166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5A5" w:rsidRPr="003775ED" w:rsidRDefault="00AD15A5" w:rsidP="00377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D15A5" w:rsidRPr="003775ED" w:rsidRDefault="00AD15A5" w:rsidP="00AD15A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850" w:type="dxa"/>
            <w:textDirection w:val="btLr"/>
          </w:tcPr>
          <w:p w:rsidR="00AD15A5" w:rsidRPr="003775ED" w:rsidRDefault="00AD15A5" w:rsidP="00AD15A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851" w:type="dxa"/>
            <w:textDirection w:val="btLr"/>
          </w:tcPr>
          <w:p w:rsidR="00AD15A5" w:rsidRPr="003775ED" w:rsidRDefault="00AD15A5" w:rsidP="00AD15A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86" w:type="dxa"/>
            <w:textDirection w:val="btLr"/>
          </w:tcPr>
          <w:p w:rsidR="00AD15A5" w:rsidRPr="003775ED" w:rsidRDefault="00AD15A5" w:rsidP="00AD15A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</w:tr>
      <w:tr w:rsidR="001E1607" w:rsidTr="001E1607">
        <w:trPr>
          <w:cantSplit/>
          <w:trHeight w:val="1960"/>
        </w:trPr>
        <w:tc>
          <w:tcPr>
            <w:tcW w:w="1668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vAlign w:val="center"/>
          </w:tcPr>
          <w:p w:rsidR="00AD15A5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– МТЗ-80;</w:t>
            </w:r>
          </w:p>
          <w:p w:rsidR="001E1607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2птс;</w:t>
            </w:r>
          </w:p>
          <w:p w:rsidR="001E1607" w:rsidRPr="001E1607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«Рост»</w:t>
            </w:r>
          </w:p>
        </w:tc>
        <w:tc>
          <w:tcPr>
            <w:tcW w:w="1559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  <w:vAlign w:val="center"/>
          </w:tcPr>
          <w:p w:rsidR="00AD15A5" w:rsidRPr="001E1607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extDirection w:val="btLr"/>
          </w:tcPr>
          <w:p w:rsidR="00AD15A5" w:rsidRPr="003775ED" w:rsidRDefault="001E1607" w:rsidP="001E160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89328509753</w:t>
            </w:r>
          </w:p>
        </w:tc>
        <w:tc>
          <w:tcPr>
            <w:tcW w:w="850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D15A5" w:rsidRPr="003775ED" w:rsidRDefault="001E1607" w:rsidP="001E1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AD15A5" w:rsidRPr="003775ED" w:rsidRDefault="001E1607" w:rsidP="001E160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</w:tbl>
    <w:p w:rsidR="003775ED" w:rsidRPr="003775ED" w:rsidRDefault="003775ED" w:rsidP="0037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75ED" w:rsidRPr="003775ED" w:rsidSect="00377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4A8"/>
    <w:multiLevelType w:val="hybridMultilevel"/>
    <w:tmpl w:val="D8A2753C"/>
    <w:lvl w:ilvl="0" w:tplc="D2E2C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680"/>
    <w:rsid w:val="000A0419"/>
    <w:rsid w:val="001E1607"/>
    <w:rsid w:val="003775ED"/>
    <w:rsid w:val="003E0518"/>
    <w:rsid w:val="004B70B4"/>
    <w:rsid w:val="00593680"/>
    <w:rsid w:val="006B6186"/>
    <w:rsid w:val="00A1604C"/>
    <w:rsid w:val="00AD15A5"/>
    <w:rsid w:val="00C64C2F"/>
    <w:rsid w:val="00D368A6"/>
    <w:rsid w:val="00E02447"/>
    <w:rsid w:val="00E9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36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3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93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5ED"/>
    <w:pPr>
      <w:ind w:left="720"/>
      <w:contextualSpacing/>
    </w:pPr>
  </w:style>
  <w:style w:type="table" w:styleId="a4">
    <w:name w:val="Table Grid"/>
    <w:basedOn w:val="a1"/>
    <w:uiPriority w:val="59"/>
    <w:rsid w:val="0037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2022-04-28T05:02:00Z</cp:lastPrinted>
  <dcterms:created xsi:type="dcterms:W3CDTF">2022-04-05T04:44:00Z</dcterms:created>
  <dcterms:modified xsi:type="dcterms:W3CDTF">2022-04-28T05:02:00Z</dcterms:modified>
</cp:coreProperties>
</file>