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C06CC6" w:rsidRPr="003E794B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C06CC6" w:rsidRPr="007F19AA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1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1F5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03.07.2024 </w:t>
      </w:r>
      <w:r w:rsidRPr="003E794B">
        <w:rPr>
          <w:rFonts w:ascii="Times New Roman" w:hAnsi="Times New Roman" w:cs="Times New Roman"/>
          <w:sz w:val="28"/>
          <w:szCs w:val="28"/>
        </w:rPr>
        <w:t xml:space="preserve"> </w:t>
      </w:r>
      <w:r w:rsidRPr="007F19AA">
        <w:rPr>
          <w:rFonts w:ascii="Times New Roman" w:hAnsi="Times New Roman" w:cs="Times New Roman"/>
          <w:sz w:val="28"/>
          <w:szCs w:val="28"/>
        </w:rPr>
        <w:t>№</w:t>
      </w:r>
      <w:r w:rsidR="008E1F78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C06CC6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Архиповка</w:t>
      </w:r>
    </w:p>
    <w:p w:rsidR="00C06CC6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CC6" w:rsidRDefault="00C06CC6" w:rsidP="00C06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CC6" w:rsidRDefault="00C06CC6" w:rsidP="00C06CC6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>разделе земельного участка</w:t>
      </w:r>
    </w:p>
    <w:p w:rsidR="00C06CC6" w:rsidRDefault="00C06CC6" w:rsidP="00C06CC6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56:25:0101002:104</w:t>
      </w:r>
    </w:p>
    <w:p w:rsidR="00C06CC6" w:rsidRDefault="00C06CC6" w:rsidP="00C06CC6">
      <w:pPr>
        <w:spacing w:line="480" w:lineRule="auto"/>
        <w:jc w:val="both"/>
      </w:pPr>
    </w:p>
    <w:p w:rsidR="00C06CC6" w:rsidRDefault="00C06CC6" w:rsidP="00C06CC6">
      <w:pPr>
        <w:pStyle w:val="a3"/>
        <w:ind w:left="0"/>
        <w:jc w:val="both"/>
        <w:rPr>
          <w:rStyle w:val="FontStyle28"/>
          <w:sz w:val="28"/>
          <w:szCs w:val="28"/>
        </w:rPr>
      </w:pPr>
      <w:r>
        <w:rPr>
          <w:sz w:val="28"/>
          <w:szCs w:val="28"/>
        </w:rPr>
        <w:t xml:space="preserve">           На  основании заявления </w:t>
      </w:r>
      <w:proofErr w:type="spellStart"/>
      <w:r>
        <w:rPr>
          <w:sz w:val="28"/>
          <w:szCs w:val="28"/>
        </w:rPr>
        <w:t>Щучкиной</w:t>
      </w:r>
      <w:proofErr w:type="spellEnd"/>
      <w:r>
        <w:rPr>
          <w:sz w:val="28"/>
          <w:szCs w:val="28"/>
        </w:rPr>
        <w:t xml:space="preserve"> Анастасии Александровны, в соответствии с правилами землепользования и застройки, протокола  публичных слушаний от </w:t>
      </w:r>
      <w:r w:rsidR="00411F55">
        <w:rPr>
          <w:sz w:val="28"/>
          <w:szCs w:val="28"/>
        </w:rPr>
        <w:t>01.07.2024</w:t>
      </w:r>
      <w:r>
        <w:rPr>
          <w:sz w:val="28"/>
          <w:szCs w:val="28"/>
        </w:rPr>
        <w:t xml:space="preserve"> года,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>о разделе земельного участка с кадастровым номером 56:25:0101002:104.</w:t>
      </w:r>
    </w:p>
    <w:p w:rsidR="00C06CC6" w:rsidRDefault="00C06CC6" w:rsidP="00C06CC6">
      <w:pPr>
        <w:pStyle w:val="a3"/>
        <w:ind w:left="0" w:firstLine="708"/>
        <w:jc w:val="both"/>
        <w:rPr>
          <w:sz w:val="28"/>
          <w:szCs w:val="28"/>
        </w:rPr>
      </w:pPr>
    </w:p>
    <w:p w:rsidR="00C06CC6" w:rsidRDefault="00C06CC6" w:rsidP="00C06CC6">
      <w:pPr>
        <w:pStyle w:val="a3"/>
        <w:ind w:left="0"/>
        <w:jc w:val="both"/>
        <w:rPr>
          <w:sz w:val="28"/>
          <w:szCs w:val="28"/>
        </w:rPr>
      </w:pPr>
    </w:p>
    <w:p w:rsidR="00C06CC6" w:rsidRDefault="00C06CC6" w:rsidP="00C06CC6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6CC6" w:rsidRDefault="00C06CC6" w:rsidP="00C06CC6">
      <w:pPr>
        <w:pStyle w:val="a3"/>
        <w:ind w:left="0" w:firstLine="708"/>
        <w:jc w:val="center"/>
        <w:rPr>
          <w:sz w:val="28"/>
          <w:szCs w:val="28"/>
        </w:rPr>
      </w:pPr>
    </w:p>
    <w:p w:rsidR="00C06CC6" w:rsidRDefault="00C06CC6" w:rsidP="00C06C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</w:t>
      </w:r>
    </w:p>
    <w:p w:rsidR="00C06CC6" w:rsidRPr="00A45024" w:rsidRDefault="00C06CC6" w:rsidP="00C06C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56:25:</w:t>
      </w:r>
      <w:r w:rsidRPr="00A45024">
        <w:rPr>
          <w:sz w:val="28"/>
          <w:szCs w:val="28"/>
        </w:rPr>
        <w:t xml:space="preserve"> 0101002:104 с местоположением </w:t>
      </w:r>
      <w:proofErr w:type="gramStart"/>
      <w:r w:rsidRPr="00A45024">
        <w:rPr>
          <w:sz w:val="28"/>
          <w:szCs w:val="28"/>
        </w:rPr>
        <w:t>с</w:t>
      </w:r>
      <w:proofErr w:type="gramEnd"/>
      <w:r w:rsidRPr="00A45024">
        <w:rPr>
          <w:sz w:val="28"/>
          <w:szCs w:val="28"/>
        </w:rPr>
        <w:t xml:space="preserve">. </w:t>
      </w:r>
      <w:proofErr w:type="gramStart"/>
      <w:r w:rsidRPr="00A45024">
        <w:rPr>
          <w:sz w:val="28"/>
          <w:szCs w:val="28"/>
        </w:rPr>
        <w:t>Архиповка</w:t>
      </w:r>
      <w:proofErr w:type="gramEnd"/>
      <w:r w:rsidRPr="00A45024">
        <w:rPr>
          <w:sz w:val="28"/>
          <w:szCs w:val="28"/>
        </w:rPr>
        <w:t xml:space="preserve"> ул. школьная д. 27, кв. 2, на земельные участки площадью меньше предельной установленной ПЗЗ.</w:t>
      </w:r>
    </w:p>
    <w:p w:rsidR="00C06CC6" w:rsidRDefault="00C06CC6" w:rsidP="00C06C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06CC6" w:rsidRDefault="00C06CC6" w:rsidP="00C06C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C06CC6" w:rsidRDefault="00C06CC6" w:rsidP="00C06CC6">
      <w:pPr>
        <w:jc w:val="both"/>
        <w:rPr>
          <w:sz w:val="28"/>
          <w:szCs w:val="28"/>
        </w:rPr>
      </w:pPr>
    </w:p>
    <w:p w:rsidR="00C06CC6" w:rsidRDefault="00C06CC6" w:rsidP="00C06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C6" w:rsidRDefault="00C06CC6" w:rsidP="00C0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06CC6" w:rsidRDefault="00C06CC6" w:rsidP="00C06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Н.Н. Рябов</w:t>
      </w:r>
    </w:p>
    <w:p w:rsidR="00C06CC6" w:rsidRDefault="00C06CC6" w:rsidP="00C06CC6"/>
    <w:p w:rsidR="00C06CC6" w:rsidRDefault="00C06CC6" w:rsidP="00C06CC6"/>
    <w:p w:rsidR="00ED65A3" w:rsidRDefault="00ED65A3" w:rsidP="00ED65A3"/>
    <w:p w:rsidR="00CE6F06" w:rsidRDefault="00CE6F06"/>
    <w:sectPr w:rsidR="00CE6F06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2C8C7334"/>
    <w:lvl w:ilvl="0" w:tplc="2584C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5A3"/>
    <w:rsid w:val="000A29C1"/>
    <w:rsid w:val="00411F55"/>
    <w:rsid w:val="008E1F78"/>
    <w:rsid w:val="00975791"/>
    <w:rsid w:val="00C06CC6"/>
    <w:rsid w:val="00CE6F06"/>
    <w:rsid w:val="00ED65A3"/>
    <w:rsid w:val="00F1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6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D65A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2024-06-19T06:28:00Z</dcterms:created>
  <dcterms:modified xsi:type="dcterms:W3CDTF">2024-07-02T03:23:00Z</dcterms:modified>
</cp:coreProperties>
</file>