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Pr="00024EB0" w:rsidRDefault="00024EB0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    </w:t>
      </w:r>
      <w:r w:rsidR="005A4531" w:rsidRPr="00024EB0">
        <w:rPr>
          <w:szCs w:val="28"/>
        </w:rPr>
        <w:t>АДМИНИСТРАЦИЯ</w:t>
      </w:r>
    </w:p>
    <w:p w:rsidR="005A4531" w:rsidRPr="00024EB0" w:rsidRDefault="00024EB0" w:rsidP="005A4531">
      <w:pPr>
        <w:ind w:right="5244"/>
        <w:jc w:val="center"/>
        <w:rPr>
          <w:szCs w:val="28"/>
        </w:rPr>
      </w:pPr>
      <w:r>
        <w:rPr>
          <w:szCs w:val="28"/>
        </w:rPr>
        <w:t>м</w:t>
      </w:r>
      <w:r w:rsidR="005A4531" w:rsidRPr="00024EB0">
        <w:rPr>
          <w:szCs w:val="28"/>
        </w:rPr>
        <w:t>униципального образования</w:t>
      </w:r>
    </w:p>
    <w:p w:rsidR="005A4531" w:rsidRPr="00024EB0" w:rsidRDefault="00024EB0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Архиповск</w:t>
      </w:r>
      <w:r w:rsidR="005A4531" w:rsidRPr="00024EB0">
        <w:rPr>
          <w:szCs w:val="28"/>
        </w:rPr>
        <w:t>ий</w:t>
      </w:r>
      <w:proofErr w:type="spellEnd"/>
      <w:r w:rsidR="005A4531" w:rsidRPr="00024EB0">
        <w:rPr>
          <w:szCs w:val="28"/>
        </w:rPr>
        <w:t xml:space="preserve"> сельсовет</w:t>
      </w:r>
    </w:p>
    <w:p w:rsidR="00A14C5B" w:rsidRPr="00024EB0" w:rsidRDefault="00024EB0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     </w:t>
      </w:r>
      <w:proofErr w:type="spellStart"/>
      <w:r w:rsidR="005A4531" w:rsidRPr="00024EB0">
        <w:rPr>
          <w:szCs w:val="28"/>
        </w:rPr>
        <w:t>Сакмарского</w:t>
      </w:r>
      <w:proofErr w:type="spellEnd"/>
      <w:r w:rsidR="005A4531" w:rsidRPr="00024EB0">
        <w:rPr>
          <w:szCs w:val="28"/>
        </w:rPr>
        <w:t xml:space="preserve"> района </w:t>
      </w:r>
    </w:p>
    <w:p w:rsidR="005A4531" w:rsidRPr="00024EB0" w:rsidRDefault="00024EB0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   </w:t>
      </w:r>
      <w:r w:rsidR="005A4531" w:rsidRPr="00024EB0">
        <w:rPr>
          <w:szCs w:val="28"/>
        </w:rPr>
        <w:t>Оренбургской области</w:t>
      </w:r>
    </w:p>
    <w:p w:rsidR="005A4531" w:rsidRPr="00024EB0" w:rsidRDefault="00024EB0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   </w:t>
      </w:r>
      <w:r w:rsidR="005A4531" w:rsidRPr="00024EB0">
        <w:rPr>
          <w:szCs w:val="28"/>
        </w:rPr>
        <w:t>ПОСТАНОВЛЕНИЕ</w:t>
      </w:r>
    </w:p>
    <w:p w:rsidR="005A4531" w:rsidRDefault="00CC3B08" w:rsidP="005A4531">
      <w:pPr>
        <w:ind w:right="5670"/>
        <w:rPr>
          <w:szCs w:val="28"/>
        </w:rPr>
      </w:pPr>
      <w:r>
        <w:rPr>
          <w:szCs w:val="28"/>
        </w:rPr>
        <w:t xml:space="preserve">          </w:t>
      </w:r>
      <w:r w:rsidR="00024EB0">
        <w:rPr>
          <w:szCs w:val="28"/>
        </w:rPr>
        <w:t xml:space="preserve"> </w:t>
      </w:r>
      <w:r w:rsidR="000D6A85">
        <w:rPr>
          <w:szCs w:val="28"/>
        </w:rPr>
        <w:t>0</w:t>
      </w:r>
      <w:r w:rsidR="00024EB0">
        <w:rPr>
          <w:szCs w:val="28"/>
        </w:rPr>
        <w:t>2.11.2024</w:t>
      </w:r>
      <w:r w:rsidR="000D6A85">
        <w:rPr>
          <w:szCs w:val="28"/>
        </w:rPr>
        <w:t xml:space="preserve"> № </w:t>
      </w:r>
      <w:r w:rsidR="000B2207">
        <w:rPr>
          <w:szCs w:val="28"/>
        </w:rPr>
        <w:t>163</w:t>
      </w:r>
      <w:r w:rsidR="005A4531">
        <w:rPr>
          <w:szCs w:val="28"/>
        </w:rPr>
        <w:t>-п</w:t>
      </w:r>
    </w:p>
    <w:p w:rsidR="00ED7033" w:rsidRDefault="00024EB0" w:rsidP="005A4531">
      <w:pPr>
        <w:ind w:right="5670"/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Архиповка</w:t>
      </w:r>
    </w:p>
    <w:p w:rsidR="00CC3B08" w:rsidRDefault="00CC3B08" w:rsidP="00CC3B08">
      <w:pPr>
        <w:ind w:right="5670"/>
        <w:rPr>
          <w:szCs w:val="28"/>
        </w:rPr>
      </w:pPr>
    </w:p>
    <w:p w:rsidR="00CC3B08" w:rsidRPr="00024EB0" w:rsidRDefault="00CC3B08" w:rsidP="00CC3B08">
      <w:pPr>
        <w:ind w:right="3402"/>
      </w:pPr>
      <w:r w:rsidRPr="00024EB0">
        <w:t xml:space="preserve">Об утверждении состава и Положения о комиссии по обследованию детских площадок (игровых, спортивных, дворовых), расположенных на территории муниципального образования </w:t>
      </w:r>
      <w:proofErr w:type="spellStart"/>
      <w:r w:rsidR="00024EB0">
        <w:t>Архиповск</w:t>
      </w:r>
      <w:r w:rsidRPr="00024EB0">
        <w:t>ий</w:t>
      </w:r>
      <w:proofErr w:type="spellEnd"/>
      <w:r w:rsidRPr="00024EB0">
        <w:t xml:space="preserve"> сельсовет </w:t>
      </w:r>
    </w:p>
    <w:p w:rsidR="00CC3B08" w:rsidRPr="00024EB0" w:rsidRDefault="00CC3B08" w:rsidP="00CC3B08">
      <w:pPr>
        <w:ind w:right="5670"/>
      </w:pPr>
    </w:p>
    <w:p w:rsidR="00CC3B08" w:rsidRDefault="00CC3B08" w:rsidP="00CC3B08">
      <w:pPr>
        <w:ind w:right="5670"/>
        <w:jc w:val="both"/>
      </w:pPr>
    </w:p>
    <w:p w:rsidR="00CC3B08" w:rsidRDefault="00CC3B08" w:rsidP="0026090E">
      <w:pPr>
        <w:ind w:left="142" w:firstLine="284"/>
        <w:jc w:val="both"/>
      </w:pPr>
      <w:proofErr w:type="gramStart"/>
      <w: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024EB0">
        <w:t>Архиповский</w:t>
      </w:r>
      <w:proofErr w:type="spellEnd"/>
      <w:r w:rsidR="00024EB0">
        <w:t xml:space="preserve"> сельсовет</w:t>
      </w:r>
      <w:r>
        <w:t xml:space="preserve">, с целью охраны жизни и здоровья детей, обеспечения комфортного и безопасного проживания граждан и сохранности объектов благоустройства, оборудования и покрытия детских игровых площадок, расположенных на территории муниципального образования </w:t>
      </w:r>
      <w:proofErr w:type="spellStart"/>
      <w:r w:rsidR="00024EB0">
        <w:t>Архиповск</w:t>
      </w:r>
      <w:r w:rsidR="00F26BF2">
        <w:t>ий</w:t>
      </w:r>
      <w:proofErr w:type="spellEnd"/>
      <w:r w:rsidR="00F26BF2">
        <w:t xml:space="preserve"> сельсовет:</w:t>
      </w:r>
      <w:proofErr w:type="gramEnd"/>
    </w:p>
    <w:p w:rsidR="00CC3B08" w:rsidRDefault="00CC3B08" w:rsidP="0026090E">
      <w:pPr>
        <w:ind w:left="142" w:firstLine="284"/>
        <w:jc w:val="both"/>
      </w:pPr>
      <w:r>
        <w:t xml:space="preserve">1. Создать комиссию по приёмке вводимых в эксплуатацию детских площадок (игровых, спортивных, дворовых), и обследованию существующих детских площадок расположенных на территории муниципального образования </w:t>
      </w:r>
      <w:proofErr w:type="spellStart"/>
      <w:r w:rsidR="00024EB0">
        <w:t>Архиповск</w:t>
      </w:r>
      <w:r>
        <w:t>ий</w:t>
      </w:r>
      <w:proofErr w:type="spellEnd"/>
      <w:r>
        <w:t xml:space="preserve"> сельсовет в</w:t>
      </w:r>
      <w:r w:rsidR="00F26BF2">
        <w:t xml:space="preserve"> составе согласно Приложению 1;</w:t>
      </w:r>
    </w:p>
    <w:p w:rsidR="00CC3B08" w:rsidRDefault="00CC3B08" w:rsidP="0026090E">
      <w:pPr>
        <w:ind w:left="142" w:firstLine="284"/>
        <w:jc w:val="both"/>
        <w:rPr>
          <w:szCs w:val="28"/>
        </w:rPr>
      </w:pPr>
      <w:r>
        <w:t xml:space="preserve">2. Утвердить Положение о комиссии по приёмке вводимых в эксплуатацию детских площадок (игровых, спортивных, дворовых), и обследованию существующих детских площадок расположенных на территории муниципального образования </w:t>
      </w:r>
      <w:proofErr w:type="spellStart"/>
      <w:r w:rsidR="00024EB0">
        <w:t>Архиповск</w:t>
      </w:r>
      <w:r>
        <w:t>ий</w:t>
      </w:r>
      <w:proofErr w:type="spellEnd"/>
      <w:r>
        <w:t xml:space="preserve"> сельсовет согласно Приложению 2.</w:t>
      </w:r>
    </w:p>
    <w:p w:rsidR="00BA55B3" w:rsidRPr="00CC3B08" w:rsidRDefault="00CC3B08" w:rsidP="0026090E">
      <w:pPr>
        <w:ind w:left="142" w:firstLine="284"/>
        <w:jc w:val="both"/>
        <w:rPr>
          <w:szCs w:val="28"/>
        </w:rPr>
      </w:pPr>
      <w:r>
        <w:rPr>
          <w:szCs w:val="28"/>
        </w:rPr>
        <w:t>3.</w:t>
      </w:r>
      <w:r w:rsidR="00BA55B3" w:rsidRPr="00CC3B08">
        <w:rPr>
          <w:szCs w:val="28"/>
        </w:rPr>
        <w:t>Контроль исполнения настоящего постановления оставляю за собой.</w:t>
      </w:r>
    </w:p>
    <w:p w:rsidR="00BA55B3" w:rsidRPr="00CC3B08" w:rsidRDefault="00CC3B08" w:rsidP="0026090E">
      <w:pPr>
        <w:ind w:left="142" w:firstLine="284"/>
        <w:jc w:val="both"/>
        <w:rPr>
          <w:szCs w:val="28"/>
        </w:rPr>
      </w:pPr>
      <w:r>
        <w:rPr>
          <w:szCs w:val="28"/>
        </w:rPr>
        <w:t>4.</w:t>
      </w:r>
      <w:r w:rsidR="00BA55B3" w:rsidRPr="00CC3B08">
        <w:rPr>
          <w:szCs w:val="28"/>
        </w:rPr>
        <w:t>Постановление вступает в силу со дня подписания и подлежит обнародованию.</w:t>
      </w:r>
    </w:p>
    <w:p w:rsidR="00BA55B3" w:rsidRDefault="00BA55B3" w:rsidP="00BA55B3">
      <w:pPr>
        <w:jc w:val="both"/>
        <w:rPr>
          <w:szCs w:val="28"/>
        </w:rPr>
      </w:pPr>
    </w:p>
    <w:p w:rsidR="00BA55B3" w:rsidRPr="00A316D9" w:rsidRDefault="00BA55B3" w:rsidP="00BA55B3">
      <w:pPr>
        <w:rPr>
          <w:szCs w:val="28"/>
        </w:rPr>
      </w:pPr>
    </w:p>
    <w:p w:rsidR="00BA55B3" w:rsidRPr="00A316D9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024EB0" w:rsidRPr="00D90407" w:rsidRDefault="00024EB0" w:rsidP="00024EB0">
      <w:pPr>
        <w:tabs>
          <w:tab w:val="left" w:pos="4248"/>
        </w:tabs>
        <w:jc w:val="both"/>
        <w:rPr>
          <w:szCs w:val="28"/>
        </w:rPr>
      </w:pPr>
      <w:r w:rsidRPr="00D90407">
        <w:rPr>
          <w:szCs w:val="28"/>
        </w:rPr>
        <w:t xml:space="preserve">Глава муниципального образования </w:t>
      </w:r>
    </w:p>
    <w:p w:rsidR="00024EB0" w:rsidRPr="009F286B" w:rsidRDefault="00024EB0" w:rsidP="00024EB0">
      <w:pPr>
        <w:tabs>
          <w:tab w:val="left" w:pos="4248"/>
        </w:tabs>
        <w:jc w:val="both"/>
        <w:rPr>
          <w:szCs w:val="28"/>
        </w:rPr>
      </w:pPr>
      <w:proofErr w:type="spellStart"/>
      <w:r>
        <w:rPr>
          <w:szCs w:val="28"/>
        </w:rPr>
        <w:t>Архиповск</w:t>
      </w:r>
      <w:r w:rsidRPr="00D90407">
        <w:rPr>
          <w:szCs w:val="28"/>
        </w:rPr>
        <w:t>ий</w:t>
      </w:r>
      <w:proofErr w:type="spellEnd"/>
      <w:r w:rsidRPr="00D90407">
        <w:rPr>
          <w:szCs w:val="28"/>
        </w:rPr>
        <w:t xml:space="preserve"> сельсовет                                                         </w:t>
      </w:r>
      <w:r>
        <w:rPr>
          <w:szCs w:val="28"/>
        </w:rPr>
        <w:t xml:space="preserve">     Н.Н. Рябов</w:t>
      </w:r>
    </w:p>
    <w:p w:rsidR="00BA55B3" w:rsidRDefault="00BA55B3" w:rsidP="00024EB0">
      <w:pPr>
        <w:tabs>
          <w:tab w:val="left" w:pos="7200"/>
        </w:tabs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BA55B3" w:rsidRDefault="00024EB0" w:rsidP="00BA55B3">
      <w:pPr>
        <w:jc w:val="right"/>
        <w:rPr>
          <w:szCs w:val="28"/>
        </w:rPr>
      </w:pPr>
      <w:proofErr w:type="spellStart"/>
      <w:r>
        <w:rPr>
          <w:szCs w:val="28"/>
        </w:rPr>
        <w:t>Архиповск</w:t>
      </w:r>
      <w:r w:rsidR="00BA55B3">
        <w:rPr>
          <w:szCs w:val="28"/>
        </w:rPr>
        <w:t>ий</w:t>
      </w:r>
      <w:proofErr w:type="spellEnd"/>
      <w:r w:rsidR="00BA55B3">
        <w:rPr>
          <w:szCs w:val="28"/>
        </w:rPr>
        <w:t xml:space="preserve"> сельсовет </w:t>
      </w:r>
    </w:p>
    <w:p w:rsidR="00BA55B3" w:rsidRDefault="00024EB0" w:rsidP="00BA55B3">
      <w:pPr>
        <w:jc w:val="right"/>
        <w:rPr>
          <w:szCs w:val="28"/>
        </w:rPr>
      </w:pPr>
      <w:r>
        <w:rPr>
          <w:szCs w:val="28"/>
        </w:rPr>
        <w:t>от 02.11.</w:t>
      </w:r>
      <w:r w:rsidR="00BA55B3">
        <w:rPr>
          <w:szCs w:val="28"/>
        </w:rPr>
        <w:t>202</w:t>
      </w:r>
      <w:r w:rsidR="000B2207">
        <w:rPr>
          <w:szCs w:val="28"/>
        </w:rPr>
        <w:t>4г № 163</w:t>
      </w:r>
      <w:r w:rsidR="00BA55B3">
        <w:rPr>
          <w:szCs w:val="28"/>
        </w:rPr>
        <w:t xml:space="preserve">-п </w:t>
      </w:r>
    </w:p>
    <w:p w:rsidR="00BA55B3" w:rsidRDefault="00BA55B3" w:rsidP="00BA55B3">
      <w:pPr>
        <w:rPr>
          <w:szCs w:val="28"/>
        </w:rPr>
      </w:pPr>
    </w:p>
    <w:p w:rsidR="00BA55B3" w:rsidRPr="00A36367" w:rsidRDefault="00BA55B3" w:rsidP="00BA55B3">
      <w:pPr>
        <w:rPr>
          <w:szCs w:val="28"/>
        </w:rPr>
      </w:pPr>
    </w:p>
    <w:p w:rsidR="00BA55B3" w:rsidRPr="00F26BF2" w:rsidRDefault="00BA55B3" w:rsidP="00BA55B3">
      <w:pPr>
        <w:tabs>
          <w:tab w:val="left" w:pos="3060"/>
        </w:tabs>
        <w:jc w:val="center"/>
        <w:rPr>
          <w:b/>
          <w:szCs w:val="28"/>
        </w:rPr>
      </w:pPr>
      <w:r w:rsidRPr="00F26BF2">
        <w:rPr>
          <w:b/>
          <w:szCs w:val="28"/>
        </w:rPr>
        <w:t>СОСТАВ</w:t>
      </w:r>
    </w:p>
    <w:p w:rsidR="0026090E" w:rsidRPr="00F26BF2" w:rsidRDefault="0026090E" w:rsidP="0026090E">
      <w:pPr>
        <w:tabs>
          <w:tab w:val="left" w:pos="3060"/>
        </w:tabs>
        <w:jc w:val="center"/>
        <w:rPr>
          <w:b/>
        </w:rPr>
      </w:pPr>
      <w:r w:rsidRPr="00F26BF2">
        <w:rPr>
          <w:b/>
        </w:rPr>
        <w:t xml:space="preserve">по приёмке вводимых в эксплуатацию детских площадок (игровых, спортивных, дворовых), и обследованию существующих детских площадок расположенных на территории муниципального образования </w:t>
      </w:r>
      <w:proofErr w:type="spellStart"/>
      <w:r w:rsidR="00024EB0" w:rsidRPr="00F26BF2">
        <w:rPr>
          <w:b/>
        </w:rPr>
        <w:t>Архиповск</w:t>
      </w:r>
      <w:r w:rsidRPr="00F26BF2">
        <w:rPr>
          <w:b/>
        </w:rPr>
        <w:t>ий</w:t>
      </w:r>
      <w:proofErr w:type="spellEnd"/>
      <w:r w:rsidRPr="00F26BF2">
        <w:rPr>
          <w:b/>
        </w:rPr>
        <w:t xml:space="preserve"> сельсовет</w:t>
      </w:r>
    </w:p>
    <w:p w:rsidR="0026090E" w:rsidRPr="00F26BF2" w:rsidRDefault="0026090E" w:rsidP="0026090E">
      <w:pPr>
        <w:tabs>
          <w:tab w:val="left" w:pos="3060"/>
        </w:tabs>
        <w:jc w:val="center"/>
        <w:rPr>
          <w:b/>
        </w:rPr>
      </w:pPr>
    </w:p>
    <w:p w:rsidR="0026090E" w:rsidRDefault="0026090E" w:rsidP="0026090E">
      <w:pPr>
        <w:tabs>
          <w:tab w:val="left" w:pos="3060"/>
        </w:tabs>
        <w:jc w:val="center"/>
        <w:rPr>
          <w:szCs w:val="28"/>
        </w:rPr>
      </w:pPr>
    </w:p>
    <w:p w:rsidR="00BA55B3" w:rsidRDefault="00024EB0" w:rsidP="00024EB0">
      <w:pPr>
        <w:tabs>
          <w:tab w:val="left" w:pos="3060"/>
        </w:tabs>
        <w:rPr>
          <w:szCs w:val="28"/>
        </w:rPr>
      </w:pPr>
      <w:r>
        <w:rPr>
          <w:szCs w:val="28"/>
        </w:rPr>
        <w:t>Рябов Н.Н.</w:t>
      </w:r>
      <w:r w:rsidR="00BA55B3">
        <w:rPr>
          <w:szCs w:val="28"/>
        </w:rPr>
        <w:t xml:space="preserve">- Председатель комиссии, Глава муниципального образования </w:t>
      </w:r>
      <w:proofErr w:type="spellStart"/>
      <w:r>
        <w:rPr>
          <w:szCs w:val="28"/>
        </w:rPr>
        <w:t>Архиповск</w:t>
      </w:r>
      <w:r w:rsidR="00BA55B3">
        <w:rPr>
          <w:szCs w:val="28"/>
        </w:rPr>
        <w:t>ий</w:t>
      </w:r>
      <w:proofErr w:type="spellEnd"/>
      <w:r w:rsidR="00BA55B3">
        <w:rPr>
          <w:szCs w:val="28"/>
        </w:rPr>
        <w:t xml:space="preserve"> сельсовет;</w:t>
      </w:r>
    </w:p>
    <w:p w:rsidR="00F26BF2" w:rsidRDefault="00F26BF2" w:rsidP="00024EB0">
      <w:pPr>
        <w:tabs>
          <w:tab w:val="left" w:pos="3060"/>
        </w:tabs>
        <w:rPr>
          <w:szCs w:val="28"/>
        </w:rPr>
      </w:pPr>
    </w:p>
    <w:p w:rsidR="00024EB0" w:rsidRDefault="00F26BF2" w:rsidP="00024EB0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Санкова Л.В. </w:t>
      </w:r>
      <w:r w:rsidR="00024EB0">
        <w:rPr>
          <w:szCs w:val="28"/>
        </w:rPr>
        <w:t xml:space="preserve">- Заместитель председателя комиссии, </w:t>
      </w:r>
      <w:r>
        <w:rPr>
          <w:szCs w:val="28"/>
        </w:rPr>
        <w:t xml:space="preserve">депутат Совета депутатов муниципального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</w:t>
      </w:r>
      <w:r w:rsidR="00024EB0">
        <w:rPr>
          <w:szCs w:val="28"/>
        </w:rPr>
        <w:t>;</w:t>
      </w:r>
    </w:p>
    <w:p w:rsidR="00F26BF2" w:rsidRDefault="00F26BF2" w:rsidP="00024EB0">
      <w:pPr>
        <w:tabs>
          <w:tab w:val="left" w:pos="3060"/>
        </w:tabs>
        <w:jc w:val="both"/>
        <w:rPr>
          <w:szCs w:val="28"/>
        </w:rPr>
      </w:pPr>
    </w:p>
    <w:p w:rsidR="00BA55B3" w:rsidRDefault="00024EB0" w:rsidP="00BA55B3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Назарова Г.А.</w:t>
      </w:r>
      <w:r w:rsidR="00BA55B3">
        <w:rPr>
          <w:szCs w:val="28"/>
        </w:rPr>
        <w:t>- секретарь комиссии, специалист</w:t>
      </w:r>
      <w:r>
        <w:rPr>
          <w:szCs w:val="28"/>
        </w:rPr>
        <w:t xml:space="preserve"> 1 категории</w:t>
      </w:r>
      <w:r w:rsidR="00BA55B3">
        <w:rPr>
          <w:szCs w:val="28"/>
        </w:rPr>
        <w:t xml:space="preserve"> администрации муниципального образования </w:t>
      </w:r>
      <w:proofErr w:type="spellStart"/>
      <w:r>
        <w:rPr>
          <w:szCs w:val="28"/>
        </w:rPr>
        <w:t>Архиповск</w:t>
      </w:r>
      <w:r w:rsidR="00BA55B3">
        <w:rPr>
          <w:szCs w:val="28"/>
        </w:rPr>
        <w:t>ий</w:t>
      </w:r>
      <w:proofErr w:type="spellEnd"/>
      <w:r w:rsidR="00BA55B3">
        <w:rPr>
          <w:szCs w:val="28"/>
        </w:rPr>
        <w:t xml:space="preserve"> сельсовет;</w:t>
      </w: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  <w:r>
        <w:rPr>
          <w:szCs w:val="28"/>
        </w:rPr>
        <w:t>Члены комиссии:</w:t>
      </w:r>
    </w:p>
    <w:p w:rsidR="00BA55B3" w:rsidRDefault="00BA55B3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26090E" w:rsidRDefault="00024EB0" w:rsidP="0026090E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Санкова Т.А.</w:t>
      </w:r>
      <w:r w:rsidR="0026090E">
        <w:rPr>
          <w:szCs w:val="28"/>
        </w:rPr>
        <w:t xml:space="preserve">– специалист </w:t>
      </w:r>
      <w:r>
        <w:rPr>
          <w:szCs w:val="28"/>
        </w:rPr>
        <w:t xml:space="preserve">2 категории </w:t>
      </w:r>
      <w:r w:rsidR="0026090E">
        <w:rPr>
          <w:szCs w:val="28"/>
        </w:rPr>
        <w:t xml:space="preserve">администрации муниципального образования </w:t>
      </w:r>
      <w:proofErr w:type="spellStart"/>
      <w:r>
        <w:rPr>
          <w:szCs w:val="28"/>
        </w:rPr>
        <w:t>Архиповск</w:t>
      </w:r>
      <w:r w:rsidR="0026090E">
        <w:rPr>
          <w:szCs w:val="28"/>
        </w:rPr>
        <w:t>ий</w:t>
      </w:r>
      <w:proofErr w:type="spellEnd"/>
      <w:r w:rsidR="0026090E">
        <w:rPr>
          <w:szCs w:val="28"/>
        </w:rPr>
        <w:t xml:space="preserve"> сельсовет;</w:t>
      </w:r>
    </w:p>
    <w:p w:rsidR="0026090E" w:rsidRDefault="0026090E" w:rsidP="006302BB">
      <w:pPr>
        <w:tabs>
          <w:tab w:val="left" w:pos="3060"/>
        </w:tabs>
        <w:jc w:val="both"/>
        <w:rPr>
          <w:szCs w:val="28"/>
        </w:rPr>
      </w:pPr>
    </w:p>
    <w:p w:rsidR="00FF6EAD" w:rsidRDefault="00F26BF2" w:rsidP="006302BB">
      <w:pPr>
        <w:tabs>
          <w:tab w:val="left" w:pos="3060"/>
        </w:tabs>
        <w:jc w:val="both"/>
        <w:rPr>
          <w:szCs w:val="28"/>
        </w:rPr>
      </w:pPr>
      <w:proofErr w:type="spellStart"/>
      <w:r>
        <w:rPr>
          <w:szCs w:val="28"/>
        </w:rPr>
        <w:t>Ионкина</w:t>
      </w:r>
      <w:proofErr w:type="spellEnd"/>
      <w:r>
        <w:rPr>
          <w:szCs w:val="28"/>
        </w:rPr>
        <w:t xml:space="preserve"> В.Ф.</w:t>
      </w:r>
      <w:r w:rsidR="00024EB0">
        <w:rPr>
          <w:szCs w:val="28"/>
        </w:rPr>
        <w:t xml:space="preserve"> </w:t>
      </w:r>
      <w:r w:rsidR="00FF6EAD">
        <w:rPr>
          <w:szCs w:val="28"/>
        </w:rPr>
        <w:t xml:space="preserve">- депутат Совета депутатов муниципального образования </w:t>
      </w:r>
      <w:proofErr w:type="spellStart"/>
      <w:r w:rsidR="00024EB0">
        <w:rPr>
          <w:szCs w:val="28"/>
        </w:rPr>
        <w:t>Архиповск</w:t>
      </w:r>
      <w:r w:rsidR="00FF6EAD">
        <w:rPr>
          <w:szCs w:val="28"/>
        </w:rPr>
        <w:t>ий</w:t>
      </w:r>
      <w:proofErr w:type="spellEnd"/>
      <w:r w:rsidR="00FF6EAD">
        <w:rPr>
          <w:szCs w:val="28"/>
        </w:rPr>
        <w:t xml:space="preserve"> сельсовет (по согласованию) </w:t>
      </w:r>
    </w:p>
    <w:p w:rsidR="00FF6EAD" w:rsidRDefault="00FF6EAD" w:rsidP="006302BB">
      <w:pPr>
        <w:tabs>
          <w:tab w:val="left" w:pos="3060"/>
        </w:tabs>
        <w:jc w:val="both"/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024EB0" w:rsidRDefault="00024EB0" w:rsidP="00BA55B3">
      <w:pPr>
        <w:tabs>
          <w:tab w:val="left" w:pos="3060"/>
        </w:tabs>
        <w:rPr>
          <w:szCs w:val="28"/>
        </w:rPr>
      </w:pPr>
    </w:p>
    <w:p w:rsidR="00BA55B3" w:rsidRPr="004E4D57" w:rsidRDefault="00BA55B3" w:rsidP="00BA55B3">
      <w:pPr>
        <w:tabs>
          <w:tab w:val="left" w:pos="6735"/>
        </w:tabs>
        <w:jc w:val="right"/>
        <w:rPr>
          <w:szCs w:val="28"/>
        </w:rPr>
      </w:pPr>
      <w:r w:rsidRPr="00DD681D">
        <w:rPr>
          <w:szCs w:val="28"/>
        </w:rPr>
        <w:lastRenderedPageBreak/>
        <w:t>Приложение</w:t>
      </w:r>
      <w:r w:rsidRPr="004E4D57">
        <w:rPr>
          <w:szCs w:val="28"/>
        </w:rPr>
        <w:t xml:space="preserve"> </w:t>
      </w:r>
      <w:r>
        <w:rPr>
          <w:szCs w:val="28"/>
        </w:rPr>
        <w:t>2</w:t>
      </w:r>
    </w:p>
    <w:p w:rsidR="00BA55B3" w:rsidRDefault="00BA55B3" w:rsidP="00BA55B3">
      <w:pPr>
        <w:jc w:val="right"/>
        <w:rPr>
          <w:szCs w:val="28"/>
        </w:rPr>
      </w:pPr>
      <w:r w:rsidRPr="00DD681D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</w:t>
      </w:r>
      <w:r w:rsidR="00F26BF2">
        <w:rPr>
          <w:szCs w:val="28"/>
        </w:rPr>
        <w:t xml:space="preserve">к постановлению </w:t>
      </w:r>
      <w:r w:rsidRPr="00DD681D">
        <w:rPr>
          <w:szCs w:val="28"/>
        </w:rPr>
        <w:t xml:space="preserve">администрации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ab/>
        <w:t>муниципального образования</w:t>
      </w:r>
    </w:p>
    <w:p w:rsidR="00BA55B3" w:rsidRDefault="00024EB0" w:rsidP="00BA55B3">
      <w:pPr>
        <w:jc w:val="right"/>
        <w:rPr>
          <w:szCs w:val="28"/>
        </w:rPr>
      </w:pPr>
      <w:proofErr w:type="spellStart"/>
      <w:r>
        <w:rPr>
          <w:szCs w:val="28"/>
        </w:rPr>
        <w:t>Архиповск</w:t>
      </w:r>
      <w:r w:rsidR="00BA55B3">
        <w:rPr>
          <w:szCs w:val="28"/>
        </w:rPr>
        <w:t>ий</w:t>
      </w:r>
      <w:proofErr w:type="spellEnd"/>
      <w:r w:rsidR="00BA55B3">
        <w:rPr>
          <w:szCs w:val="28"/>
        </w:rPr>
        <w:t xml:space="preserve"> сельсовет </w:t>
      </w:r>
    </w:p>
    <w:p w:rsidR="00BA55B3" w:rsidRDefault="00024EB0" w:rsidP="00BA55B3">
      <w:pPr>
        <w:jc w:val="right"/>
        <w:rPr>
          <w:szCs w:val="28"/>
        </w:rPr>
      </w:pPr>
      <w:r>
        <w:rPr>
          <w:szCs w:val="28"/>
        </w:rPr>
        <w:t>о</w:t>
      </w:r>
      <w:r w:rsidR="00FF6EAD">
        <w:rPr>
          <w:szCs w:val="28"/>
        </w:rPr>
        <w:t xml:space="preserve">т </w:t>
      </w:r>
      <w:r>
        <w:rPr>
          <w:szCs w:val="28"/>
        </w:rPr>
        <w:t>02.11.2024</w:t>
      </w:r>
      <w:r w:rsidR="00FF6EAD">
        <w:rPr>
          <w:szCs w:val="28"/>
        </w:rPr>
        <w:t xml:space="preserve"> г № </w:t>
      </w:r>
      <w:r w:rsidR="000B2207">
        <w:rPr>
          <w:szCs w:val="28"/>
        </w:rPr>
        <w:t>163</w:t>
      </w:r>
      <w:r w:rsidR="00BA55B3">
        <w:rPr>
          <w:szCs w:val="28"/>
        </w:rPr>
        <w:t xml:space="preserve">-п </w:t>
      </w:r>
    </w:p>
    <w:p w:rsidR="00BA55B3" w:rsidRPr="00F103D4" w:rsidRDefault="00BA55B3" w:rsidP="00BA55B3">
      <w:pPr>
        <w:tabs>
          <w:tab w:val="left" w:pos="6420"/>
        </w:tabs>
        <w:jc w:val="both"/>
        <w:rPr>
          <w:szCs w:val="28"/>
        </w:rPr>
      </w:pPr>
    </w:p>
    <w:p w:rsidR="00BA55B3" w:rsidRPr="00030777" w:rsidRDefault="00BA55B3" w:rsidP="00BA55B3">
      <w:pPr>
        <w:jc w:val="right"/>
        <w:rPr>
          <w:b/>
          <w:bCs w:val="0"/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AD0682" w:rsidRDefault="00AD0682" w:rsidP="00BA55B3">
      <w:pPr>
        <w:jc w:val="center"/>
        <w:rPr>
          <w:b/>
        </w:rPr>
      </w:pPr>
      <w:r w:rsidRPr="00AD0682">
        <w:rPr>
          <w:b/>
        </w:rPr>
        <w:t>ПОЛОЖЕНИЕ</w:t>
      </w:r>
    </w:p>
    <w:p w:rsidR="00AD0682" w:rsidRDefault="00AD0682" w:rsidP="00BA55B3">
      <w:pPr>
        <w:jc w:val="center"/>
        <w:rPr>
          <w:b/>
        </w:rPr>
      </w:pPr>
      <w:r w:rsidRPr="00AD0682">
        <w:rPr>
          <w:b/>
        </w:rPr>
        <w:t xml:space="preserve"> о комиссии по приёмке вводимых в эксплуатацию детских площадок (игровых, спортивных, дворовых), и обследованию существующих детских площадок расположенных на территории муниципального образования </w:t>
      </w:r>
      <w:proofErr w:type="spellStart"/>
      <w:r w:rsidR="00024EB0">
        <w:rPr>
          <w:b/>
        </w:rPr>
        <w:t>Архиповск</w:t>
      </w:r>
      <w:r>
        <w:rPr>
          <w:b/>
        </w:rPr>
        <w:t>ий</w:t>
      </w:r>
      <w:proofErr w:type="spellEnd"/>
      <w:r>
        <w:rPr>
          <w:b/>
        </w:rPr>
        <w:t xml:space="preserve"> сельсовет </w:t>
      </w:r>
    </w:p>
    <w:p w:rsidR="00024EB0" w:rsidRDefault="00024EB0" w:rsidP="00BA55B3">
      <w:pPr>
        <w:jc w:val="center"/>
      </w:pPr>
    </w:p>
    <w:p w:rsidR="00024EB0" w:rsidRPr="00024EB0" w:rsidRDefault="00AD0682" w:rsidP="00024EB0">
      <w:pPr>
        <w:pStyle w:val="aa"/>
        <w:numPr>
          <w:ilvl w:val="0"/>
          <w:numId w:val="5"/>
        </w:numPr>
        <w:jc w:val="center"/>
        <w:rPr>
          <w:b/>
        </w:rPr>
      </w:pPr>
      <w:r w:rsidRPr="00024EB0">
        <w:rPr>
          <w:b/>
        </w:rPr>
        <w:t>Общие положения</w:t>
      </w:r>
    </w:p>
    <w:p w:rsidR="00AD0682" w:rsidRDefault="00AD0682" w:rsidP="00AD0682">
      <w:pPr>
        <w:jc w:val="both"/>
      </w:pPr>
      <w:r>
        <w:t xml:space="preserve"> </w:t>
      </w:r>
      <w:r w:rsidR="00024EB0">
        <w:t xml:space="preserve">    </w:t>
      </w:r>
      <w:proofErr w:type="gramStart"/>
      <w:r>
        <w:t xml:space="preserve">1.1 Комиссия по обследованию муниципальных детских площадок (игровых, спортивных, дворовых), расположенных на территории муниципального образования </w:t>
      </w:r>
      <w:proofErr w:type="spellStart"/>
      <w:r w:rsidR="00024EB0">
        <w:t>Архиповск</w:t>
      </w:r>
      <w:r>
        <w:t>ий</w:t>
      </w:r>
      <w:proofErr w:type="spellEnd"/>
      <w:r>
        <w:t xml:space="preserve"> сельсовет (далее - Комиссия) создается с целью приятия оборудования и проведения работ, направленных на устранение причин и условий, вызывающих </w:t>
      </w:r>
      <w:proofErr w:type="spellStart"/>
      <w:r>
        <w:t>травмирование</w:t>
      </w:r>
      <w:proofErr w:type="spellEnd"/>
      <w:r>
        <w:t>, причинение тяжелых последствий жизни и здоровью детей и подростков на детских площадках (игровых, спортивных, дворовых), обеспечения контроля по безопасности при эксплуатации, а также оценки соответствия</w:t>
      </w:r>
      <w:proofErr w:type="gramEnd"/>
      <w:r>
        <w:t xml:space="preserve"> технического состояния игрового оборудования требованиям безопасн</w:t>
      </w:r>
      <w:r w:rsidR="00F26BF2">
        <w:t>ости.</w:t>
      </w:r>
    </w:p>
    <w:p w:rsidR="00AD0682" w:rsidRDefault="00024EB0" w:rsidP="00AD0682">
      <w:pPr>
        <w:jc w:val="both"/>
      </w:pPr>
      <w:r>
        <w:t xml:space="preserve">     </w:t>
      </w:r>
      <w:proofErr w:type="gramStart"/>
      <w:r w:rsidR="00AD0682">
        <w:t xml:space="preserve">1.2.Комиссия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типов, </w:t>
      </w:r>
      <w:r w:rsidR="00AD0682" w:rsidRPr="00D90407">
        <w:rPr>
          <w:szCs w:val="28"/>
        </w:rPr>
        <w:t>Правила</w:t>
      </w:r>
      <w:r w:rsidR="00AD0682">
        <w:rPr>
          <w:szCs w:val="28"/>
        </w:rPr>
        <w:t>ми</w:t>
      </w:r>
      <w:r w:rsidR="00AD0682" w:rsidRPr="00D90407">
        <w:rPr>
          <w:szCs w:val="28"/>
        </w:rPr>
        <w:t xml:space="preserve"> содержания и эксплуатации детских площадок, детского игрового и спортивного оборудования на территории муниципального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</w:t>
      </w:r>
      <w:r w:rsidR="00AD0682" w:rsidRPr="00D90407">
        <w:rPr>
          <w:szCs w:val="28"/>
        </w:rPr>
        <w:t>района Оренбургской облас</w:t>
      </w:r>
      <w:r w:rsidR="00AD0682">
        <w:rPr>
          <w:szCs w:val="28"/>
        </w:rPr>
        <w:t xml:space="preserve">ти, утвержденными Постановлением администрации муниципального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 от 02.11.2024 № 161-п.</w:t>
      </w:r>
      <w:proofErr w:type="gramEnd"/>
    </w:p>
    <w:p w:rsidR="00AD0682" w:rsidRDefault="00024EB0" w:rsidP="00AD0682">
      <w:pPr>
        <w:jc w:val="both"/>
      </w:pPr>
      <w:r>
        <w:t xml:space="preserve">     </w:t>
      </w:r>
      <w:r w:rsidR="00AD0682">
        <w:t xml:space="preserve">1.3. Комиссия проводит обследование оборудования детских площадок (игровых, спортивных, дворовых), находящихся на территории муниципального образования </w:t>
      </w:r>
      <w:proofErr w:type="spellStart"/>
      <w:r>
        <w:t>Архиповск</w:t>
      </w:r>
      <w:r w:rsidR="00D86B99">
        <w:t>ий</w:t>
      </w:r>
      <w:proofErr w:type="spellEnd"/>
      <w:r w:rsidR="00D86B99">
        <w:t xml:space="preserve"> сельсовет.</w:t>
      </w:r>
    </w:p>
    <w:p w:rsidR="00024EB0" w:rsidRDefault="00024EB0" w:rsidP="00AD0682">
      <w:pPr>
        <w:jc w:val="both"/>
      </w:pPr>
    </w:p>
    <w:p w:rsidR="00D86B99" w:rsidRDefault="00AD0682" w:rsidP="00D86B99">
      <w:pPr>
        <w:jc w:val="center"/>
        <w:rPr>
          <w:b/>
        </w:rPr>
      </w:pPr>
      <w:r w:rsidRPr="00024EB0">
        <w:rPr>
          <w:b/>
        </w:rPr>
        <w:t>2. Задачи Комиссии</w:t>
      </w:r>
    </w:p>
    <w:p w:rsidR="00024EB0" w:rsidRPr="00024EB0" w:rsidRDefault="00024EB0" w:rsidP="00D86B99">
      <w:pPr>
        <w:jc w:val="center"/>
        <w:rPr>
          <w:b/>
        </w:rPr>
      </w:pPr>
    </w:p>
    <w:p w:rsidR="00D86B99" w:rsidRDefault="00024EB0" w:rsidP="00AD0682">
      <w:pPr>
        <w:jc w:val="both"/>
      </w:pPr>
      <w:r>
        <w:t>Задачами Комиссии являются:</w:t>
      </w:r>
    </w:p>
    <w:p w:rsidR="00D86B99" w:rsidRDefault="00024EB0" w:rsidP="00AD0682">
      <w:pPr>
        <w:jc w:val="both"/>
      </w:pPr>
      <w:r>
        <w:t xml:space="preserve">     </w:t>
      </w:r>
      <w:r w:rsidR="00AD0682">
        <w:t xml:space="preserve">2.1. </w:t>
      </w:r>
      <w:proofErr w:type="gramStart"/>
      <w:r w:rsidR="00AD0682">
        <w:t xml:space="preserve">Проведение обследования оборудования на детских площадках (игровых, спортивных, дворовых) </w:t>
      </w:r>
      <w:proofErr w:type="spellStart"/>
      <w:r>
        <w:t>Архиповск</w:t>
      </w:r>
      <w:r w:rsidR="00D86B99">
        <w:t>ого</w:t>
      </w:r>
      <w:proofErr w:type="spellEnd"/>
      <w:r w:rsidR="00D86B99">
        <w:t xml:space="preserve"> сельсовета </w:t>
      </w:r>
      <w:r w:rsidR="00AD0682">
        <w:t>на соответствие соблюдения государственных стандартов с учетом ос</w:t>
      </w:r>
      <w:r w:rsidR="00D86B99">
        <w:t xml:space="preserve">новных требований безопасности в соответствии с </w:t>
      </w:r>
      <w:r w:rsidR="00D86B99" w:rsidRPr="00D90407">
        <w:rPr>
          <w:szCs w:val="28"/>
        </w:rPr>
        <w:t>Правила</w:t>
      </w:r>
      <w:r w:rsidR="00D86B99">
        <w:rPr>
          <w:szCs w:val="28"/>
        </w:rPr>
        <w:t>ми</w:t>
      </w:r>
      <w:r w:rsidR="00D86B99" w:rsidRPr="00D90407">
        <w:rPr>
          <w:szCs w:val="28"/>
        </w:rPr>
        <w:t xml:space="preserve"> содержания и эксплуатации детских площадок, детского игрового и спортивного оборудования на территории муниципального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</w:t>
      </w:r>
      <w:r w:rsidR="00D86B99" w:rsidRPr="00D90407">
        <w:rPr>
          <w:szCs w:val="28"/>
        </w:rPr>
        <w:t>района Оренбургской облас</w:t>
      </w:r>
      <w:r w:rsidR="00D86B99">
        <w:rPr>
          <w:szCs w:val="28"/>
        </w:rPr>
        <w:t xml:space="preserve">ти, утвержденными </w:t>
      </w:r>
      <w:r w:rsidR="00D86B99">
        <w:rPr>
          <w:szCs w:val="28"/>
        </w:rPr>
        <w:lastRenderedPageBreak/>
        <w:t xml:space="preserve">Постановлением администрации муниципального образования </w:t>
      </w:r>
      <w:proofErr w:type="spellStart"/>
      <w:r>
        <w:rPr>
          <w:szCs w:val="28"/>
        </w:rPr>
        <w:t>Архиповск</w:t>
      </w:r>
      <w:r w:rsidR="00D86B99">
        <w:rPr>
          <w:szCs w:val="28"/>
        </w:rPr>
        <w:t>ий</w:t>
      </w:r>
      <w:proofErr w:type="spellEnd"/>
      <w:r w:rsidR="00D86B99">
        <w:rPr>
          <w:szCs w:val="28"/>
        </w:rPr>
        <w:t xml:space="preserve"> сельсовет от </w:t>
      </w:r>
      <w:r>
        <w:rPr>
          <w:szCs w:val="28"/>
        </w:rPr>
        <w:t>02.11.2024 № 161-п.</w:t>
      </w:r>
      <w:proofErr w:type="gramEnd"/>
    </w:p>
    <w:p w:rsidR="00D86B99" w:rsidRDefault="00024EB0" w:rsidP="00AD0682">
      <w:pPr>
        <w:jc w:val="both"/>
      </w:pPr>
      <w:r>
        <w:t xml:space="preserve">     </w:t>
      </w:r>
      <w:r w:rsidR="00AD0682">
        <w:t xml:space="preserve">2.2. Выработка рекомендаций по устранению причин, вызывающих гибель, </w:t>
      </w:r>
      <w:proofErr w:type="spellStart"/>
      <w:r w:rsidR="00AD0682">
        <w:t>травмирование</w:t>
      </w:r>
      <w:proofErr w:type="spellEnd"/>
      <w:r w:rsidR="00AD0682">
        <w:t>, причинение тяжелых последствий жизни</w:t>
      </w:r>
      <w:r w:rsidR="00F26BF2">
        <w:t xml:space="preserve"> и здоровью детей и подростков.</w:t>
      </w:r>
    </w:p>
    <w:p w:rsidR="00024EB0" w:rsidRDefault="00024EB0" w:rsidP="00AD0682">
      <w:pPr>
        <w:jc w:val="both"/>
      </w:pPr>
    </w:p>
    <w:p w:rsidR="00D86B99" w:rsidRDefault="00AD0682" w:rsidP="00D86B99">
      <w:pPr>
        <w:jc w:val="center"/>
        <w:rPr>
          <w:b/>
        </w:rPr>
      </w:pPr>
      <w:r w:rsidRPr="00024EB0">
        <w:rPr>
          <w:b/>
        </w:rPr>
        <w:t>3. Полномочия Комиссии</w:t>
      </w:r>
    </w:p>
    <w:p w:rsidR="00024EB0" w:rsidRPr="00024EB0" w:rsidRDefault="00024EB0" w:rsidP="00D86B99">
      <w:pPr>
        <w:jc w:val="center"/>
        <w:rPr>
          <w:b/>
        </w:rPr>
      </w:pPr>
    </w:p>
    <w:p w:rsidR="00024EB0" w:rsidRDefault="00024EB0" w:rsidP="00024EB0">
      <w:pPr>
        <w:jc w:val="both"/>
      </w:pPr>
      <w:r>
        <w:t xml:space="preserve">     </w:t>
      </w:r>
      <w:r w:rsidR="00AD0682">
        <w:t>3.1. Комиссия проводит комплексное обследование игрового оборудования (осмотр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</w:t>
      </w:r>
      <w:r w:rsidR="00F26BF2">
        <w:t>тных размеров и внешнего вида).</w:t>
      </w:r>
    </w:p>
    <w:p w:rsidR="00024EB0" w:rsidRDefault="00024EB0" w:rsidP="00024EB0">
      <w:pPr>
        <w:jc w:val="both"/>
      </w:pPr>
    </w:p>
    <w:p w:rsidR="00D86B99" w:rsidRDefault="00AD0682" w:rsidP="00024EB0">
      <w:pPr>
        <w:jc w:val="center"/>
        <w:rPr>
          <w:b/>
        </w:rPr>
      </w:pPr>
      <w:r w:rsidRPr="00024EB0">
        <w:rPr>
          <w:b/>
        </w:rPr>
        <w:t>4. Состав и порядок формирования Комиссии</w:t>
      </w:r>
    </w:p>
    <w:p w:rsidR="00024EB0" w:rsidRPr="00024EB0" w:rsidRDefault="00024EB0" w:rsidP="00024EB0">
      <w:pPr>
        <w:jc w:val="center"/>
        <w:rPr>
          <w:b/>
        </w:rPr>
      </w:pPr>
    </w:p>
    <w:p w:rsidR="00D86B99" w:rsidRDefault="00AD0682" w:rsidP="00024EB0">
      <w:pPr>
        <w:jc w:val="both"/>
      </w:pPr>
      <w:r>
        <w:t xml:space="preserve"> </w:t>
      </w:r>
      <w:r w:rsidR="00024EB0">
        <w:t xml:space="preserve">    </w:t>
      </w:r>
      <w:r>
        <w:t>4.1. Комиссия формируется в составе председателя Комиссии,</w:t>
      </w:r>
      <w:r w:rsidR="00D86B99">
        <w:t xml:space="preserve"> заместителя председателя, </w:t>
      </w:r>
      <w:r>
        <w:t xml:space="preserve">секретаря и членов Комиссии. </w:t>
      </w:r>
      <w:r w:rsidR="00B83CAE">
        <w:t>Общий состав комиссии не менее пяти человек.</w:t>
      </w:r>
    </w:p>
    <w:p w:rsidR="00D86B99" w:rsidRDefault="00024EB0" w:rsidP="00AD0682">
      <w:pPr>
        <w:jc w:val="both"/>
      </w:pPr>
      <w:r>
        <w:t xml:space="preserve">     </w:t>
      </w:r>
      <w:r w:rsidR="00AD0682">
        <w:t xml:space="preserve">4.2. Члены Комиссии имеют право знакомиться с документами и материалами, касающимися деятельности Комиссии. </w:t>
      </w:r>
    </w:p>
    <w:p w:rsidR="00024EB0" w:rsidRDefault="00024EB0" w:rsidP="00AD0682">
      <w:pPr>
        <w:jc w:val="both"/>
      </w:pPr>
    </w:p>
    <w:p w:rsidR="00D86B99" w:rsidRDefault="00AD0682" w:rsidP="00D86B99">
      <w:pPr>
        <w:jc w:val="center"/>
        <w:rPr>
          <w:b/>
        </w:rPr>
      </w:pPr>
      <w:r w:rsidRPr="00024EB0">
        <w:rPr>
          <w:b/>
        </w:rPr>
        <w:t>5. Организация работы Комиссии</w:t>
      </w:r>
    </w:p>
    <w:p w:rsidR="00024EB0" w:rsidRPr="00024EB0" w:rsidRDefault="00024EB0" w:rsidP="00D86B99">
      <w:pPr>
        <w:jc w:val="center"/>
        <w:rPr>
          <w:b/>
        </w:rPr>
      </w:pPr>
    </w:p>
    <w:p w:rsidR="00B83CAE" w:rsidRDefault="00B83CAE" w:rsidP="00B83CAE">
      <w:pPr>
        <w:jc w:val="both"/>
      </w:pPr>
      <w:r>
        <w:t xml:space="preserve">Организация работы комиссии осуществляется в соответствии с </w:t>
      </w:r>
      <w:r w:rsidRPr="00D90407">
        <w:rPr>
          <w:szCs w:val="28"/>
        </w:rPr>
        <w:t>Правила</w:t>
      </w:r>
      <w:r>
        <w:rPr>
          <w:szCs w:val="28"/>
        </w:rPr>
        <w:t>ми</w:t>
      </w:r>
      <w:r w:rsidRPr="00D90407">
        <w:rPr>
          <w:szCs w:val="28"/>
        </w:rPr>
        <w:t xml:space="preserve"> содержания и эксплуатации детских площадок, детского игрового и спортивного оборудования на территории муниципального образования </w:t>
      </w:r>
      <w:proofErr w:type="spellStart"/>
      <w:r w:rsidR="00024EB0">
        <w:rPr>
          <w:szCs w:val="28"/>
        </w:rPr>
        <w:t>Архиповский</w:t>
      </w:r>
      <w:proofErr w:type="spellEnd"/>
      <w:r w:rsidR="00024EB0">
        <w:rPr>
          <w:szCs w:val="28"/>
        </w:rPr>
        <w:t xml:space="preserve"> сельсовет </w:t>
      </w:r>
      <w:proofErr w:type="spellStart"/>
      <w:r w:rsidR="00024EB0">
        <w:rPr>
          <w:szCs w:val="28"/>
        </w:rPr>
        <w:t>Сакмарского</w:t>
      </w:r>
      <w:proofErr w:type="spellEnd"/>
      <w:r w:rsidR="00024EB0">
        <w:rPr>
          <w:szCs w:val="28"/>
        </w:rPr>
        <w:t xml:space="preserve"> </w:t>
      </w:r>
      <w:r w:rsidRPr="00D90407">
        <w:rPr>
          <w:szCs w:val="28"/>
        </w:rPr>
        <w:t>района Оренбургской облас</w:t>
      </w:r>
      <w:r>
        <w:rPr>
          <w:szCs w:val="28"/>
        </w:rPr>
        <w:t xml:space="preserve">ти, утвержденными Постановлением администрации муниципального образования </w:t>
      </w:r>
      <w:proofErr w:type="spellStart"/>
      <w:r w:rsidR="00024EB0">
        <w:rPr>
          <w:szCs w:val="28"/>
        </w:rPr>
        <w:t>Архиповск</w:t>
      </w:r>
      <w:r>
        <w:rPr>
          <w:szCs w:val="28"/>
        </w:rPr>
        <w:t>ий</w:t>
      </w:r>
      <w:proofErr w:type="spellEnd"/>
      <w:r>
        <w:rPr>
          <w:szCs w:val="28"/>
        </w:rPr>
        <w:t xml:space="preserve"> сельсовет от </w:t>
      </w:r>
      <w:r w:rsidR="00024EB0">
        <w:rPr>
          <w:szCs w:val="28"/>
        </w:rPr>
        <w:t>02.11.2024 № 161-п.</w:t>
      </w:r>
    </w:p>
    <w:p w:rsidR="00B83CAE" w:rsidRDefault="00B83CAE" w:rsidP="00B83CAE">
      <w:pPr>
        <w:tabs>
          <w:tab w:val="left" w:pos="4083"/>
        </w:tabs>
      </w:pPr>
      <w:r>
        <w:tab/>
      </w:r>
    </w:p>
    <w:p w:rsidR="00D86B99" w:rsidRDefault="00AD0682" w:rsidP="00AD0682">
      <w:pPr>
        <w:jc w:val="both"/>
      </w:pPr>
      <w:r>
        <w:t>Основными фо</w:t>
      </w:r>
      <w:r w:rsidR="00024EB0">
        <w:t>рмами работы Комиссии являются:</w:t>
      </w:r>
    </w:p>
    <w:p w:rsidR="00D86B99" w:rsidRDefault="00024EB0" w:rsidP="00AD0682">
      <w:pPr>
        <w:jc w:val="both"/>
      </w:pPr>
      <w:r>
        <w:t xml:space="preserve">     </w:t>
      </w:r>
      <w:r w:rsidR="00AD0682">
        <w:t>5.1. Проведение функционального осмотра оборудования детских площадок (игровых, спортивных, дворовых), расположенных на территории муниципального образования</w:t>
      </w:r>
      <w:r w:rsidR="00D86B99">
        <w:t xml:space="preserve"> </w:t>
      </w:r>
      <w:proofErr w:type="spellStart"/>
      <w:r>
        <w:t>Архиповский</w:t>
      </w:r>
      <w:proofErr w:type="spellEnd"/>
      <w:r>
        <w:t xml:space="preserve"> сельсовет</w:t>
      </w:r>
      <w:r w:rsidR="00AD0682">
        <w:t>.</w:t>
      </w:r>
    </w:p>
    <w:p w:rsidR="00024EB0" w:rsidRDefault="00024EB0" w:rsidP="00AD0682">
      <w:pPr>
        <w:jc w:val="both"/>
      </w:pPr>
      <w:r>
        <w:t xml:space="preserve">     </w:t>
      </w:r>
      <w:r w:rsidR="00AD0682">
        <w:t>Функциональный осмотр предоставляет собой детальный осмотр с целью оценки рабочего состояния, степени изношенности, прочности и устойчивости оборудования. При проведении функци</w:t>
      </w:r>
      <w:r w:rsidR="00F26BF2">
        <w:t>онального осмотра определяется:</w:t>
      </w:r>
    </w:p>
    <w:p w:rsidR="00024EB0" w:rsidRDefault="00AD0682" w:rsidP="00AD0682">
      <w:pPr>
        <w:jc w:val="both"/>
      </w:pPr>
      <w:r>
        <w:t>- чистота и внешний вид поверхности детской площадки (игровой, спорти</w:t>
      </w:r>
      <w:r w:rsidR="00F26BF2">
        <w:t>вной, дворовой) и оборудования;</w:t>
      </w:r>
    </w:p>
    <w:p w:rsidR="00024EB0" w:rsidRDefault="00AD0682" w:rsidP="00AD0682">
      <w:pPr>
        <w:jc w:val="both"/>
      </w:pPr>
      <w:r>
        <w:t>- соблюдение расстояний от частей оборудования д</w:t>
      </w:r>
      <w:r w:rsidR="00F26BF2">
        <w:t>о поверхности игровой площадки;</w:t>
      </w:r>
    </w:p>
    <w:p w:rsidR="00024EB0" w:rsidRDefault="00AD0682" w:rsidP="00AD0682">
      <w:pPr>
        <w:jc w:val="both"/>
      </w:pPr>
      <w:r>
        <w:t xml:space="preserve">- наличие </w:t>
      </w:r>
      <w:r w:rsidR="00F26BF2">
        <w:t>выступающих частей фундаментов;</w:t>
      </w:r>
    </w:p>
    <w:p w:rsidR="00024EB0" w:rsidRDefault="00AD0682" w:rsidP="00AD0682">
      <w:pPr>
        <w:jc w:val="both"/>
      </w:pPr>
      <w:r>
        <w:t>- наличие дефектов/неиспра</w:t>
      </w:r>
      <w:r w:rsidR="00F26BF2">
        <w:t>вностей элементов оборудования;</w:t>
      </w:r>
    </w:p>
    <w:p w:rsidR="00024EB0" w:rsidRDefault="00AD0682" w:rsidP="00AD0682">
      <w:pPr>
        <w:jc w:val="both"/>
      </w:pPr>
      <w:r>
        <w:t>- о</w:t>
      </w:r>
      <w:r w:rsidR="00F26BF2">
        <w:t>тсутствие деталей оборудования;</w:t>
      </w:r>
    </w:p>
    <w:p w:rsidR="00024EB0" w:rsidRDefault="00AD0682" w:rsidP="00AD0682">
      <w:pPr>
        <w:jc w:val="both"/>
      </w:pPr>
      <w:r>
        <w:lastRenderedPageBreak/>
        <w:t>- чрезмерный износ</w:t>
      </w:r>
      <w:r w:rsidR="00F26BF2">
        <w:t xml:space="preserve"> подвижных частей оборудования;</w:t>
      </w:r>
    </w:p>
    <w:p w:rsidR="00B83CAE" w:rsidRDefault="00AD0682" w:rsidP="00AD0682">
      <w:pPr>
        <w:jc w:val="both"/>
      </w:pPr>
      <w:r>
        <w:t>- структ</w:t>
      </w:r>
      <w:r w:rsidR="00F26BF2">
        <w:t>урную целостность оборудования.</w:t>
      </w:r>
    </w:p>
    <w:p w:rsidR="00024EB0" w:rsidRDefault="00024EB0" w:rsidP="00AD0682">
      <w:pPr>
        <w:jc w:val="both"/>
      </w:pPr>
      <w:r>
        <w:t xml:space="preserve">     </w:t>
      </w:r>
      <w:r w:rsidR="00AD0682">
        <w:t>5.2. Проведение ежегодного основного осмотра оборудования детских площадок (игровых, спортивных, дворовых)</w:t>
      </w:r>
      <w:r w:rsidR="00B83CAE">
        <w:t xml:space="preserve"> </w:t>
      </w:r>
      <w:proofErr w:type="spellStart"/>
      <w:r>
        <w:t>Архиповского</w:t>
      </w:r>
      <w:proofErr w:type="spellEnd"/>
      <w:r>
        <w:t xml:space="preserve"> сельсовета</w:t>
      </w:r>
      <w:r w:rsidR="00AD0682">
        <w:t>. Ежегодный основной осмотр для оценки соответствия технического состояния оборудования требованиям безопасности проводят с периодично</w:t>
      </w:r>
      <w:r w:rsidR="00F26BF2">
        <w:t>стью не реже одного раза в год.</w:t>
      </w:r>
    </w:p>
    <w:p w:rsidR="00024EB0" w:rsidRDefault="00024EB0" w:rsidP="00AD0682">
      <w:pPr>
        <w:jc w:val="both"/>
      </w:pPr>
      <w:r>
        <w:t xml:space="preserve">     </w:t>
      </w:r>
      <w:r w:rsidR="00AD0682">
        <w:t>В ходе ежегодног</w:t>
      </w:r>
      <w:r w:rsidR="00F26BF2">
        <w:t>о основного осмотра определяют:</w:t>
      </w:r>
    </w:p>
    <w:p w:rsidR="00024EB0" w:rsidRDefault="00AD0682" w:rsidP="00AD0682">
      <w:pPr>
        <w:jc w:val="both"/>
      </w:pPr>
      <w:r>
        <w:t>- наличи</w:t>
      </w:r>
      <w:r w:rsidR="00F26BF2">
        <w:t>е гниения деревянных элементов;</w:t>
      </w:r>
    </w:p>
    <w:p w:rsidR="00024EB0" w:rsidRDefault="00AD0682" w:rsidP="00AD0682">
      <w:pPr>
        <w:jc w:val="both"/>
      </w:pPr>
      <w:r>
        <w:t>- наличие коррозии металлических элемен</w:t>
      </w:r>
      <w:r w:rsidR="00F26BF2">
        <w:t>тов;</w:t>
      </w:r>
    </w:p>
    <w:p w:rsidR="00B83CAE" w:rsidRDefault="00AD0682" w:rsidP="00AD0682">
      <w:pPr>
        <w:jc w:val="both"/>
      </w:pPr>
      <w:r>
        <w:t>- влияние выполненных ремонтных работ на безопасность оборудования. Особое внимание уделяют скрытым, труднодо</w:t>
      </w:r>
      <w:r w:rsidR="00F26BF2">
        <w:t>ступным элементам оборудования.</w:t>
      </w:r>
    </w:p>
    <w:p w:rsidR="00B83CAE" w:rsidRDefault="00024EB0" w:rsidP="00AD0682">
      <w:pPr>
        <w:jc w:val="both"/>
      </w:pPr>
      <w:r>
        <w:t xml:space="preserve">     </w:t>
      </w:r>
      <w:r w:rsidR="00AD0682">
        <w:t xml:space="preserve">5.3. </w:t>
      </w:r>
      <w:proofErr w:type="gramStart"/>
      <w:r w:rsidR="00AD0682">
        <w:t>Комиссия по окончании обследования подготавливает акт осмотра и проверки оборудования детской площадки (игровой, спортивной, дворовой),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</w:t>
      </w:r>
      <w:r w:rsidR="00F26BF2">
        <w:t>ю принятия соответствующих мер.</w:t>
      </w:r>
      <w:proofErr w:type="gramEnd"/>
    </w:p>
    <w:p w:rsidR="00B83CAE" w:rsidRDefault="00024EB0" w:rsidP="00AD0682">
      <w:pPr>
        <w:jc w:val="both"/>
      </w:pPr>
      <w:r>
        <w:t xml:space="preserve">     </w:t>
      </w:r>
      <w:r w:rsidR="00B83CAE">
        <w:t>5</w:t>
      </w:r>
      <w:r w:rsidR="00AD0682">
        <w:t>.4. Члены Комиссии, не согласные с принятым Комиссией заключением, имеют право в письменной форме изложить свое особое мнение, которое при</w:t>
      </w:r>
      <w:r w:rsidR="00F26BF2">
        <w:t>лагается к заключению Комиссии.</w:t>
      </w:r>
    </w:p>
    <w:p w:rsidR="000079BF" w:rsidRDefault="00024EB0" w:rsidP="00024EB0">
      <w:pPr>
        <w:jc w:val="both"/>
        <w:rPr>
          <w:szCs w:val="28"/>
        </w:rPr>
      </w:pPr>
      <w:r>
        <w:t xml:space="preserve">     </w:t>
      </w:r>
      <w:r w:rsidR="00AD0682">
        <w:t>5.5. 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sectPr w:rsidR="000079BF" w:rsidSect="00CC3B08">
      <w:pgSz w:w="11906" w:h="16838"/>
      <w:pgMar w:top="709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B2" w:rsidRDefault="00837FB2" w:rsidP="00E8226F">
      <w:r>
        <w:separator/>
      </w:r>
    </w:p>
  </w:endnote>
  <w:endnote w:type="continuationSeparator" w:id="0">
    <w:p w:rsidR="00837FB2" w:rsidRDefault="00837FB2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B2" w:rsidRDefault="00837FB2" w:rsidP="00E8226F">
      <w:r>
        <w:separator/>
      </w:r>
    </w:p>
  </w:footnote>
  <w:footnote w:type="continuationSeparator" w:id="0">
    <w:p w:rsidR="00837FB2" w:rsidRDefault="00837FB2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F721C"/>
    <w:multiLevelType w:val="hybridMultilevel"/>
    <w:tmpl w:val="2D487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F5BD0"/>
    <w:multiLevelType w:val="hybridMultilevel"/>
    <w:tmpl w:val="2EF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E3159"/>
    <w:multiLevelType w:val="hybridMultilevel"/>
    <w:tmpl w:val="9D5A31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00257"/>
    <w:rsid w:val="000079BF"/>
    <w:rsid w:val="00024EB0"/>
    <w:rsid w:val="00050E7A"/>
    <w:rsid w:val="0008278B"/>
    <w:rsid w:val="000B0A66"/>
    <w:rsid w:val="000B2207"/>
    <w:rsid w:val="000D6A85"/>
    <w:rsid w:val="001E39C1"/>
    <w:rsid w:val="0023331B"/>
    <w:rsid w:val="002402A8"/>
    <w:rsid w:val="00257B93"/>
    <w:rsid w:val="0026090E"/>
    <w:rsid w:val="00290577"/>
    <w:rsid w:val="002B4545"/>
    <w:rsid w:val="002F34BF"/>
    <w:rsid w:val="002F50C7"/>
    <w:rsid w:val="00344959"/>
    <w:rsid w:val="003561BC"/>
    <w:rsid w:val="003D0F13"/>
    <w:rsid w:val="003F250B"/>
    <w:rsid w:val="00417984"/>
    <w:rsid w:val="00435809"/>
    <w:rsid w:val="0049721B"/>
    <w:rsid w:val="004C67E0"/>
    <w:rsid w:val="004D4BE5"/>
    <w:rsid w:val="00501F05"/>
    <w:rsid w:val="00547F59"/>
    <w:rsid w:val="00553522"/>
    <w:rsid w:val="00563C15"/>
    <w:rsid w:val="0056736B"/>
    <w:rsid w:val="005961B3"/>
    <w:rsid w:val="005A4531"/>
    <w:rsid w:val="005C5E88"/>
    <w:rsid w:val="006302BB"/>
    <w:rsid w:val="00664981"/>
    <w:rsid w:val="00671A42"/>
    <w:rsid w:val="007254CE"/>
    <w:rsid w:val="0074670C"/>
    <w:rsid w:val="007D0697"/>
    <w:rsid w:val="00837FB2"/>
    <w:rsid w:val="0088647B"/>
    <w:rsid w:val="009223E9"/>
    <w:rsid w:val="00973BC9"/>
    <w:rsid w:val="009A0834"/>
    <w:rsid w:val="009D77B5"/>
    <w:rsid w:val="00A05321"/>
    <w:rsid w:val="00A14C5B"/>
    <w:rsid w:val="00A65CBD"/>
    <w:rsid w:val="00A709C0"/>
    <w:rsid w:val="00A8070E"/>
    <w:rsid w:val="00AD0682"/>
    <w:rsid w:val="00B012B9"/>
    <w:rsid w:val="00B608D2"/>
    <w:rsid w:val="00B83CAE"/>
    <w:rsid w:val="00B95BBD"/>
    <w:rsid w:val="00BA55B3"/>
    <w:rsid w:val="00C238D5"/>
    <w:rsid w:val="00C26E1B"/>
    <w:rsid w:val="00C932D5"/>
    <w:rsid w:val="00CA20C9"/>
    <w:rsid w:val="00CC3B08"/>
    <w:rsid w:val="00CF581C"/>
    <w:rsid w:val="00D84F7E"/>
    <w:rsid w:val="00D86B99"/>
    <w:rsid w:val="00DD3A50"/>
    <w:rsid w:val="00DD53C9"/>
    <w:rsid w:val="00DD5598"/>
    <w:rsid w:val="00DF1733"/>
    <w:rsid w:val="00DF506E"/>
    <w:rsid w:val="00E11C7F"/>
    <w:rsid w:val="00E220BD"/>
    <w:rsid w:val="00E74483"/>
    <w:rsid w:val="00E8226F"/>
    <w:rsid w:val="00EB23E2"/>
    <w:rsid w:val="00ED7033"/>
    <w:rsid w:val="00EF2070"/>
    <w:rsid w:val="00F02901"/>
    <w:rsid w:val="00F10111"/>
    <w:rsid w:val="00F15AE8"/>
    <w:rsid w:val="00F26BF2"/>
    <w:rsid w:val="00F373D4"/>
    <w:rsid w:val="00F47A11"/>
    <w:rsid w:val="00F55CB5"/>
    <w:rsid w:val="00F6029C"/>
    <w:rsid w:val="00FB022A"/>
    <w:rsid w:val="00FB5CB5"/>
    <w:rsid w:val="00FC1A2C"/>
    <w:rsid w:val="00FF6EAD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8">
    <w:name w:val="Hyperlink"/>
    <w:basedOn w:val="a0"/>
    <w:rsid w:val="00ED7033"/>
    <w:rPr>
      <w:color w:val="0066CC"/>
      <w:u w:val="single"/>
    </w:rPr>
  </w:style>
  <w:style w:type="character" w:customStyle="1" w:styleId="a9">
    <w:name w:val="Гипертекстовая ссылка"/>
    <w:rsid w:val="00ED7033"/>
    <w:rPr>
      <w:rFonts w:cs="Times New Roman"/>
      <w:color w:val="106BBE"/>
    </w:rPr>
  </w:style>
  <w:style w:type="paragraph" w:customStyle="1" w:styleId="21">
    <w:name w:val="Основной текст2"/>
    <w:basedOn w:val="a"/>
    <w:rsid w:val="00ED7033"/>
    <w:pPr>
      <w:widowControl w:val="0"/>
      <w:shd w:val="clear" w:color="auto" w:fill="FFFFFF"/>
      <w:suppressAutoHyphens/>
      <w:spacing w:before="1740" w:after="600" w:line="322" w:lineRule="exact"/>
      <w:jc w:val="center"/>
    </w:pPr>
    <w:rPr>
      <w:bCs w:val="0"/>
      <w:sz w:val="29"/>
      <w:szCs w:val="29"/>
      <w:lang w:eastAsia="zh-CN"/>
    </w:rPr>
  </w:style>
  <w:style w:type="paragraph" w:customStyle="1" w:styleId="ConsPlusNormal">
    <w:name w:val="ConsPlusNormal"/>
    <w:rsid w:val="00ED703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a">
    <w:name w:val="List Paragraph"/>
    <w:basedOn w:val="a"/>
    <w:uiPriority w:val="34"/>
    <w:qFormat/>
    <w:rsid w:val="00BA55B3"/>
    <w:pPr>
      <w:ind w:left="720"/>
      <w:contextualSpacing/>
    </w:pPr>
    <w:rPr>
      <w:bCs w:val="0"/>
      <w:sz w:val="24"/>
      <w:szCs w:val="24"/>
    </w:rPr>
  </w:style>
  <w:style w:type="paragraph" w:customStyle="1" w:styleId="ConsPlusNonformat">
    <w:name w:val="ConsPlusNonformat"/>
    <w:rsid w:val="00BA55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E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D4BE5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0"/>
      <w:lang w:eastAsia="ru-RU"/>
    </w:rPr>
  </w:style>
  <w:style w:type="paragraph" w:customStyle="1" w:styleId="s3">
    <w:name w:val="s_3"/>
    <w:basedOn w:val="a"/>
    <w:rsid w:val="004D4BE5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c">
    <w:name w:val="Emphasis"/>
    <w:basedOn w:val="a0"/>
    <w:uiPriority w:val="20"/>
    <w:qFormat/>
    <w:rsid w:val="004D4BE5"/>
    <w:rPr>
      <w:i/>
      <w:iCs/>
    </w:rPr>
  </w:style>
  <w:style w:type="paragraph" w:customStyle="1" w:styleId="s52">
    <w:name w:val="s_52"/>
    <w:basedOn w:val="a"/>
    <w:rsid w:val="004D4BE5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37">
    <w:name w:val="s_37"/>
    <w:basedOn w:val="a"/>
    <w:rsid w:val="004D4BE5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1">
    <w:name w:val="s_1"/>
    <w:basedOn w:val="a"/>
    <w:rsid w:val="004D4BE5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s10">
    <w:name w:val="s_10"/>
    <w:basedOn w:val="a0"/>
    <w:rsid w:val="004D4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512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</cp:lastModifiedBy>
  <cp:revision>5</cp:revision>
  <cp:lastPrinted>2023-09-04T07:00:00Z</cp:lastPrinted>
  <dcterms:created xsi:type="dcterms:W3CDTF">2024-02-27T06:54:00Z</dcterms:created>
  <dcterms:modified xsi:type="dcterms:W3CDTF">2024-11-02T06:57:00Z</dcterms:modified>
</cp:coreProperties>
</file>