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B1" w:rsidRPr="00B50721" w:rsidRDefault="00F816D6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861">
        <w:rPr>
          <w:sz w:val="28"/>
          <w:szCs w:val="28"/>
        </w:rPr>
        <w:t xml:space="preserve">   </w:t>
      </w:r>
      <w:r w:rsidR="009271CC">
        <w:rPr>
          <w:sz w:val="28"/>
          <w:szCs w:val="28"/>
        </w:rPr>
        <w:t xml:space="preserve">      </w:t>
      </w:r>
      <w:r w:rsidR="00593FB1">
        <w:rPr>
          <w:sz w:val="28"/>
          <w:szCs w:val="28"/>
        </w:rPr>
        <w:t xml:space="preserve"> </w:t>
      </w:r>
      <w:r w:rsidR="009271CC">
        <w:rPr>
          <w:sz w:val="28"/>
          <w:szCs w:val="28"/>
        </w:rPr>
        <w:t>Администрация</w:t>
      </w:r>
    </w:p>
    <w:p w:rsidR="00DE35B1" w:rsidRPr="00B50721" w:rsidRDefault="004B36CC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="00DE35B1" w:rsidRPr="00B50721">
        <w:rPr>
          <w:sz w:val="28"/>
          <w:szCs w:val="28"/>
        </w:rPr>
        <w:t xml:space="preserve">униципального образования </w:t>
      </w:r>
    </w:p>
    <w:p w:rsidR="00DE35B1" w:rsidRPr="00B50721" w:rsidRDefault="0013086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</w:t>
      </w:r>
      <w:r w:rsidR="00DE35B1" w:rsidRPr="00B50721">
        <w:rPr>
          <w:sz w:val="28"/>
          <w:szCs w:val="28"/>
        </w:rPr>
        <w:t>сельсовет</w:t>
      </w:r>
    </w:p>
    <w:p w:rsidR="00DE35B1" w:rsidRPr="00B50721" w:rsidRDefault="0013086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3FB1">
        <w:rPr>
          <w:sz w:val="28"/>
          <w:szCs w:val="28"/>
        </w:rPr>
        <w:t xml:space="preserve"> </w:t>
      </w:r>
      <w:proofErr w:type="spellStart"/>
      <w:r w:rsidR="00DE35B1" w:rsidRPr="00B50721">
        <w:rPr>
          <w:sz w:val="28"/>
          <w:szCs w:val="28"/>
        </w:rPr>
        <w:t>Сакмарского</w:t>
      </w:r>
      <w:proofErr w:type="spellEnd"/>
      <w:r w:rsidR="00DE35B1" w:rsidRPr="00B50721">
        <w:rPr>
          <w:sz w:val="28"/>
          <w:szCs w:val="28"/>
        </w:rPr>
        <w:t xml:space="preserve"> района</w:t>
      </w:r>
    </w:p>
    <w:p w:rsidR="00DE35B1" w:rsidRPr="00B50721" w:rsidRDefault="0013086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3FB1">
        <w:rPr>
          <w:sz w:val="28"/>
          <w:szCs w:val="28"/>
        </w:rPr>
        <w:t xml:space="preserve"> </w:t>
      </w:r>
      <w:r w:rsidR="00DE35B1" w:rsidRPr="00B50721">
        <w:rPr>
          <w:sz w:val="28"/>
          <w:szCs w:val="28"/>
        </w:rPr>
        <w:t>Оренбургской области</w:t>
      </w:r>
    </w:p>
    <w:p w:rsidR="00130861" w:rsidRDefault="0013086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3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E35B1" w:rsidRPr="00B50721">
        <w:rPr>
          <w:sz w:val="28"/>
          <w:szCs w:val="28"/>
        </w:rPr>
        <w:t xml:space="preserve">ПОСТАНОВЛЕНИЕ </w:t>
      </w:r>
      <w:r w:rsidR="00DE35B1">
        <w:rPr>
          <w:sz w:val="28"/>
          <w:szCs w:val="28"/>
        </w:rPr>
        <w:t xml:space="preserve"> </w:t>
      </w:r>
    </w:p>
    <w:p w:rsidR="00DE35B1" w:rsidRPr="00B50721" w:rsidRDefault="00130861" w:rsidP="00B5072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3FB1">
        <w:rPr>
          <w:sz w:val="28"/>
          <w:szCs w:val="28"/>
        </w:rPr>
        <w:t>о</w:t>
      </w:r>
      <w:r w:rsidR="00DE35B1" w:rsidRPr="00B50721">
        <w:rPr>
          <w:sz w:val="28"/>
          <w:szCs w:val="28"/>
        </w:rPr>
        <w:t>т</w:t>
      </w:r>
      <w:r w:rsidR="005123A8">
        <w:rPr>
          <w:sz w:val="28"/>
          <w:szCs w:val="28"/>
        </w:rPr>
        <w:t xml:space="preserve"> </w:t>
      </w:r>
      <w:r w:rsidR="00DE35B1" w:rsidRPr="00B50721">
        <w:rPr>
          <w:sz w:val="28"/>
          <w:szCs w:val="28"/>
        </w:rPr>
        <w:t xml:space="preserve"> </w:t>
      </w:r>
      <w:r w:rsidR="00127ABF">
        <w:rPr>
          <w:sz w:val="28"/>
          <w:szCs w:val="28"/>
        </w:rPr>
        <w:t>17</w:t>
      </w:r>
      <w:r w:rsidR="00074B15">
        <w:rPr>
          <w:sz w:val="28"/>
          <w:szCs w:val="28"/>
        </w:rPr>
        <w:t>.10.2024</w:t>
      </w:r>
      <w:r w:rsidR="009271CC">
        <w:rPr>
          <w:sz w:val="28"/>
          <w:szCs w:val="28"/>
        </w:rPr>
        <w:t xml:space="preserve"> </w:t>
      </w:r>
      <w:r w:rsidR="005123A8">
        <w:rPr>
          <w:sz w:val="28"/>
          <w:szCs w:val="28"/>
        </w:rPr>
        <w:t xml:space="preserve"> </w:t>
      </w:r>
      <w:r w:rsidRPr="00B50721">
        <w:rPr>
          <w:sz w:val="28"/>
          <w:szCs w:val="28"/>
        </w:rPr>
        <w:t>№</w:t>
      </w:r>
      <w:r w:rsidR="009271CC">
        <w:rPr>
          <w:sz w:val="28"/>
          <w:szCs w:val="28"/>
        </w:rPr>
        <w:t xml:space="preserve"> </w:t>
      </w:r>
      <w:r w:rsidR="00127ABF">
        <w:rPr>
          <w:sz w:val="28"/>
          <w:szCs w:val="28"/>
        </w:rPr>
        <w:t>160</w:t>
      </w:r>
      <w:r>
        <w:rPr>
          <w:sz w:val="28"/>
          <w:szCs w:val="28"/>
        </w:rPr>
        <w:t>-п</w:t>
      </w:r>
    </w:p>
    <w:p w:rsidR="00DE35B1" w:rsidRPr="00B50721" w:rsidRDefault="00130861" w:rsidP="00B50721">
      <w:pPr>
        <w:pStyle w:val="a3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E35B1" w:rsidRPr="00B50721">
        <w:rPr>
          <w:sz w:val="28"/>
          <w:szCs w:val="28"/>
        </w:rPr>
        <w:t>с</w:t>
      </w:r>
      <w:proofErr w:type="gramStart"/>
      <w:r w:rsidR="00DE35B1" w:rsidRPr="00B5072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рхиповка</w:t>
      </w:r>
    </w:p>
    <w:p w:rsidR="00DE35B1" w:rsidRPr="00B50721" w:rsidRDefault="00DE35B1" w:rsidP="00C64D17"/>
    <w:p w:rsidR="00DE35B1" w:rsidRPr="00B50721" w:rsidRDefault="00DE35B1" w:rsidP="00C64D17"/>
    <w:p w:rsidR="00DE35B1" w:rsidRPr="00B50721" w:rsidRDefault="00DE35B1" w:rsidP="00C64D17">
      <w:r w:rsidRPr="00B50721">
        <w:t>О подготовке и проведении</w:t>
      </w:r>
    </w:p>
    <w:p w:rsidR="00DE35B1" w:rsidRPr="00B50721" w:rsidRDefault="00DE35B1" w:rsidP="00C64D17">
      <w:r w:rsidRPr="00B50721">
        <w:t xml:space="preserve"> осенне-зимнего пожароопасного </w:t>
      </w:r>
    </w:p>
    <w:p w:rsidR="00DE35B1" w:rsidRPr="00B50721" w:rsidRDefault="005123A8" w:rsidP="00C64D17">
      <w:r>
        <w:t xml:space="preserve">сезона </w:t>
      </w:r>
      <w:r w:rsidR="00074B15">
        <w:t>2024</w:t>
      </w:r>
      <w:r w:rsidR="00DE35B1" w:rsidRPr="00B50721">
        <w:t>-20</w:t>
      </w:r>
      <w:r w:rsidR="00074B15">
        <w:t>25</w:t>
      </w:r>
      <w:r>
        <w:t xml:space="preserve"> годов </w:t>
      </w:r>
      <w:proofErr w:type="gramStart"/>
      <w:r w:rsidR="00DE35B1" w:rsidRPr="00B50721">
        <w:t>на</w:t>
      </w:r>
      <w:proofErr w:type="gramEnd"/>
      <w:r w:rsidR="00DE35B1" w:rsidRPr="00B50721">
        <w:t xml:space="preserve"> </w:t>
      </w:r>
    </w:p>
    <w:p w:rsidR="00DE35B1" w:rsidRPr="00B50721" w:rsidRDefault="00DE35B1" w:rsidP="00C64D17">
      <w:r w:rsidRPr="00B50721">
        <w:t xml:space="preserve">территории </w:t>
      </w:r>
      <w:proofErr w:type="spellStart"/>
      <w:r w:rsidR="00130861">
        <w:t>Архиповского</w:t>
      </w:r>
      <w:proofErr w:type="spellEnd"/>
    </w:p>
    <w:p w:rsidR="00DE35B1" w:rsidRPr="00B50721" w:rsidRDefault="00DE35B1" w:rsidP="00C64D17">
      <w:r w:rsidRPr="00B50721">
        <w:t>сельсовета</w:t>
      </w:r>
    </w:p>
    <w:p w:rsidR="00DE35B1" w:rsidRPr="00B50721" w:rsidRDefault="00DE35B1" w:rsidP="00C64D17"/>
    <w:p w:rsidR="00DE35B1" w:rsidRPr="00B50721" w:rsidRDefault="00DE35B1" w:rsidP="00C64D17">
      <w:pPr>
        <w:jc w:val="center"/>
      </w:pPr>
    </w:p>
    <w:p w:rsidR="00DE35B1" w:rsidRPr="00B50721" w:rsidRDefault="00DE35B1" w:rsidP="00B50721">
      <w:pPr>
        <w:ind w:firstLine="720"/>
        <w:jc w:val="both"/>
      </w:pPr>
      <w:r w:rsidRPr="00B50721">
        <w:t xml:space="preserve">В целях обеспечения защищенности населенных пунктов и объектов на территории </w:t>
      </w:r>
      <w:proofErr w:type="spellStart"/>
      <w:r w:rsidR="00130861">
        <w:t>Архиповского</w:t>
      </w:r>
      <w:proofErr w:type="spellEnd"/>
      <w:r w:rsidRPr="00B50721">
        <w:t xml:space="preserve"> сельсовета в ходе осенне-з</w:t>
      </w:r>
      <w:r w:rsidR="00F816D6">
        <w:t>и</w:t>
      </w:r>
      <w:r w:rsidR="00074B15">
        <w:t>мнего пожароопасного сезона 2024</w:t>
      </w:r>
      <w:r w:rsidRPr="00B50721">
        <w:t>-20</w:t>
      </w:r>
      <w:r w:rsidR="00074B15">
        <w:t>25</w:t>
      </w:r>
      <w:r w:rsidRPr="00B50721">
        <w:t xml:space="preserve"> годов, предупреждения гибели люд</w:t>
      </w:r>
      <w:r w:rsidR="00DB023E">
        <w:t>ей на пожарах</w:t>
      </w:r>
      <w:r w:rsidRPr="00B50721">
        <w:t>:</w:t>
      </w:r>
    </w:p>
    <w:p w:rsidR="00DE35B1" w:rsidRPr="00B50721" w:rsidRDefault="005123A8" w:rsidP="004B36CC">
      <w:pPr>
        <w:ind w:firstLine="720"/>
        <w:jc w:val="both"/>
      </w:pPr>
      <w:r>
        <w:t xml:space="preserve">1. </w:t>
      </w:r>
      <w:r w:rsidR="004B36CC">
        <w:t xml:space="preserve">Утвердить </w:t>
      </w:r>
      <w:r w:rsidR="00DE35B1" w:rsidRPr="00B50721">
        <w:t>план мероприятий по подготовке и проведению осенне-з</w:t>
      </w:r>
      <w:r w:rsidR="00F816D6">
        <w:t>и</w:t>
      </w:r>
      <w:r w:rsidR="00074B15">
        <w:t>мнего пожароопасного сезона 2024</w:t>
      </w:r>
      <w:r w:rsidR="00DE35B1" w:rsidRPr="00B50721">
        <w:t>-20</w:t>
      </w:r>
      <w:r w:rsidR="00074B15">
        <w:t>25</w:t>
      </w:r>
      <w:r w:rsidR="00DE35B1">
        <w:t xml:space="preserve"> </w:t>
      </w:r>
      <w:r w:rsidR="00DE35B1" w:rsidRPr="00B50721">
        <w:t xml:space="preserve">годов на территории </w:t>
      </w:r>
      <w:proofErr w:type="spellStart"/>
      <w:r w:rsidR="00130861">
        <w:t>Архиповского</w:t>
      </w:r>
      <w:proofErr w:type="spellEnd"/>
      <w:r w:rsidR="00DE35B1" w:rsidRPr="00B50721">
        <w:t xml:space="preserve"> сельсовета (приложение);</w:t>
      </w:r>
    </w:p>
    <w:p w:rsidR="00DE35B1" w:rsidRPr="00B50721" w:rsidRDefault="005123A8" w:rsidP="00C64D17">
      <w:pPr>
        <w:ind w:firstLine="720"/>
        <w:jc w:val="both"/>
      </w:pPr>
      <w:r>
        <w:t>2.</w:t>
      </w:r>
      <w:proofErr w:type="gramStart"/>
      <w:r>
        <w:t xml:space="preserve">Контроль </w:t>
      </w:r>
      <w:r w:rsidR="00DE35B1" w:rsidRPr="00B50721">
        <w:t>за</w:t>
      </w:r>
      <w:proofErr w:type="gramEnd"/>
      <w:r>
        <w:t xml:space="preserve"> исполнением настоящего постановления </w:t>
      </w:r>
      <w:r w:rsidR="00DE35B1" w:rsidRPr="00B50721">
        <w:t xml:space="preserve">оставляю за собой. </w:t>
      </w:r>
    </w:p>
    <w:p w:rsidR="00DE35B1" w:rsidRPr="00B50721" w:rsidRDefault="00DE35B1" w:rsidP="00C64D17">
      <w:pPr>
        <w:jc w:val="both"/>
      </w:pPr>
      <w:r w:rsidRPr="00B50721">
        <w:t xml:space="preserve">     </w:t>
      </w:r>
      <w:r w:rsidR="005123A8">
        <w:t xml:space="preserve">     3. Постановление вступает </w:t>
      </w:r>
      <w:r w:rsidRPr="00B50721">
        <w:t>в силу со дня подписания</w:t>
      </w:r>
      <w:r>
        <w:t xml:space="preserve"> и подлежит размещению на сайте администрации </w:t>
      </w:r>
      <w:proofErr w:type="spellStart"/>
      <w:r w:rsidR="00130861">
        <w:t>Архиповского</w:t>
      </w:r>
      <w:proofErr w:type="spellEnd"/>
      <w:r>
        <w:t xml:space="preserve"> сельсовета</w:t>
      </w:r>
      <w:r w:rsidRPr="00B50721">
        <w:t>.</w:t>
      </w: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4B36CC" w:rsidRPr="00B50721" w:rsidRDefault="004B36CC" w:rsidP="00C64D17">
      <w:pPr>
        <w:jc w:val="both"/>
      </w:pPr>
    </w:p>
    <w:p w:rsidR="00127ABF" w:rsidRDefault="00127ABF" w:rsidP="00127ABF">
      <w:r>
        <w:t>Глава муниципального образования                                             Н.Н. Рябов</w:t>
      </w:r>
    </w:p>
    <w:p w:rsidR="00127ABF" w:rsidRDefault="00127ABF" w:rsidP="00127ABF">
      <w:proofErr w:type="spellStart"/>
      <w:r>
        <w:t>Архиповский</w:t>
      </w:r>
      <w:proofErr w:type="spellEnd"/>
      <w:r>
        <w:t xml:space="preserve"> сельсовет</w:t>
      </w: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Pr="00B5072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5123A8" w:rsidRDefault="005123A8" w:rsidP="00C64D17">
      <w:pPr>
        <w:jc w:val="both"/>
      </w:pPr>
    </w:p>
    <w:p w:rsidR="00DE35B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DE35B1" w:rsidRDefault="00DE35B1" w:rsidP="00C64D17">
      <w:pPr>
        <w:jc w:val="both"/>
      </w:pPr>
    </w:p>
    <w:p w:rsidR="00DE35B1" w:rsidRDefault="00DE35B1" w:rsidP="00C64D17">
      <w:pPr>
        <w:tabs>
          <w:tab w:val="left" w:pos="8889"/>
        </w:tabs>
        <w:sectPr w:rsidR="00DE35B1" w:rsidSect="00DF5E81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titlePg/>
          <w:docGrid w:linePitch="360"/>
        </w:sectPr>
      </w:pPr>
    </w:p>
    <w:p w:rsidR="00DE35B1" w:rsidRPr="00DB023E" w:rsidRDefault="00DE35B1" w:rsidP="00C64D17">
      <w:pPr>
        <w:tabs>
          <w:tab w:val="left" w:pos="8889"/>
        </w:tabs>
        <w:ind w:firstLine="10260"/>
        <w:jc w:val="center"/>
        <w:rPr>
          <w:kern w:val="32"/>
          <w:sz w:val="24"/>
          <w:szCs w:val="24"/>
        </w:rPr>
      </w:pPr>
      <w:r w:rsidRPr="00DB023E">
        <w:rPr>
          <w:kern w:val="32"/>
          <w:sz w:val="24"/>
          <w:szCs w:val="24"/>
        </w:rPr>
        <w:lastRenderedPageBreak/>
        <w:t xml:space="preserve">Приложение </w:t>
      </w:r>
    </w:p>
    <w:p w:rsidR="00DB023E" w:rsidRDefault="00DE35B1" w:rsidP="00C64D17">
      <w:pPr>
        <w:tabs>
          <w:tab w:val="left" w:pos="8889"/>
        </w:tabs>
        <w:ind w:left="9923"/>
        <w:jc w:val="center"/>
        <w:rPr>
          <w:sz w:val="24"/>
          <w:szCs w:val="24"/>
        </w:rPr>
      </w:pPr>
      <w:proofErr w:type="gramStart"/>
      <w:r w:rsidRPr="00DB023E">
        <w:rPr>
          <w:sz w:val="24"/>
          <w:szCs w:val="24"/>
        </w:rPr>
        <w:t>Утвержден</w:t>
      </w:r>
      <w:proofErr w:type="gramEnd"/>
      <w:r w:rsidRPr="00DB023E">
        <w:rPr>
          <w:sz w:val="24"/>
          <w:szCs w:val="24"/>
        </w:rPr>
        <w:t xml:space="preserve"> постановлением главы </w:t>
      </w:r>
    </w:p>
    <w:p w:rsidR="00DE35B1" w:rsidRPr="00DB023E" w:rsidRDefault="00130861" w:rsidP="00C64D17">
      <w:pPr>
        <w:tabs>
          <w:tab w:val="left" w:pos="8889"/>
        </w:tabs>
        <w:ind w:left="9923"/>
        <w:jc w:val="center"/>
        <w:rPr>
          <w:kern w:val="32"/>
          <w:sz w:val="24"/>
          <w:szCs w:val="24"/>
        </w:rPr>
      </w:pPr>
      <w:proofErr w:type="spellStart"/>
      <w:r w:rsidRPr="00DB023E">
        <w:rPr>
          <w:sz w:val="24"/>
          <w:szCs w:val="24"/>
        </w:rPr>
        <w:t>Архиповского</w:t>
      </w:r>
      <w:proofErr w:type="spellEnd"/>
      <w:r w:rsidR="00DE35B1" w:rsidRPr="00DB023E">
        <w:rPr>
          <w:sz w:val="24"/>
          <w:szCs w:val="24"/>
        </w:rPr>
        <w:t xml:space="preserve"> сельсовета </w:t>
      </w:r>
    </w:p>
    <w:p w:rsidR="00DE35B1" w:rsidRPr="00DB023E" w:rsidRDefault="005123A8" w:rsidP="00C64D17">
      <w:pPr>
        <w:tabs>
          <w:tab w:val="left" w:pos="8889"/>
        </w:tabs>
        <w:spacing w:before="120" w:after="120"/>
        <w:ind w:firstLine="102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7ABF">
        <w:rPr>
          <w:sz w:val="24"/>
          <w:szCs w:val="24"/>
        </w:rPr>
        <w:t>17</w:t>
      </w:r>
      <w:r w:rsidR="00074B15">
        <w:rPr>
          <w:sz w:val="24"/>
          <w:szCs w:val="24"/>
        </w:rPr>
        <w:t>.10.2024</w:t>
      </w:r>
      <w:r w:rsidR="00C40E8F">
        <w:rPr>
          <w:sz w:val="24"/>
          <w:szCs w:val="24"/>
        </w:rPr>
        <w:t xml:space="preserve"> </w:t>
      </w:r>
      <w:r w:rsidR="009271CC">
        <w:rPr>
          <w:sz w:val="24"/>
          <w:szCs w:val="24"/>
        </w:rPr>
        <w:t xml:space="preserve">№ </w:t>
      </w:r>
      <w:r w:rsidR="00127ABF">
        <w:rPr>
          <w:sz w:val="24"/>
          <w:szCs w:val="24"/>
        </w:rPr>
        <w:t>160</w:t>
      </w:r>
      <w:r w:rsidR="00DE35B1" w:rsidRPr="00DB023E">
        <w:rPr>
          <w:sz w:val="24"/>
          <w:szCs w:val="24"/>
        </w:rPr>
        <w:t>-п</w:t>
      </w:r>
    </w:p>
    <w:p w:rsidR="00DE35B1" w:rsidRPr="00795E4E" w:rsidRDefault="00DE35B1" w:rsidP="00C64D17">
      <w:pPr>
        <w:tabs>
          <w:tab w:val="left" w:pos="8889"/>
        </w:tabs>
        <w:ind w:firstLine="10206"/>
        <w:jc w:val="center"/>
        <w:rPr>
          <w:sz w:val="8"/>
          <w:szCs w:val="8"/>
        </w:rPr>
      </w:pPr>
    </w:p>
    <w:p w:rsidR="00DE35B1" w:rsidRPr="00C34B48" w:rsidRDefault="00DE35B1" w:rsidP="00C64D17">
      <w:pPr>
        <w:tabs>
          <w:tab w:val="left" w:pos="8889"/>
        </w:tabs>
        <w:jc w:val="center"/>
        <w:rPr>
          <w:b/>
          <w:bCs/>
        </w:rPr>
      </w:pPr>
      <w:r w:rsidRPr="00C34B48">
        <w:rPr>
          <w:b/>
          <w:bCs/>
        </w:rPr>
        <w:t>План</w:t>
      </w:r>
    </w:p>
    <w:p w:rsidR="00DE35B1" w:rsidRDefault="00DE35B1" w:rsidP="00C64D17">
      <w:pPr>
        <w:tabs>
          <w:tab w:val="left" w:pos="8889"/>
        </w:tabs>
        <w:jc w:val="center"/>
        <w:rPr>
          <w:b/>
          <w:bCs/>
        </w:rPr>
      </w:pPr>
      <w:r w:rsidRPr="00C34B48">
        <w:rPr>
          <w:b/>
          <w:bCs/>
        </w:rPr>
        <w:t xml:space="preserve">мероприятий по подготовке и проведению осенне-зимнего </w:t>
      </w:r>
      <w:r w:rsidR="00074B15">
        <w:rPr>
          <w:b/>
          <w:bCs/>
        </w:rPr>
        <w:t>пожароопасного сезона 2024-2025</w:t>
      </w:r>
      <w:r>
        <w:rPr>
          <w:b/>
          <w:bCs/>
        </w:rPr>
        <w:t xml:space="preserve"> </w:t>
      </w:r>
      <w:r w:rsidRPr="00C34B48">
        <w:rPr>
          <w:b/>
          <w:bCs/>
        </w:rPr>
        <w:t>годов</w:t>
      </w:r>
    </w:p>
    <w:p w:rsidR="00DE35B1" w:rsidRPr="00C34B48" w:rsidRDefault="00DE35B1" w:rsidP="00C64D17">
      <w:pPr>
        <w:tabs>
          <w:tab w:val="left" w:pos="8889"/>
        </w:tabs>
        <w:jc w:val="center"/>
        <w:rPr>
          <w:b/>
          <w:bCs/>
        </w:rPr>
      </w:pPr>
      <w:r w:rsidRPr="00C34B48">
        <w:rPr>
          <w:b/>
          <w:bCs/>
        </w:rPr>
        <w:t xml:space="preserve"> на </w:t>
      </w:r>
      <w:r>
        <w:rPr>
          <w:b/>
          <w:bCs/>
        </w:rPr>
        <w:t xml:space="preserve">территории </w:t>
      </w:r>
      <w:proofErr w:type="spellStart"/>
      <w:r w:rsidR="00022229" w:rsidRPr="00022229">
        <w:rPr>
          <w:b/>
        </w:rPr>
        <w:t>Архиповского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Сакмарского</w:t>
      </w:r>
      <w:proofErr w:type="spellEnd"/>
      <w:r>
        <w:rPr>
          <w:b/>
          <w:bCs/>
        </w:rPr>
        <w:t xml:space="preserve"> района Оренбургской области</w:t>
      </w:r>
    </w:p>
    <w:p w:rsidR="00DE35B1" w:rsidRPr="008D65ED" w:rsidRDefault="00DE35B1" w:rsidP="00C64D17">
      <w:pPr>
        <w:tabs>
          <w:tab w:val="left" w:pos="8889"/>
        </w:tabs>
        <w:spacing w:line="240" w:lineRule="atLeast"/>
        <w:jc w:val="center"/>
        <w:rPr>
          <w:b/>
          <w:bCs/>
          <w:u w:val="single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8221"/>
        <w:gridCol w:w="2268"/>
        <w:gridCol w:w="3402"/>
      </w:tblGrid>
      <w:tr w:rsidR="00DE35B1" w:rsidRPr="00E63F6B">
        <w:trPr>
          <w:tblHeader/>
        </w:trPr>
        <w:tc>
          <w:tcPr>
            <w:tcW w:w="959" w:type="dxa"/>
            <w:vAlign w:val="center"/>
          </w:tcPr>
          <w:p w:rsidR="00DE35B1" w:rsidRPr="00DB023E" w:rsidRDefault="00DE35B1" w:rsidP="00126140">
            <w:pPr>
              <w:tabs>
                <w:tab w:val="left" w:pos="888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023E">
              <w:rPr>
                <w:b/>
                <w:bCs/>
                <w:sz w:val="24"/>
                <w:szCs w:val="24"/>
              </w:rPr>
              <w:t>№</w:t>
            </w:r>
          </w:p>
          <w:p w:rsidR="00DE35B1" w:rsidRPr="00DB023E" w:rsidRDefault="00DE35B1" w:rsidP="00126140">
            <w:pPr>
              <w:tabs>
                <w:tab w:val="left" w:pos="8889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023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B023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B023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DE35B1" w:rsidRPr="00DB023E" w:rsidRDefault="00DE35B1" w:rsidP="00126140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B023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126140">
            <w:pPr>
              <w:tabs>
                <w:tab w:val="left" w:pos="888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023E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126140">
            <w:pPr>
              <w:tabs>
                <w:tab w:val="left" w:pos="8889"/>
              </w:tabs>
              <w:ind w:right="34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DB023E">
              <w:rPr>
                <w:b/>
                <w:bCs/>
                <w:spacing w:val="-1"/>
                <w:sz w:val="24"/>
                <w:szCs w:val="24"/>
              </w:rPr>
              <w:t>Ответственные исполнители</w:t>
            </w:r>
          </w:p>
        </w:tc>
      </w:tr>
      <w:tr w:rsidR="00DE35B1" w:rsidRPr="00E63F6B">
        <w:trPr>
          <w:tblHeader/>
        </w:trPr>
        <w:tc>
          <w:tcPr>
            <w:tcW w:w="959" w:type="dxa"/>
            <w:vAlign w:val="center"/>
          </w:tcPr>
          <w:p w:rsidR="00DE35B1" w:rsidRPr="00DB023E" w:rsidRDefault="00DE35B1" w:rsidP="00126140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DE35B1" w:rsidRPr="00DB023E" w:rsidRDefault="00DE35B1" w:rsidP="00126140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126140">
            <w:pPr>
              <w:tabs>
                <w:tab w:val="left" w:pos="8889"/>
              </w:tabs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126140">
            <w:pPr>
              <w:tabs>
                <w:tab w:val="left" w:pos="8889"/>
              </w:tabs>
              <w:ind w:right="34"/>
              <w:jc w:val="center"/>
              <w:rPr>
                <w:spacing w:val="-1"/>
                <w:sz w:val="24"/>
                <w:szCs w:val="24"/>
              </w:rPr>
            </w:pPr>
            <w:r w:rsidRPr="00DB023E">
              <w:rPr>
                <w:spacing w:val="-1"/>
                <w:sz w:val="24"/>
                <w:szCs w:val="24"/>
              </w:rPr>
              <w:t>4</w:t>
            </w:r>
          </w:p>
        </w:tc>
      </w:tr>
      <w:tr w:rsidR="00DE35B1" w:rsidRPr="00BE7FFD">
        <w:tc>
          <w:tcPr>
            <w:tcW w:w="959" w:type="dxa"/>
            <w:vAlign w:val="center"/>
          </w:tcPr>
          <w:p w:rsidR="00DE35B1" w:rsidRPr="00DB023E" w:rsidRDefault="00C40E8F" w:rsidP="00C40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Провести подворный обход с целью выявления домовладений, нарушающих правила пожарной безопасности.</w:t>
            </w:r>
            <w:r w:rsidRPr="00DB023E">
              <w:rPr>
                <w:sz w:val="24"/>
                <w:szCs w:val="24"/>
              </w:rPr>
              <w:tab/>
            </w:r>
          </w:p>
          <w:p w:rsidR="00DE35B1" w:rsidRPr="00DB023E" w:rsidRDefault="005123A8" w:rsidP="00BE7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="00DE35B1" w:rsidRPr="00DB023E">
              <w:rPr>
                <w:sz w:val="24"/>
                <w:szCs w:val="24"/>
              </w:rPr>
              <w:t>уточнение и корректировку списков лиц, относящихся к «категории риска» (одинокие, престарелые, злоупотребляющие алкоголем). Базу данных по спискам граждан «группы риска» разместить в электронном виде на ЕДДС района. Провести работ</w:t>
            </w:r>
            <w:r>
              <w:rPr>
                <w:sz w:val="24"/>
                <w:szCs w:val="24"/>
              </w:rPr>
              <w:t xml:space="preserve">у по персональному закреплению </w:t>
            </w:r>
            <w:r w:rsidR="00DE35B1" w:rsidRPr="00DB023E">
              <w:rPr>
                <w:sz w:val="24"/>
                <w:szCs w:val="24"/>
              </w:rPr>
              <w:t xml:space="preserve">для организации пожарно-профилактической работы с ними внештатных пожарных инструкторов муниципальных образований и старших по населенным пунктам. 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До 01.12.20</w:t>
            </w:r>
            <w:r w:rsidR="00F816D6" w:rsidRPr="00DB023E">
              <w:rPr>
                <w:sz w:val="24"/>
                <w:szCs w:val="24"/>
              </w:rPr>
              <w:t>2</w:t>
            </w:r>
            <w:r w:rsidR="00074B1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сельсовета,</w:t>
            </w:r>
            <w:r w:rsidR="00022229" w:rsidRPr="00DB023E">
              <w:rPr>
                <w:sz w:val="24"/>
                <w:szCs w:val="24"/>
              </w:rPr>
              <w:t xml:space="preserve"> </w:t>
            </w:r>
            <w:r w:rsidRPr="00DB023E">
              <w:rPr>
                <w:sz w:val="24"/>
                <w:szCs w:val="24"/>
              </w:rPr>
              <w:t>социальный работник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</w:tc>
      </w:tr>
      <w:tr w:rsidR="00DE35B1" w:rsidRPr="00BE7FFD">
        <w:trPr>
          <w:trHeight w:val="1958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2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Утвердить графики  посещения неблагополучных семей, согласно которых, организовать проведение </w:t>
            </w:r>
            <w:proofErr w:type="spellStart"/>
            <w:r w:rsidRPr="00DB023E">
              <w:rPr>
                <w:sz w:val="24"/>
                <w:szCs w:val="24"/>
              </w:rPr>
              <w:t>подворовых</w:t>
            </w:r>
            <w:proofErr w:type="spellEnd"/>
            <w:r w:rsidRPr="00DB023E">
              <w:rPr>
                <w:sz w:val="24"/>
                <w:szCs w:val="24"/>
              </w:rPr>
              <w:t xml:space="preserve"> обходов совместно с участковыми уполномоченными полиции. Взять на ежедневный контроль проведение указанных пожарно-профилактических мероприятий в каждом отдельном поселении 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074B15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До 15.11.20</w:t>
            </w:r>
            <w:r w:rsidR="00F816D6" w:rsidRPr="00DB023E">
              <w:rPr>
                <w:sz w:val="24"/>
                <w:szCs w:val="24"/>
              </w:rPr>
              <w:t>2</w:t>
            </w:r>
            <w:r w:rsidR="00074B1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сельсовета,</w:t>
            </w:r>
            <w:r w:rsidR="00022229" w:rsidRPr="00DB023E">
              <w:rPr>
                <w:sz w:val="24"/>
                <w:szCs w:val="24"/>
              </w:rPr>
              <w:t xml:space="preserve"> </w:t>
            </w:r>
            <w:r w:rsidRPr="00DB023E">
              <w:rPr>
                <w:sz w:val="24"/>
                <w:szCs w:val="24"/>
              </w:rPr>
              <w:t>уполномоченный участковый полиции</w:t>
            </w:r>
          </w:p>
        </w:tc>
      </w:tr>
      <w:tr w:rsidR="00DE35B1" w:rsidRPr="00BE7FFD" w:rsidTr="00DB023E">
        <w:trPr>
          <w:trHeight w:val="1275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lastRenderedPageBreak/>
              <w:t>3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Проверить наличие на объектах соцкультбыта первичных средств пожаротушения.</w:t>
            </w:r>
            <w:r w:rsidRPr="00DB023E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Ноябрь месяц 20</w:t>
            </w:r>
            <w:r w:rsidR="00F816D6" w:rsidRPr="00DB023E">
              <w:rPr>
                <w:sz w:val="24"/>
                <w:szCs w:val="24"/>
              </w:rPr>
              <w:t>2</w:t>
            </w:r>
            <w:r w:rsidR="00074B1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</w:tc>
      </w:tr>
      <w:tr w:rsidR="00DE35B1" w:rsidRPr="00BE7FFD" w:rsidTr="00DB023E">
        <w:trPr>
          <w:trHeight w:val="838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4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Усилить </w:t>
            </w:r>
            <w:proofErr w:type="gramStart"/>
            <w:r w:rsidRPr="00DB023E">
              <w:rPr>
                <w:sz w:val="24"/>
                <w:szCs w:val="24"/>
              </w:rPr>
              <w:t>контроль за</w:t>
            </w:r>
            <w:proofErr w:type="gramEnd"/>
            <w:r w:rsidRPr="00DB023E">
              <w:rPr>
                <w:sz w:val="24"/>
                <w:szCs w:val="24"/>
              </w:rPr>
              <w:t xml:space="preserve"> семьями, ведущими асоциальный обр</w:t>
            </w:r>
            <w:r w:rsidR="005123A8">
              <w:rPr>
                <w:sz w:val="24"/>
                <w:szCs w:val="24"/>
              </w:rPr>
              <w:t xml:space="preserve">аз жизни, одиноко проживающими </w:t>
            </w:r>
            <w:r w:rsidRPr="00DB023E">
              <w:rPr>
                <w:sz w:val="24"/>
                <w:szCs w:val="24"/>
              </w:rPr>
              <w:t>пенсионерами.</w:t>
            </w:r>
            <w:r w:rsidRPr="00DB023E">
              <w:rPr>
                <w:sz w:val="24"/>
                <w:szCs w:val="24"/>
              </w:rPr>
              <w:tab/>
            </w:r>
          </w:p>
          <w:p w:rsidR="00DE35B1" w:rsidRPr="00DB023E" w:rsidRDefault="00DE35B1" w:rsidP="00BE7F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Весь период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сельсовета,</w:t>
            </w:r>
            <w:r w:rsidR="00022229" w:rsidRPr="00DB023E">
              <w:rPr>
                <w:sz w:val="24"/>
                <w:szCs w:val="24"/>
              </w:rPr>
              <w:t xml:space="preserve"> </w:t>
            </w:r>
            <w:r w:rsidRPr="00DB023E">
              <w:rPr>
                <w:sz w:val="24"/>
                <w:szCs w:val="24"/>
              </w:rPr>
              <w:t>социальный работник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</w:tc>
      </w:tr>
      <w:tr w:rsidR="00DE35B1" w:rsidRPr="00BE7FFD">
        <w:trPr>
          <w:trHeight w:val="282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5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 w:rsidRPr="00DB023E">
              <w:rPr>
                <w:sz w:val="24"/>
                <w:szCs w:val="24"/>
              </w:rPr>
              <w:t>контроль за</w:t>
            </w:r>
            <w:proofErr w:type="gramEnd"/>
            <w:r w:rsidRPr="00DB023E">
              <w:rPr>
                <w:sz w:val="24"/>
                <w:szCs w:val="24"/>
              </w:rPr>
              <w:t xml:space="preserve"> ходом проведения этих мероприятий.</w:t>
            </w:r>
          </w:p>
        </w:tc>
        <w:tc>
          <w:tcPr>
            <w:tcW w:w="2268" w:type="dxa"/>
            <w:vAlign w:val="center"/>
          </w:tcPr>
          <w:p w:rsidR="00DE35B1" w:rsidRPr="00DB023E" w:rsidRDefault="00074B15" w:rsidP="00927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DE35B1" w:rsidRPr="00BE7FFD" w:rsidTr="00DB023E">
        <w:trPr>
          <w:trHeight w:val="1273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6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Провести проверку противопожарного состояния 100% жилых домов частного сектора силами вне</w:t>
            </w:r>
            <w:r w:rsidR="005123A8">
              <w:rPr>
                <w:sz w:val="24"/>
                <w:szCs w:val="24"/>
              </w:rPr>
              <w:t xml:space="preserve">штатных пожарных инструкторов, </w:t>
            </w:r>
            <w:r w:rsidRPr="00DB023E">
              <w:rPr>
                <w:sz w:val="24"/>
                <w:szCs w:val="24"/>
              </w:rPr>
              <w:t xml:space="preserve">старших по населенным пунктам с целью предупреждения пожаров по причине неисправности электрооборудования и печного отопления. 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Ноябрь месяц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 участковый уполномоченный полиции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</w:tc>
      </w:tr>
      <w:tr w:rsidR="00DE35B1" w:rsidRPr="00BE7FFD" w:rsidTr="00DB023E">
        <w:trPr>
          <w:trHeight w:val="852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7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Организовать оказание адресной помощи мал</w:t>
            </w:r>
            <w:r w:rsidR="005123A8">
              <w:rPr>
                <w:sz w:val="24"/>
                <w:szCs w:val="24"/>
              </w:rPr>
              <w:t xml:space="preserve">оимущим, одиноким, престарелым </w:t>
            </w:r>
            <w:r w:rsidRPr="00DB023E">
              <w:rPr>
                <w:sz w:val="24"/>
                <w:szCs w:val="24"/>
              </w:rPr>
              <w:t>гражданам по ремонту электрооборудования и печного отопления.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</w:tc>
      </w:tr>
      <w:tr w:rsidR="00DE35B1" w:rsidRPr="00BE7FFD">
        <w:trPr>
          <w:trHeight w:val="1971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8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Провести разъяснительную работу и инструктаж по соблюдению правил противопожарной безопасности в частном жилом секторе.</w:t>
            </w:r>
          </w:p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DB023E">
              <w:rPr>
                <w:sz w:val="24"/>
                <w:szCs w:val="24"/>
              </w:rPr>
              <w:t>контроль за</w:t>
            </w:r>
            <w:proofErr w:type="gramEnd"/>
            <w:r w:rsidRPr="00DB023E">
              <w:rPr>
                <w:sz w:val="24"/>
                <w:szCs w:val="24"/>
              </w:rPr>
              <w:t xml:space="preserve"> въездом на территории муниципального образования 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022229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Отдел полиции по </w:t>
            </w:r>
            <w:proofErr w:type="spellStart"/>
            <w:r w:rsidRPr="00DB023E">
              <w:rPr>
                <w:sz w:val="24"/>
                <w:szCs w:val="24"/>
              </w:rPr>
              <w:t>Сакмарскому</w:t>
            </w:r>
            <w:proofErr w:type="spellEnd"/>
            <w:r w:rsidRPr="00DB023E">
              <w:rPr>
                <w:sz w:val="24"/>
                <w:szCs w:val="24"/>
              </w:rPr>
              <w:t xml:space="preserve"> району, УФМС России по </w:t>
            </w:r>
            <w:proofErr w:type="spellStart"/>
            <w:r w:rsidRPr="00DB023E">
              <w:rPr>
                <w:sz w:val="24"/>
                <w:szCs w:val="24"/>
              </w:rPr>
              <w:t>Сакмарскомурайону</w:t>
            </w:r>
            <w:proofErr w:type="spellEnd"/>
            <w:r w:rsidRPr="00DB023E">
              <w:rPr>
                <w:sz w:val="24"/>
                <w:szCs w:val="24"/>
              </w:rPr>
              <w:t>,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(по согласованию)</w:t>
            </w:r>
          </w:p>
        </w:tc>
      </w:tr>
      <w:tr w:rsidR="00DE35B1" w:rsidRPr="00BE7FFD" w:rsidTr="00DB023E">
        <w:trPr>
          <w:trHeight w:val="1558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lastRenderedPageBreak/>
              <w:t>9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Организовать проверки мест возможного проживания лиц без определенного места жительства (бесхозных строений</w:t>
            </w:r>
            <w:proofErr w:type="gramStart"/>
            <w:r w:rsidRPr="00DB023E">
              <w:rPr>
                <w:sz w:val="24"/>
                <w:szCs w:val="24"/>
              </w:rPr>
              <w:t xml:space="preserve">, ) </w:t>
            </w:r>
            <w:proofErr w:type="gramEnd"/>
            <w:r w:rsidRPr="00DB023E">
              <w:rPr>
                <w:sz w:val="24"/>
                <w:szCs w:val="24"/>
              </w:rPr>
              <w:t xml:space="preserve">с целью пресечения незаконного проживания. </w:t>
            </w:r>
          </w:p>
          <w:p w:rsidR="00DE35B1" w:rsidRPr="00DB023E" w:rsidRDefault="00DE35B1" w:rsidP="00BE7FFD">
            <w:pPr>
              <w:rPr>
                <w:sz w:val="24"/>
                <w:szCs w:val="24"/>
              </w:rPr>
            </w:pPr>
          </w:p>
          <w:p w:rsidR="00DE35B1" w:rsidRPr="00DB023E" w:rsidRDefault="00DE35B1" w:rsidP="00BE7F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Отдел полиции </w:t>
            </w:r>
            <w:proofErr w:type="spellStart"/>
            <w:r w:rsidRPr="00DB023E">
              <w:rPr>
                <w:sz w:val="24"/>
                <w:szCs w:val="24"/>
              </w:rPr>
              <w:t>Сакмарского</w:t>
            </w:r>
            <w:proofErr w:type="spellEnd"/>
            <w:r w:rsidRPr="00DB023E">
              <w:rPr>
                <w:sz w:val="24"/>
                <w:szCs w:val="24"/>
              </w:rPr>
              <w:t xml:space="preserve"> района,</w:t>
            </w:r>
            <w:r w:rsidR="009271CC">
              <w:rPr>
                <w:sz w:val="24"/>
                <w:szCs w:val="24"/>
              </w:rPr>
              <w:t xml:space="preserve"> </w:t>
            </w:r>
            <w:r w:rsidRPr="00DB023E">
              <w:rPr>
                <w:sz w:val="24"/>
                <w:szCs w:val="24"/>
              </w:rPr>
              <w:t>глава сельсовета,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обслуживающие организации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(по согласованию)</w:t>
            </w:r>
          </w:p>
        </w:tc>
      </w:tr>
      <w:tr w:rsidR="00DE35B1" w:rsidRPr="00BE7FFD">
        <w:trPr>
          <w:trHeight w:val="424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10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Проверить подъездные пути к пожарным гидрантам и другим источникам воды для тушения пожаров.</w:t>
            </w:r>
            <w:r w:rsidR="009271CC">
              <w:rPr>
                <w:sz w:val="24"/>
                <w:szCs w:val="24"/>
              </w:rPr>
              <w:t xml:space="preserve"> </w:t>
            </w:r>
            <w:r w:rsidRPr="00DB023E">
              <w:rPr>
                <w:sz w:val="24"/>
                <w:szCs w:val="24"/>
              </w:rPr>
              <w:t>Проверить и привести в исправное состояние источники противопожарного водоснабжения и водозаборные устройства</w:t>
            </w:r>
            <w:r w:rsidRPr="00DB023E">
              <w:rPr>
                <w:sz w:val="24"/>
                <w:szCs w:val="24"/>
              </w:rPr>
              <w:tab/>
            </w:r>
          </w:p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До 20.11.20</w:t>
            </w:r>
            <w:r w:rsidR="00F816D6" w:rsidRPr="00DB023E">
              <w:rPr>
                <w:sz w:val="24"/>
                <w:szCs w:val="24"/>
              </w:rPr>
              <w:t>2</w:t>
            </w:r>
            <w:r w:rsidR="00074B1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</w:tc>
      </w:tr>
      <w:tr w:rsidR="00DE35B1" w:rsidRPr="00BE7FFD">
        <w:trPr>
          <w:trHeight w:val="1558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11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Совместно с представителями комитета социального обеспечения </w:t>
            </w:r>
            <w:proofErr w:type="spellStart"/>
            <w:r w:rsidRPr="00DB023E">
              <w:rPr>
                <w:sz w:val="24"/>
                <w:szCs w:val="24"/>
              </w:rPr>
              <w:t>Сакмарского</w:t>
            </w:r>
            <w:proofErr w:type="spellEnd"/>
            <w:r w:rsidRPr="00DB023E">
              <w:rPr>
                <w:sz w:val="24"/>
                <w:szCs w:val="24"/>
              </w:rPr>
              <w:t xml:space="preserve"> района провести проверки противопожарного режима на подведомственных объектах с постоянным пребыванием людей в ходе новогодних праздников. </w:t>
            </w:r>
          </w:p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Запретить использование пиротехнических изделий в период проведения массовых мероприятий в помещениях в период проведения новогодних праздников</w:t>
            </w:r>
          </w:p>
        </w:tc>
        <w:tc>
          <w:tcPr>
            <w:tcW w:w="2268" w:type="dxa"/>
            <w:vAlign w:val="center"/>
          </w:tcPr>
          <w:p w:rsidR="00DE35B1" w:rsidRPr="00DB023E" w:rsidRDefault="00074B15" w:rsidP="00927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25.12.2024</w:t>
            </w:r>
            <w:r w:rsidR="00DE35B1" w:rsidRPr="00DB023E">
              <w:rPr>
                <w:sz w:val="24"/>
                <w:szCs w:val="24"/>
              </w:rPr>
              <w:t xml:space="preserve"> по 12.01.202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22229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сельсовета,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социальный работник</w:t>
            </w:r>
          </w:p>
        </w:tc>
      </w:tr>
      <w:tr w:rsidR="00DE35B1" w:rsidRPr="00BE7FFD" w:rsidTr="00DB023E">
        <w:trPr>
          <w:trHeight w:val="1312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12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В ходе </w:t>
            </w:r>
            <w:proofErr w:type="gramStart"/>
            <w:r w:rsidRPr="00DB023E">
              <w:rPr>
                <w:sz w:val="24"/>
                <w:szCs w:val="24"/>
              </w:rPr>
              <w:t>пожароопасного</w:t>
            </w:r>
            <w:proofErr w:type="gramEnd"/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</w:tc>
      </w:tr>
      <w:tr w:rsidR="00DE35B1" w:rsidRPr="00BE7FFD" w:rsidTr="00DB023E">
        <w:trPr>
          <w:trHeight w:val="1557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13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Организовать широкое информирование о мерах пожарной безопасности в средствах массой информации, при проведении </w:t>
            </w:r>
            <w:proofErr w:type="spellStart"/>
            <w:r w:rsidRPr="00DB023E">
              <w:rPr>
                <w:sz w:val="24"/>
                <w:szCs w:val="24"/>
              </w:rPr>
              <w:t>подворовых</w:t>
            </w:r>
            <w:proofErr w:type="spellEnd"/>
            <w:r w:rsidRPr="00DB023E">
              <w:rPr>
                <w:sz w:val="24"/>
                <w:szCs w:val="24"/>
              </w:rPr>
              <w:t xml:space="preserve"> обходов и встреч с населением.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  <w:p w:rsidR="00DE35B1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Редакция газеты «</w:t>
            </w:r>
            <w:proofErr w:type="spellStart"/>
            <w:r w:rsidRPr="00DB023E">
              <w:rPr>
                <w:sz w:val="24"/>
                <w:szCs w:val="24"/>
              </w:rPr>
              <w:t>Сакмарские</w:t>
            </w:r>
            <w:proofErr w:type="spellEnd"/>
            <w:r w:rsidRPr="00DB023E">
              <w:rPr>
                <w:sz w:val="24"/>
                <w:szCs w:val="24"/>
              </w:rPr>
              <w:t xml:space="preserve"> Вести», (по согласованию)</w:t>
            </w:r>
          </w:p>
          <w:p w:rsidR="00DB023E" w:rsidRDefault="00DB023E" w:rsidP="009271CC">
            <w:pPr>
              <w:jc w:val="center"/>
              <w:rPr>
                <w:sz w:val="24"/>
                <w:szCs w:val="24"/>
              </w:rPr>
            </w:pPr>
          </w:p>
          <w:p w:rsidR="00DB023E" w:rsidRDefault="00DB023E" w:rsidP="009271CC">
            <w:pPr>
              <w:jc w:val="center"/>
              <w:rPr>
                <w:sz w:val="24"/>
                <w:szCs w:val="24"/>
              </w:rPr>
            </w:pPr>
          </w:p>
          <w:p w:rsidR="00DB023E" w:rsidRDefault="00DB023E" w:rsidP="009271CC">
            <w:pPr>
              <w:jc w:val="center"/>
              <w:rPr>
                <w:sz w:val="24"/>
                <w:szCs w:val="24"/>
              </w:rPr>
            </w:pPr>
          </w:p>
          <w:p w:rsidR="00DB023E" w:rsidRPr="00DB023E" w:rsidRDefault="00DB023E" w:rsidP="009271CC">
            <w:pPr>
              <w:jc w:val="center"/>
              <w:rPr>
                <w:sz w:val="24"/>
                <w:szCs w:val="24"/>
              </w:rPr>
            </w:pPr>
          </w:p>
        </w:tc>
      </w:tr>
      <w:tr w:rsidR="00DE35B1" w:rsidRPr="00BE7FFD">
        <w:trPr>
          <w:trHeight w:val="280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lastRenderedPageBreak/>
              <w:t>14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 xml:space="preserve">Провести проверку источников наружного противопожарного водоснабжения в населенных пунктах и на предприятиях перед началом пожароопасного периода, принять меры по их приведению в работоспособное состояние. </w:t>
            </w:r>
          </w:p>
        </w:tc>
        <w:tc>
          <w:tcPr>
            <w:tcW w:w="2268" w:type="dxa"/>
            <w:vAlign w:val="center"/>
          </w:tcPr>
          <w:p w:rsidR="00DE35B1" w:rsidRPr="00DB023E" w:rsidRDefault="00074B15" w:rsidP="00927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15.11.2024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</w:tc>
      </w:tr>
      <w:tr w:rsidR="00DE35B1" w:rsidRPr="00BE7FFD">
        <w:trPr>
          <w:trHeight w:val="280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15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Обеспечить готовность сил и сре</w:t>
            </w:r>
            <w:proofErr w:type="gramStart"/>
            <w:r w:rsidRPr="00DB023E">
              <w:rPr>
                <w:sz w:val="24"/>
                <w:szCs w:val="24"/>
              </w:rPr>
              <w:t>дств дл</w:t>
            </w:r>
            <w:proofErr w:type="gramEnd"/>
            <w:r w:rsidRPr="00DB023E">
              <w:rPr>
                <w:sz w:val="24"/>
                <w:szCs w:val="24"/>
              </w:rPr>
              <w:t>я организации своевременной   расчистки дорог от снега</w:t>
            </w: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По мере выпадения снега</w:t>
            </w:r>
          </w:p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</w:tc>
      </w:tr>
      <w:tr w:rsidR="00DE35B1" w:rsidRPr="00BE7FFD">
        <w:trPr>
          <w:trHeight w:val="280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16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Обеспечить наружное освещение территории населенных пунктов</w:t>
            </w:r>
          </w:p>
          <w:p w:rsidR="00DE35B1" w:rsidRPr="00DB023E" w:rsidRDefault="00DE35B1" w:rsidP="00BE7F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</w:tc>
      </w:tr>
      <w:tr w:rsidR="00DE35B1" w:rsidRPr="00BE7FFD">
        <w:trPr>
          <w:trHeight w:val="280"/>
        </w:trPr>
        <w:tc>
          <w:tcPr>
            <w:tcW w:w="959" w:type="dxa"/>
            <w:vAlign w:val="center"/>
          </w:tcPr>
          <w:p w:rsidR="00DE35B1" w:rsidRPr="00BE7FFD" w:rsidRDefault="00C40E8F" w:rsidP="00C40E8F">
            <w:pPr>
              <w:jc w:val="center"/>
            </w:pPr>
            <w:r>
              <w:t>17</w:t>
            </w:r>
          </w:p>
        </w:tc>
        <w:tc>
          <w:tcPr>
            <w:tcW w:w="8221" w:type="dxa"/>
          </w:tcPr>
          <w:p w:rsidR="00DE35B1" w:rsidRPr="00DB023E" w:rsidRDefault="00DE35B1" w:rsidP="00BE7FFD">
            <w:pPr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Провести проверку готовности к использованию муниципальных систем оповещения населения в случае угрозы или возникновении чрезвычайных ситуаций</w:t>
            </w:r>
          </w:p>
          <w:p w:rsidR="00DE35B1" w:rsidRPr="00DB023E" w:rsidRDefault="00DE35B1" w:rsidP="00BE7F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Ноябрь 20</w:t>
            </w:r>
            <w:r w:rsidR="00F816D6" w:rsidRPr="00DB023E">
              <w:rPr>
                <w:sz w:val="24"/>
                <w:szCs w:val="24"/>
              </w:rPr>
              <w:t>2</w:t>
            </w:r>
            <w:r w:rsidR="00074B1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E35B1" w:rsidRPr="00DB023E" w:rsidRDefault="00DE35B1" w:rsidP="009271CC">
            <w:pPr>
              <w:jc w:val="center"/>
              <w:rPr>
                <w:sz w:val="24"/>
                <w:szCs w:val="24"/>
              </w:rPr>
            </w:pPr>
            <w:r w:rsidRPr="00DB023E">
              <w:rPr>
                <w:sz w:val="24"/>
                <w:szCs w:val="24"/>
              </w:rPr>
              <w:t>Глава сельсовета</w:t>
            </w:r>
          </w:p>
        </w:tc>
      </w:tr>
    </w:tbl>
    <w:p w:rsidR="00DE35B1" w:rsidRPr="00D72259" w:rsidRDefault="00DE35B1" w:rsidP="009271CC"/>
    <w:sectPr w:rsidR="00DE35B1" w:rsidRPr="00D72259" w:rsidSect="009271CC">
      <w:headerReference w:type="default" r:id="rId9"/>
      <w:headerReference w:type="first" r:id="rId10"/>
      <w:footnotePr>
        <w:pos w:val="beneathText"/>
      </w:footnotePr>
      <w:pgSz w:w="16837" w:h="11905" w:orient="landscape"/>
      <w:pgMar w:top="1276" w:right="709" w:bottom="155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02" w:rsidRDefault="00844C02" w:rsidP="006F5E9C">
      <w:r>
        <w:separator/>
      </w:r>
    </w:p>
  </w:endnote>
  <w:endnote w:type="continuationSeparator" w:id="0">
    <w:p w:rsidR="00844C02" w:rsidRDefault="00844C02" w:rsidP="006F5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02" w:rsidRDefault="00844C02" w:rsidP="006F5E9C">
      <w:r>
        <w:separator/>
      </w:r>
    </w:p>
  </w:footnote>
  <w:footnote w:type="continuationSeparator" w:id="0">
    <w:p w:rsidR="00844C02" w:rsidRDefault="00844C02" w:rsidP="006F5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1" w:rsidRDefault="00FE3181" w:rsidP="006B67E3">
    <w:pPr>
      <w:pStyle w:val="a5"/>
      <w:framePr w:wrap="auto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 w:rsidR="00DE35B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36CC">
      <w:rPr>
        <w:rStyle w:val="a7"/>
        <w:noProof/>
      </w:rPr>
      <w:t>2</w:t>
    </w:r>
    <w:r>
      <w:rPr>
        <w:rStyle w:val="a7"/>
      </w:rPr>
      <w:fldChar w:fldCharType="end"/>
    </w:r>
  </w:p>
  <w:p w:rsidR="00DE35B1" w:rsidRDefault="00DE35B1" w:rsidP="006B67E3">
    <w:pPr>
      <w:pStyle w:val="a5"/>
      <w:framePr w:wrap="auto" w:vAnchor="text" w:hAnchor="margin" w:xAlign="center" w:y="1"/>
      <w:rPr>
        <w:rStyle w:val="a7"/>
      </w:rPr>
    </w:pPr>
  </w:p>
  <w:p w:rsidR="00DE35B1" w:rsidRDefault="00DE35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1" w:rsidRDefault="00DE35B1" w:rsidP="006B67E3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1" w:rsidRDefault="00FE3181" w:rsidP="006B67E3">
    <w:pPr>
      <w:pStyle w:val="a5"/>
      <w:framePr w:wrap="auto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 w:rsidR="00DE35B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7ABF">
      <w:rPr>
        <w:rStyle w:val="a7"/>
        <w:noProof/>
      </w:rPr>
      <w:t>2</w:t>
    </w:r>
    <w:r>
      <w:rPr>
        <w:rStyle w:val="a7"/>
      </w:rPr>
      <w:fldChar w:fldCharType="end"/>
    </w:r>
  </w:p>
  <w:p w:rsidR="00DE35B1" w:rsidRDefault="00DE35B1" w:rsidP="006B67E3">
    <w:pPr>
      <w:pStyle w:val="a5"/>
      <w:framePr w:wrap="auto" w:vAnchor="text" w:hAnchor="margin" w:xAlign="center" w:y="1"/>
      <w:rPr>
        <w:rStyle w:val="a7"/>
      </w:rPr>
    </w:pPr>
  </w:p>
  <w:p w:rsidR="00DE35B1" w:rsidRDefault="00DE35B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1" w:rsidRDefault="00DE35B1" w:rsidP="006B67E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3588"/>
    <w:multiLevelType w:val="hybridMultilevel"/>
    <w:tmpl w:val="DAA8203C"/>
    <w:lvl w:ilvl="0" w:tplc="9CD06E64">
      <w:start w:val="1"/>
      <w:numFmt w:val="decimal"/>
      <w:lvlText w:val="%1."/>
      <w:lvlJc w:val="left"/>
      <w:pPr>
        <w:tabs>
          <w:tab w:val="num" w:pos="550"/>
        </w:tabs>
        <w:ind w:left="550" w:firstLine="1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D17"/>
    <w:rsid w:val="00000C09"/>
    <w:rsid w:val="00022229"/>
    <w:rsid w:val="00023C5E"/>
    <w:rsid w:val="00042D4F"/>
    <w:rsid w:val="0004490C"/>
    <w:rsid w:val="000631D1"/>
    <w:rsid w:val="00063AAD"/>
    <w:rsid w:val="000716A5"/>
    <w:rsid w:val="00074B15"/>
    <w:rsid w:val="00076271"/>
    <w:rsid w:val="000772BA"/>
    <w:rsid w:val="00080DA4"/>
    <w:rsid w:val="0009306B"/>
    <w:rsid w:val="00094404"/>
    <w:rsid w:val="000A0D21"/>
    <w:rsid w:val="000B1C79"/>
    <w:rsid w:val="000B7ECC"/>
    <w:rsid w:val="000C3F16"/>
    <w:rsid w:val="000C5E3F"/>
    <w:rsid w:val="000D1816"/>
    <w:rsid w:val="000D1C4D"/>
    <w:rsid w:val="000E05B1"/>
    <w:rsid w:val="000E477C"/>
    <w:rsid w:val="000E4C72"/>
    <w:rsid w:val="001033BB"/>
    <w:rsid w:val="001144D1"/>
    <w:rsid w:val="00126140"/>
    <w:rsid w:val="00127ABF"/>
    <w:rsid w:val="00130861"/>
    <w:rsid w:val="001371D8"/>
    <w:rsid w:val="001473D4"/>
    <w:rsid w:val="00153AA8"/>
    <w:rsid w:val="00165B53"/>
    <w:rsid w:val="00170AA5"/>
    <w:rsid w:val="001A0BF4"/>
    <w:rsid w:val="001A37D7"/>
    <w:rsid w:val="001A3DA7"/>
    <w:rsid w:val="001B166B"/>
    <w:rsid w:val="001B58B9"/>
    <w:rsid w:val="001D12D4"/>
    <w:rsid w:val="001D1FA1"/>
    <w:rsid w:val="00224190"/>
    <w:rsid w:val="0024613A"/>
    <w:rsid w:val="00262A24"/>
    <w:rsid w:val="002812DF"/>
    <w:rsid w:val="00284A11"/>
    <w:rsid w:val="002956E9"/>
    <w:rsid w:val="002D18A9"/>
    <w:rsid w:val="002D1FF9"/>
    <w:rsid w:val="002E006F"/>
    <w:rsid w:val="002E02FA"/>
    <w:rsid w:val="00340893"/>
    <w:rsid w:val="00357C58"/>
    <w:rsid w:val="003B7790"/>
    <w:rsid w:val="003C34C2"/>
    <w:rsid w:val="003D1C02"/>
    <w:rsid w:val="003E5190"/>
    <w:rsid w:val="003E610D"/>
    <w:rsid w:val="003F6750"/>
    <w:rsid w:val="00412C5D"/>
    <w:rsid w:val="0041499E"/>
    <w:rsid w:val="00452A84"/>
    <w:rsid w:val="00476C83"/>
    <w:rsid w:val="004A7DB3"/>
    <w:rsid w:val="004B289E"/>
    <w:rsid w:val="004B36CC"/>
    <w:rsid w:val="004C3049"/>
    <w:rsid w:val="004C5933"/>
    <w:rsid w:val="004E4D74"/>
    <w:rsid w:val="00502870"/>
    <w:rsid w:val="00503506"/>
    <w:rsid w:val="00511DF7"/>
    <w:rsid w:val="005123A8"/>
    <w:rsid w:val="0052251B"/>
    <w:rsid w:val="005260B8"/>
    <w:rsid w:val="00547B48"/>
    <w:rsid w:val="00564B7C"/>
    <w:rsid w:val="00590ECA"/>
    <w:rsid w:val="00592EF8"/>
    <w:rsid w:val="00593FB1"/>
    <w:rsid w:val="0059526E"/>
    <w:rsid w:val="005C452F"/>
    <w:rsid w:val="005C6B5F"/>
    <w:rsid w:val="005D58DF"/>
    <w:rsid w:val="005D596C"/>
    <w:rsid w:val="005E6E10"/>
    <w:rsid w:val="005F1C3B"/>
    <w:rsid w:val="005F7FB6"/>
    <w:rsid w:val="00601E97"/>
    <w:rsid w:val="00610F01"/>
    <w:rsid w:val="00621DAA"/>
    <w:rsid w:val="0062723F"/>
    <w:rsid w:val="0063313B"/>
    <w:rsid w:val="00650068"/>
    <w:rsid w:val="0065088A"/>
    <w:rsid w:val="00653482"/>
    <w:rsid w:val="00684B46"/>
    <w:rsid w:val="006A7066"/>
    <w:rsid w:val="006A7CDC"/>
    <w:rsid w:val="006B43D0"/>
    <w:rsid w:val="006B67E3"/>
    <w:rsid w:val="006C3FB3"/>
    <w:rsid w:val="006C6B5F"/>
    <w:rsid w:val="006C6CCB"/>
    <w:rsid w:val="006D62E9"/>
    <w:rsid w:val="006E0277"/>
    <w:rsid w:val="006E2800"/>
    <w:rsid w:val="006E370F"/>
    <w:rsid w:val="006E4A6A"/>
    <w:rsid w:val="006F5E9C"/>
    <w:rsid w:val="006F7ACC"/>
    <w:rsid w:val="00702066"/>
    <w:rsid w:val="00726DA6"/>
    <w:rsid w:val="0074011C"/>
    <w:rsid w:val="00753EA1"/>
    <w:rsid w:val="0075547F"/>
    <w:rsid w:val="00764E8D"/>
    <w:rsid w:val="00774F18"/>
    <w:rsid w:val="00786A2C"/>
    <w:rsid w:val="00791977"/>
    <w:rsid w:val="00791F8D"/>
    <w:rsid w:val="00795E4E"/>
    <w:rsid w:val="0079606B"/>
    <w:rsid w:val="007B0409"/>
    <w:rsid w:val="007B0FE2"/>
    <w:rsid w:val="007C4A63"/>
    <w:rsid w:val="007E3901"/>
    <w:rsid w:val="007E56F3"/>
    <w:rsid w:val="007F2B2E"/>
    <w:rsid w:val="007F619D"/>
    <w:rsid w:val="0080187B"/>
    <w:rsid w:val="00805A49"/>
    <w:rsid w:val="00806AE5"/>
    <w:rsid w:val="00820F2B"/>
    <w:rsid w:val="008237EE"/>
    <w:rsid w:val="00824CCD"/>
    <w:rsid w:val="0082773D"/>
    <w:rsid w:val="00844C02"/>
    <w:rsid w:val="0084505B"/>
    <w:rsid w:val="00863F2B"/>
    <w:rsid w:val="00864596"/>
    <w:rsid w:val="0087143F"/>
    <w:rsid w:val="00887FD0"/>
    <w:rsid w:val="0089011C"/>
    <w:rsid w:val="008912AE"/>
    <w:rsid w:val="008A116A"/>
    <w:rsid w:val="008A345C"/>
    <w:rsid w:val="008B7AD3"/>
    <w:rsid w:val="008C00F9"/>
    <w:rsid w:val="008C5067"/>
    <w:rsid w:val="008D4217"/>
    <w:rsid w:val="008D556F"/>
    <w:rsid w:val="008D65ED"/>
    <w:rsid w:val="008E3C90"/>
    <w:rsid w:val="009100F1"/>
    <w:rsid w:val="00913237"/>
    <w:rsid w:val="009238DA"/>
    <w:rsid w:val="00924CC3"/>
    <w:rsid w:val="009271CC"/>
    <w:rsid w:val="00944777"/>
    <w:rsid w:val="00963ED4"/>
    <w:rsid w:val="009667DD"/>
    <w:rsid w:val="0098043E"/>
    <w:rsid w:val="00992797"/>
    <w:rsid w:val="009A4F76"/>
    <w:rsid w:val="009D5D1E"/>
    <w:rsid w:val="009E3943"/>
    <w:rsid w:val="00A07633"/>
    <w:rsid w:val="00A2384B"/>
    <w:rsid w:val="00A260D1"/>
    <w:rsid w:val="00A31554"/>
    <w:rsid w:val="00A34224"/>
    <w:rsid w:val="00A35543"/>
    <w:rsid w:val="00A72C73"/>
    <w:rsid w:val="00A84BCD"/>
    <w:rsid w:val="00A85BF5"/>
    <w:rsid w:val="00A91478"/>
    <w:rsid w:val="00AB7CDF"/>
    <w:rsid w:val="00AC5E1A"/>
    <w:rsid w:val="00AF1D87"/>
    <w:rsid w:val="00AF2F33"/>
    <w:rsid w:val="00AF54B3"/>
    <w:rsid w:val="00B01A76"/>
    <w:rsid w:val="00B132C1"/>
    <w:rsid w:val="00B322F2"/>
    <w:rsid w:val="00B444C9"/>
    <w:rsid w:val="00B45A18"/>
    <w:rsid w:val="00B50721"/>
    <w:rsid w:val="00B540A8"/>
    <w:rsid w:val="00B73755"/>
    <w:rsid w:val="00B820A5"/>
    <w:rsid w:val="00B8569A"/>
    <w:rsid w:val="00B96702"/>
    <w:rsid w:val="00BA2A4B"/>
    <w:rsid w:val="00BE297D"/>
    <w:rsid w:val="00BE7FFD"/>
    <w:rsid w:val="00C01F39"/>
    <w:rsid w:val="00C078E1"/>
    <w:rsid w:val="00C117E4"/>
    <w:rsid w:val="00C303A1"/>
    <w:rsid w:val="00C34B48"/>
    <w:rsid w:val="00C40858"/>
    <w:rsid w:val="00C40E8F"/>
    <w:rsid w:val="00C45353"/>
    <w:rsid w:val="00C50405"/>
    <w:rsid w:val="00C566F6"/>
    <w:rsid w:val="00C64D17"/>
    <w:rsid w:val="00C67973"/>
    <w:rsid w:val="00C7048B"/>
    <w:rsid w:val="00C825AB"/>
    <w:rsid w:val="00C84732"/>
    <w:rsid w:val="00CA795D"/>
    <w:rsid w:val="00CB5010"/>
    <w:rsid w:val="00CB5C37"/>
    <w:rsid w:val="00CB7455"/>
    <w:rsid w:val="00CB77B3"/>
    <w:rsid w:val="00CC6130"/>
    <w:rsid w:val="00D0219C"/>
    <w:rsid w:val="00D10852"/>
    <w:rsid w:val="00D12A1C"/>
    <w:rsid w:val="00D32D70"/>
    <w:rsid w:val="00D3680E"/>
    <w:rsid w:val="00D4132B"/>
    <w:rsid w:val="00D514F6"/>
    <w:rsid w:val="00D55CE7"/>
    <w:rsid w:val="00D66280"/>
    <w:rsid w:val="00D72259"/>
    <w:rsid w:val="00D73445"/>
    <w:rsid w:val="00D75D7B"/>
    <w:rsid w:val="00D77D84"/>
    <w:rsid w:val="00D8006E"/>
    <w:rsid w:val="00D91937"/>
    <w:rsid w:val="00D91E95"/>
    <w:rsid w:val="00D97B2A"/>
    <w:rsid w:val="00DA2FC1"/>
    <w:rsid w:val="00DA3669"/>
    <w:rsid w:val="00DB023E"/>
    <w:rsid w:val="00DB0781"/>
    <w:rsid w:val="00DC1BB5"/>
    <w:rsid w:val="00DC3CA7"/>
    <w:rsid w:val="00DD3ACC"/>
    <w:rsid w:val="00DE35B1"/>
    <w:rsid w:val="00DE3B68"/>
    <w:rsid w:val="00DF5E81"/>
    <w:rsid w:val="00DF6F78"/>
    <w:rsid w:val="00E07F46"/>
    <w:rsid w:val="00E1476F"/>
    <w:rsid w:val="00E25A9D"/>
    <w:rsid w:val="00E26CDE"/>
    <w:rsid w:val="00E4444C"/>
    <w:rsid w:val="00E60FDA"/>
    <w:rsid w:val="00E61F27"/>
    <w:rsid w:val="00E63F6B"/>
    <w:rsid w:val="00E64157"/>
    <w:rsid w:val="00E673FD"/>
    <w:rsid w:val="00E72BBF"/>
    <w:rsid w:val="00E72DC2"/>
    <w:rsid w:val="00E92DBB"/>
    <w:rsid w:val="00E96D52"/>
    <w:rsid w:val="00E97F42"/>
    <w:rsid w:val="00EB3A55"/>
    <w:rsid w:val="00EB3E39"/>
    <w:rsid w:val="00EB6F8C"/>
    <w:rsid w:val="00ED1DBB"/>
    <w:rsid w:val="00EE4241"/>
    <w:rsid w:val="00EE78BB"/>
    <w:rsid w:val="00EF6086"/>
    <w:rsid w:val="00EF740F"/>
    <w:rsid w:val="00F04408"/>
    <w:rsid w:val="00F114E4"/>
    <w:rsid w:val="00F11EA9"/>
    <w:rsid w:val="00F2327F"/>
    <w:rsid w:val="00F60FD2"/>
    <w:rsid w:val="00F64D43"/>
    <w:rsid w:val="00F75189"/>
    <w:rsid w:val="00F77DBB"/>
    <w:rsid w:val="00F816D6"/>
    <w:rsid w:val="00F83665"/>
    <w:rsid w:val="00F83C42"/>
    <w:rsid w:val="00FA2E96"/>
    <w:rsid w:val="00FB2502"/>
    <w:rsid w:val="00FC2F48"/>
    <w:rsid w:val="00FD0934"/>
    <w:rsid w:val="00FE0045"/>
    <w:rsid w:val="00FE172F"/>
    <w:rsid w:val="00FE3181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7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C64D1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64D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Title"/>
    <w:aliases w:val="Знак"/>
    <w:basedOn w:val="a"/>
    <w:link w:val="a4"/>
    <w:uiPriority w:val="99"/>
    <w:qFormat/>
    <w:rsid w:val="00C64D17"/>
    <w:pPr>
      <w:suppressAutoHyphens w:val="0"/>
      <w:jc w:val="center"/>
    </w:pPr>
    <w:rPr>
      <w:sz w:val="24"/>
      <w:szCs w:val="24"/>
    </w:rPr>
  </w:style>
  <w:style w:type="character" w:customStyle="1" w:styleId="a4">
    <w:name w:val="Название Знак"/>
    <w:aliases w:val="Знак Знак"/>
    <w:basedOn w:val="a0"/>
    <w:link w:val="a3"/>
    <w:uiPriority w:val="99"/>
    <w:rsid w:val="00C64D1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C64D1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64D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C64D17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64D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64D17"/>
    <w:rPr>
      <w:rFonts w:ascii="Arial" w:hAnsi="Arial"/>
      <w:sz w:val="22"/>
      <w:szCs w:val="22"/>
      <w:lang w:eastAsia="ru-RU" w:bidi="ar-SA"/>
    </w:rPr>
  </w:style>
  <w:style w:type="character" w:styleId="a7">
    <w:name w:val="page number"/>
    <w:basedOn w:val="a0"/>
    <w:uiPriority w:val="99"/>
    <w:rsid w:val="00C64D17"/>
  </w:style>
  <w:style w:type="paragraph" w:styleId="a8">
    <w:name w:val="Body Text Indent"/>
    <w:basedOn w:val="a"/>
    <w:link w:val="a9"/>
    <w:uiPriority w:val="99"/>
    <w:rsid w:val="00C64D17"/>
    <w:pPr>
      <w:suppressAutoHyphens w:val="0"/>
      <w:ind w:left="5580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D1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64D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D17"/>
    <w:rPr>
      <w:rFonts w:ascii="Times New Roman" w:hAnsi="Times New Roman" w:cs="Times New Roman"/>
      <w:sz w:val="16"/>
      <w:szCs w:val="16"/>
      <w:lang w:eastAsia="ar-SA" w:bidi="ar-SA"/>
    </w:rPr>
  </w:style>
  <w:style w:type="paragraph" w:styleId="aa">
    <w:name w:val="No Spacing"/>
    <w:uiPriority w:val="99"/>
    <w:qFormat/>
    <w:rsid w:val="00FB2502"/>
    <w:rPr>
      <w:rFonts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8277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773D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43</cp:revision>
  <cp:lastPrinted>2024-10-17T05:00:00Z</cp:lastPrinted>
  <dcterms:created xsi:type="dcterms:W3CDTF">2014-11-13T09:36:00Z</dcterms:created>
  <dcterms:modified xsi:type="dcterms:W3CDTF">2024-10-17T05:00:00Z</dcterms:modified>
</cp:coreProperties>
</file>