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2C" w:rsidRDefault="000D522C" w:rsidP="00B960C2">
      <w:pPr>
        <w:pStyle w:val="ConsTitle"/>
        <w:widowControl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0D522C" w:rsidRPr="00EF724E" w:rsidRDefault="000D522C" w:rsidP="000D522C">
      <w:pPr>
        <w:suppressAutoHyphens/>
        <w:rPr>
          <w:rFonts w:eastAsia="Times New Roman"/>
          <w:sz w:val="28"/>
          <w:szCs w:val="28"/>
          <w:lang w:eastAsia="hi-IN" w:bidi="hi-IN"/>
        </w:rPr>
      </w:pPr>
      <w:r w:rsidRPr="00EF724E">
        <w:rPr>
          <w:rFonts w:eastAsia="Times New Roman"/>
          <w:sz w:val="28"/>
          <w:szCs w:val="28"/>
          <w:lang w:eastAsia="hi-IN" w:bidi="hi-IN"/>
        </w:rPr>
        <w:t xml:space="preserve">         Совет депутатов </w:t>
      </w:r>
    </w:p>
    <w:p w:rsidR="000D522C" w:rsidRPr="00EF724E" w:rsidRDefault="000D522C" w:rsidP="000D522C">
      <w:pPr>
        <w:suppressAutoHyphens/>
        <w:rPr>
          <w:rFonts w:eastAsia="Times New Roman"/>
          <w:sz w:val="28"/>
          <w:szCs w:val="28"/>
          <w:lang w:eastAsia="hi-IN" w:bidi="hi-IN"/>
        </w:rPr>
      </w:pPr>
      <w:r w:rsidRPr="00EF724E">
        <w:rPr>
          <w:rFonts w:eastAsia="Times New Roman"/>
          <w:sz w:val="28"/>
          <w:szCs w:val="28"/>
          <w:lang w:eastAsia="hi-IN" w:bidi="hi-IN"/>
        </w:rPr>
        <w:t>муниципального образования</w:t>
      </w:r>
    </w:p>
    <w:p w:rsidR="000D522C" w:rsidRPr="00EF724E" w:rsidRDefault="000D522C" w:rsidP="000D522C">
      <w:pPr>
        <w:suppressAutoHyphens/>
        <w:rPr>
          <w:rFonts w:eastAsia="Times New Roman"/>
          <w:sz w:val="28"/>
          <w:szCs w:val="28"/>
          <w:lang w:eastAsia="hi-IN" w:bidi="hi-IN"/>
        </w:rPr>
      </w:pPr>
      <w:r w:rsidRPr="00EF724E">
        <w:rPr>
          <w:rFonts w:eastAsia="Times New Roman"/>
          <w:sz w:val="28"/>
          <w:szCs w:val="28"/>
          <w:lang w:eastAsia="hi-IN" w:bidi="hi-IN"/>
        </w:rPr>
        <w:t xml:space="preserve">     </w:t>
      </w:r>
      <w:proofErr w:type="spellStart"/>
      <w:r w:rsidRPr="00EF724E">
        <w:rPr>
          <w:rFonts w:eastAsia="Times New Roman"/>
          <w:sz w:val="28"/>
          <w:szCs w:val="28"/>
          <w:lang w:eastAsia="hi-IN" w:bidi="hi-IN"/>
        </w:rPr>
        <w:t>Архиповский</w:t>
      </w:r>
      <w:proofErr w:type="spellEnd"/>
      <w:r w:rsidRPr="00EF724E">
        <w:rPr>
          <w:rFonts w:eastAsia="Times New Roman"/>
          <w:sz w:val="28"/>
          <w:szCs w:val="28"/>
          <w:lang w:eastAsia="hi-IN" w:bidi="hi-IN"/>
        </w:rPr>
        <w:t xml:space="preserve"> сельсовет</w:t>
      </w:r>
    </w:p>
    <w:p w:rsidR="000D522C" w:rsidRPr="00EF724E" w:rsidRDefault="000D522C" w:rsidP="000D522C">
      <w:pPr>
        <w:suppressAutoHyphens/>
        <w:rPr>
          <w:rFonts w:eastAsia="Times New Roman"/>
          <w:sz w:val="28"/>
          <w:szCs w:val="28"/>
          <w:lang w:eastAsia="hi-IN" w:bidi="hi-IN"/>
        </w:rPr>
      </w:pPr>
      <w:r w:rsidRPr="00EF724E">
        <w:rPr>
          <w:rFonts w:eastAsia="Times New Roman"/>
          <w:sz w:val="28"/>
          <w:szCs w:val="28"/>
          <w:lang w:eastAsia="hi-IN" w:bidi="hi-IN"/>
        </w:rPr>
        <w:t xml:space="preserve">       </w:t>
      </w:r>
      <w:proofErr w:type="spellStart"/>
      <w:r w:rsidRPr="00EF724E">
        <w:rPr>
          <w:rFonts w:eastAsia="Times New Roman"/>
          <w:sz w:val="28"/>
          <w:szCs w:val="28"/>
          <w:lang w:eastAsia="hi-IN" w:bidi="hi-IN"/>
        </w:rPr>
        <w:t>Сакмарского</w:t>
      </w:r>
      <w:proofErr w:type="spellEnd"/>
      <w:r w:rsidRPr="00EF724E">
        <w:rPr>
          <w:rFonts w:eastAsia="Times New Roman"/>
          <w:sz w:val="28"/>
          <w:szCs w:val="28"/>
          <w:lang w:eastAsia="hi-IN" w:bidi="hi-IN"/>
        </w:rPr>
        <w:t xml:space="preserve"> района</w:t>
      </w:r>
    </w:p>
    <w:p w:rsidR="000D522C" w:rsidRPr="00EF724E" w:rsidRDefault="000D522C" w:rsidP="000D522C">
      <w:pPr>
        <w:suppressAutoHyphens/>
        <w:rPr>
          <w:rFonts w:eastAsia="Times New Roman"/>
          <w:sz w:val="28"/>
          <w:szCs w:val="28"/>
          <w:lang w:eastAsia="hi-IN" w:bidi="hi-IN"/>
        </w:rPr>
      </w:pPr>
      <w:r w:rsidRPr="00EF724E">
        <w:rPr>
          <w:rFonts w:eastAsia="Times New Roman"/>
          <w:sz w:val="28"/>
          <w:szCs w:val="28"/>
          <w:lang w:eastAsia="hi-IN" w:bidi="hi-IN"/>
        </w:rPr>
        <w:t xml:space="preserve">      Оренбургской области</w:t>
      </w:r>
    </w:p>
    <w:p w:rsidR="000D522C" w:rsidRPr="00EF724E" w:rsidRDefault="000D522C" w:rsidP="000D522C">
      <w:pPr>
        <w:suppressAutoHyphens/>
        <w:rPr>
          <w:rFonts w:eastAsia="Times New Roman"/>
          <w:sz w:val="28"/>
          <w:szCs w:val="28"/>
          <w:lang w:eastAsia="hi-IN" w:bidi="hi-IN"/>
        </w:rPr>
      </w:pPr>
      <w:r w:rsidRPr="00EF724E">
        <w:rPr>
          <w:rFonts w:eastAsia="Times New Roman"/>
          <w:sz w:val="28"/>
          <w:szCs w:val="28"/>
          <w:lang w:eastAsia="hi-IN" w:bidi="hi-IN"/>
        </w:rPr>
        <w:t xml:space="preserve">          четвертого созыва</w:t>
      </w:r>
    </w:p>
    <w:p w:rsidR="000D522C" w:rsidRPr="00EF724E" w:rsidRDefault="000D522C" w:rsidP="000D522C">
      <w:pPr>
        <w:suppressAutoHyphens/>
        <w:rPr>
          <w:rFonts w:eastAsia="Times New Roman"/>
          <w:sz w:val="28"/>
          <w:szCs w:val="28"/>
          <w:lang w:eastAsia="hi-IN" w:bidi="hi-IN"/>
        </w:rPr>
      </w:pPr>
      <w:r w:rsidRPr="00EF724E">
        <w:rPr>
          <w:rFonts w:eastAsia="Times New Roman"/>
          <w:sz w:val="28"/>
          <w:szCs w:val="28"/>
          <w:lang w:eastAsia="hi-IN" w:bidi="hi-IN"/>
        </w:rPr>
        <w:t xml:space="preserve">              РЕШЕНИЕ</w:t>
      </w:r>
    </w:p>
    <w:p w:rsidR="000D522C" w:rsidRPr="00EF724E" w:rsidRDefault="000D522C" w:rsidP="000D522C">
      <w:pPr>
        <w:suppressAutoHyphens/>
        <w:rPr>
          <w:rFonts w:eastAsia="Times New Roman"/>
          <w:sz w:val="28"/>
          <w:szCs w:val="28"/>
          <w:lang w:eastAsia="hi-IN" w:bidi="hi-IN"/>
        </w:rPr>
      </w:pPr>
      <w:r w:rsidRPr="00EF724E">
        <w:rPr>
          <w:rFonts w:eastAsia="Times New Roman"/>
          <w:sz w:val="28"/>
          <w:szCs w:val="28"/>
          <w:lang w:eastAsia="hi-IN" w:bidi="hi-IN"/>
        </w:rPr>
        <w:t xml:space="preserve">     </w:t>
      </w:r>
      <w:r>
        <w:rPr>
          <w:rFonts w:eastAsia="Times New Roman"/>
          <w:sz w:val="28"/>
          <w:szCs w:val="28"/>
          <w:lang w:eastAsia="hi-IN" w:bidi="hi-IN"/>
        </w:rPr>
        <w:t xml:space="preserve"> </w:t>
      </w:r>
      <w:r w:rsidRPr="00EF724E">
        <w:rPr>
          <w:rFonts w:eastAsia="Times New Roman"/>
          <w:sz w:val="28"/>
          <w:szCs w:val="28"/>
          <w:lang w:eastAsia="hi-IN" w:bidi="hi-IN"/>
        </w:rPr>
        <w:t xml:space="preserve"> от  00.00.2025  № </w:t>
      </w:r>
      <w:r>
        <w:rPr>
          <w:rFonts w:eastAsia="Times New Roman"/>
          <w:sz w:val="28"/>
          <w:szCs w:val="28"/>
          <w:lang w:eastAsia="hi-IN" w:bidi="hi-IN"/>
        </w:rPr>
        <w:t>000</w:t>
      </w:r>
    </w:p>
    <w:p w:rsidR="000D522C" w:rsidRPr="00EF724E" w:rsidRDefault="000D522C" w:rsidP="000D522C">
      <w:pPr>
        <w:suppressAutoHyphens/>
        <w:rPr>
          <w:rFonts w:eastAsia="Times New Roman"/>
          <w:sz w:val="28"/>
          <w:szCs w:val="28"/>
          <w:lang w:eastAsia="hi-IN" w:bidi="hi-IN"/>
        </w:rPr>
      </w:pPr>
      <w:r w:rsidRPr="00EF724E">
        <w:rPr>
          <w:rFonts w:eastAsia="Times New Roman"/>
          <w:sz w:val="28"/>
          <w:szCs w:val="28"/>
          <w:lang w:eastAsia="hi-IN" w:bidi="hi-IN"/>
        </w:rPr>
        <w:t xml:space="preserve">             </w:t>
      </w:r>
      <w:proofErr w:type="gramStart"/>
      <w:r w:rsidRPr="00EF724E">
        <w:rPr>
          <w:rFonts w:eastAsia="Times New Roman"/>
          <w:sz w:val="28"/>
          <w:szCs w:val="28"/>
          <w:lang w:eastAsia="hi-IN" w:bidi="hi-IN"/>
        </w:rPr>
        <w:t>с</w:t>
      </w:r>
      <w:proofErr w:type="gramEnd"/>
      <w:r w:rsidRPr="00EF724E">
        <w:rPr>
          <w:rFonts w:eastAsia="Times New Roman"/>
          <w:sz w:val="28"/>
          <w:szCs w:val="28"/>
          <w:lang w:eastAsia="hi-IN" w:bidi="hi-IN"/>
        </w:rPr>
        <w:t>. Архиповка</w:t>
      </w:r>
    </w:p>
    <w:p w:rsidR="00A51D5A" w:rsidRDefault="00A51D5A" w:rsidP="0070272C">
      <w:pPr>
        <w:ind w:right="3259"/>
        <w:rPr>
          <w:rFonts w:ascii="Arial" w:hAnsi="Arial" w:cs="Arial"/>
          <w:b/>
          <w:bCs/>
          <w:sz w:val="26"/>
          <w:szCs w:val="26"/>
        </w:rPr>
      </w:pPr>
    </w:p>
    <w:p w:rsidR="000D522C" w:rsidRPr="0070272C" w:rsidRDefault="000D522C" w:rsidP="0070272C">
      <w:pPr>
        <w:ind w:right="3259"/>
        <w:rPr>
          <w:rFonts w:ascii="Arial" w:hAnsi="Arial" w:cs="Arial"/>
          <w:b/>
          <w:bCs/>
          <w:sz w:val="26"/>
          <w:szCs w:val="26"/>
        </w:rPr>
      </w:pPr>
    </w:p>
    <w:p w:rsidR="00A51D5A" w:rsidRPr="000D522C" w:rsidRDefault="00A51D5A" w:rsidP="0070272C">
      <w:pPr>
        <w:pStyle w:val="a3"/>
        <w:tabs>
          <w:tab w:val="left" w:pos="4962"/>
        </w:tabs>
        <w:ind w:right="3259"/>
        <w:jc w:val="both"/>
        <w:rPr>
          <w:rFonts w:ascii="Times New Roman" w:hAnsi="Times New Roman"/>
          <w:sz w:val="26"/>
          <w:szCs w:val="26"/>
        </w:rPr>
      </w:pPr>
      <w:r w:rsidRPr="000D522C">
        <w:rPr>
          <w:rFonts w:ascii="Times New Roman" w:hAnsi="Times New Roman"/>
          <w:sz w:val="26"/>
          <w:szCs w:val="26"/>
        </w:rPr>
        <w:t xml:space="preserve">Об утверждении Положения о порядке управления и распоряжения имуществом, находящимся в муниципальной собственности муниципального образования </w:t>
      </w:r>
      <w:proofErr w:type="spellStart"/>
      <w:r w:rsidR="000D522C">
        <w:rPr>
          <w:rFonts w:ascii="Times New Roman" w:hAnsi="Times New Roman"/>
          <w:sz w:val="26"/>
          <w:szCs w:val="26"/>
        </w:rPr>
        <w:t>Архиповский</w:t>
      </w:r>
      <w:proofErr w:type="spellEnd"/>
      <w:r w:rsidRPr="000D522C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="000D522C">
        <w:rPr>
          <w:rFonts w:ascii="Times New Roman" w:hAnsi="Times New Roman"/>
          <w:sz w:val="26"/>
          <w:szCs w:val="26"/>
        </w:rPr>
        <w:t>Сакмарского</w:t>
      </w:r>
      <w:proofErr w:type="spellEnd"/>
      <w:r w:rsidRPr="000D522C">
        <w:rPr>
          <w:rFonts w:ascii="Times New Roman" w:hAnsi="Times New Roman"/>
          <w:sz w:val="26"/>
          <w:szCs w:val="26"/>
        </w:rPr>
        <w:t xml:space="preserve"> района Оренбургской области</w:t>
      </w:r>
    </w:p>
    <w:p w:rsidR="00ED51DB" w:rsidRPr="000D522C" w:rsidRDefault="00ED51DB" w:rsidP="0070272C">
      <w:pPr>
        <w:pStyle w:val="a3"/>
        <w:tabs>
          <w:tab w:val="left" w:pos="4962"/>
        </w:tabs>
        <w:ind w:right="4081"/>
        <w:jc w:val="center"/>
        <w:rPr>
          <w:rFonts w:ascii="Times New Roman" w:hAnsi="Times New Roman"/>
          <w:sz w:val="26"/>
          <w:szCs w:val="26"/>
        </w:rPr>
      </w:pPr>
    </w:p>
    <w:p w:rsidR="00ED51DB" w:rsidRPr="0070272C" w:rsidRDefault="000D522C" w:rsidP="000D522C">
      <w:pPr>
        <w:pStyle w:val="a3"/>
        <w:tabs>
          <w:tab w:val="clear" w:pos="9355"/>
          <w:tab w:val="left" w:pos="4962"/>
          <w:tab w:val="left" w:pos="9498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</w:t>
      </w:r>
      <w:r w:rsidR="00ED51DB" w:rsidRPr="0070272C">
        <w:rPr>
          <w:rFonts w:ascii="Times New Roman" w:hAnsi="Times New Roman"/>
          <w:sz w:val="26"/>
          <w:szCs w:val="26"/>
        </w:rPr>
        <w:t xml:space="preserve">приведения в соответствие с действующим законодательством нормативной правовой базы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Архиповский</w:t>
      </w:r>
      <w:proofErr w:type="spellEnd"/>
      <w:r w:rsidR="00351BDD">
        <w:rPr>
          <w:rFonts w:ascii="Times New Roman" w:hAnsi="Times New Roman"/>
          <w:sz w:val="26"/>
          <w:szCs w:val="26"/>
        </w:rPr>
        <w:t xml:space="preserve"> </w:t>
      </w:r>
      <w:r w:rsidR="00ED51DB" w:rsidRPr="0070272C">
        <w:rPr>
          <w:rFonts w:ascii="Times New Roman" w:hAnsi="Times New Roman"/>
          <w:sz w:val="26"/>
          <w:szCs w:val="26"/>
        </w:rPr>
        <w:t>сельсовет в сфе</w:t>
      </w:r>
      <w:r>
        <w:rPr>
          <w:rFonts w:ascii="Times New Roman" w:hAnsi="Times New Roman"/>
          <w:sz w:val="26"/>
          <w:szCs w:val="26"/>
        </w:rPr>
        <w:t xml:space="preserve">ре </w:t>
      </w:r>
      <w:r w:rsidR="00ED51DB" w:rsidRPr="0070272C">
        <w:rPr>
          <w:rFonts w:ascii="Times New Roman" w:hAnsi="Times New Roman"/>
          <w:sz w:val="26"/>
          <w:szCs w:val="26"/>
        </w:rPr>
        <w:t>управления и распоряжения муниципальной собственностью,</w:t>
      </w:r>
      <w:r>
        <w:rPr>
          <w:rFonts w:ascii="Times New Roman" w:hAnsi="Times New Roman"/>
          <w:sz w:val="26"/>
          <w:szCs w:val="26"/>
        </w:rPr>
        <w:t xml:space="preserve"> в соответствии с </w:t>
      </w:r>
      <w:r w:rsidR="00ED51DB" w:rsidRPr="0070272C">
        <w:rPr>
          <w:rFonts w:ascii="Times New Roman" w:hAnsi="Times New Roman"/>
          <w:sz w:val="26"/>
          <w:szCs w:val="26"/>
        </w:rPr>
        <w:t>Гражданским кодексом Российской Федерации, Земельным кодексом Россий</w:t>
      </w:r>
      <w:r>
        <w:rPr>
          <w:rFonts w:ascii="Times New Roman" w:hAnsi="Times New Roman"/>
          <w:sz w:val="26"/>
          <w:szCs w:val="26"/>
        </w:rPr>
        <w:t xml:space="preserve">ской </w:t>
      </w:r>
      <w:r w:rsidR="00ED51DB" w:rsidRPr="0070272C">
        <w:rPr>
          <w:rFonts w:ascii="Times New Roman" w:hAnsi="Times New Roman"/>
          <w:sz w:val="26"/>
          <w:szCs w:val="26"/>
        </w:rPr>
        <w:t xml:space="preserve">Федерации, Жилищным кодексом Российской Федерации, Градостроительным </w:t>
      </w:r>
      <w:proofErr w:type="spellStart"/>
      <w:r w:rsidR="00ED51DB" w:rsidRPr="0070272C">
        <w:rPr>
          <w:rFonts w:ascii="Times New Roman" w:hAnsi="Times New Roman"/>
          <w:sz w:val="26"/>
          <w:szCs w:val="26"/>
        </w:rPr>
        <w:t>ко</w:t>
      </w:r>
      <w:r>
        <w:rPr>
          <w:rFonts w:ascii="Times New Roman" w:hAnsi="Times New Roman"/>
          <w:sz w:val="26"/>
          <w:szCs w:val="26"/>
        </w:rPr>
        <w:t>дексом</w:t>
      </w:r>
      <w:r w:rsidR="00ED51DB" w:rsidRPr="0070272C">
        <w:rPr>
          <w:rFonts w:ascii="Times New Roman" w:hAnsi="Times New Roman"/>
          <w:sz w:val="26"/>
          <w:szCs w:val="26"/>
        </w:rPr>
        <w:t>Российской</w:t>
      </w:r>
      <w:proofErr w:type="spellEnd"/>
      <w:r w:rsidR="00ED51DB" w:rsidRPr="0070272C">
        <w:rPr>
          <w:rFonts w:ascii="Times New Roman" w:hAnsi="Times New Roman"/>
          <w:sz w:val="26"/>
          <w:szCs w:val="26"/>
        </w:rPr>
        <w:t xml:space="preserve"> Федерации, Федеральным законом </w:t>
      </w:r>
      <w:hyperlink r:id="rId4" w:history="1">
        <w:r w:rsidR="00ED51DB" w:rsidRPr="000D522C">
          <w:rPr>
            <w:rStyle w:val="ab"/>
            <w:rFonts w:ascii="Times New Roman" w:hAnsi="Times New Roman"/>
            <w:sz w:val="26"/>
            <w:szCs w:val="26"/>
          </w:rPr>
          <w:t>от 6 октября 2003 года № 131-ФЗ</w:t>
        </w:r>
      </w:hyperlink>
      <w:r>
        <w:rPr>
          <w:rFonts w:ascii="Times New Roman" w:hAnsi="Times New Roman"/>
          <w:sz w:val="26"/>
          <w:szCs w:val="26"/>
        </w:rPr>
        <w:t xml:space="preserve"> "Об </w:t>
      </w:r>
      <w:r w:rsidR="00ED51DB" w:rsidRPr="0070272C">
        <w:rPr>
          <w:rFonts w:ascii="Times New Roman" w:hAnsi="Times New Roman"/>
          <w:sz w:val="26"/>
          <w:szCs w:val="26"/>
        </w:rPr>
        <w:t>общих принципах орган</w:t>
      </w:r>
      <w:r>
        <w:rPr>
          <w:rFonts w:ascii="Times New Roman" w:hAnsi="Times New Roman"/>
          <w:sz w:val="26"/>
          <w:szCs w:val="26"/>
        </w:rPr>
        <w:t xml:space="preserve">изации местного самоуправления </w:t>
      </w:r>
      <w:r w:rsidR="00ED51DB" w:rsidRPr="0070272C">
        <w:rPr>
          <w:rFonts w:ascii="Times New Roman" w:hAnsi="Times New Roman"/>
          <w:sz w:val="26"/>
          <w:szCs w:val="26"/>
        </w:rPr>
        <w:t>в Россий</w:t>
      </w:r>
      <w:r>
        <w:rPr>
          <w:rFonts w:ascii="Times New Roman" w:hAnsi="Times New Roman"/>
          <w:sz w:val="26"/>
          <w:szCs w:val="26"/>
        </w:rPr>
        <w:t xml:space="preserve">ской Федерации", </w:t>
      </w:r>
      <w:r w:rsidR="00ED51DB" w:rsidRPr="0070272C">
        <w:rPr>
          <w:rFonts w:ascii="Times New Roman" w:hAnsi="Times New Roman"/>
          <w:sz w:val="26"/>
          <w:szCs w:val="26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Архиповский</w:t>
      </w:r>
      <w:proofErr w:type="spellEnd"/>
      <w:r w:rsidR="00ED51DB" w:rsidRPr="0070272C"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Сакмарского</w:t>
      </w:r>
      <w:proofErr w:type="spellEnd"/>
      <w:r w:rsidR="00A51D5A" w:rsidRPr="0070272C">
        <w:rPr>
          <w:rFonts w:ascii="Times New Roman" w:hAnsi="Times New Roman"/>
          <w:sz w:val="26"/>
          <w:szCs w:val="26"/>
        </w:rPr>
        <w:t xml:space="preserve"> района Оренбургской области</w:t>
      </w:r>
      <w:r w:rsidR="00ED51DB" w:rsidRPr="0070272C">
        <w:rPr>
          <w:rFonts w:ascii="Times New Roman" w:hAnsi="Times New Roman"/>
          <w:sz w:val="26"/>
          <w:szCs w:val="26"/>
        </w:rPr>
        <w:t>:</w:t>
      </w:r>
    </w:p>
    <w:p w:rsidR="00ED51DB" w:rsidRPr="0070272C" w:rsidRDefault="00ED51DB" w:rsidP="000D522C">
      <w:pPr>
        <w:pStyle w:val="ConsNormal"/>
        <w:widowControl/>
        <w:tabs>
          <w:tab w:val="left" w:pos="9498"/>
        </w:tabs>
        <w:ind w:firstLine="540"/>
        <w:jc w:val="both"/>
        <w:rPr>
          <w:rFonts w:ascii="Times New Roman" w:hAnsi="Times New Roman"/>
          <w:sz w:val="26"/>
          <w:szCs w:val="26"/>
        </w:rPr>
      </w:pPr>
      <w:r w:rsidRPr="0070272C">
        <w:rPr>
          <w:rFonts w:ascii="Times New Roman" w:hAnsi="Times New Roman"/>
          <w:sz w:val="26"/>
          <w:szCs w:val="26"/>
        </w:rPr>
        <w:t>1. Утвердить Положение о порядке управл</w:t>
      </w:r>
      <w:r w:rsidR="000D522C">
        <w:rPr>
          <w:rFonts w:ascii="Times New Roman" w:hAnsi="Times New Roman"/>
          <w:sz w:val="26"/>
          <w:szCs w:val="26"/>
        </w:rPr>
        <w:t xml:space="preserve">ения и распоряжения имуществом, </w:t>
      </w:r>
      <w:r w:rsidRPr="0070272C">
        <w:rPr>
          <w:rFonts w:ascii="Times New Roman" w:hAnsi="Times New Roman"/>
          <w:sz w:val="26"/>
          <w:szCs w:val="26"/>
        </w:rPr>
        <w:t xml:space="preserve">находящимся в муниципальной собственности муниципального образования </w:t>
      </w:r>
      <w:proofErr w:type="spellStart"/>
      <w:r w:rsidR="000D522C">
        <w:rPr>
          <w:rFonts w:ascii="Times New Roman" w:hAnsi="Times New Roman"/>
          <w:sz w:val="26"/>
          <w:szCs w:val="26"/>
        </w:rPr>
        <w:t>Архиповский</w:t>
      </w:r>
      <w:proofErr w:type="spellEnd"/>
      <w:r w:rsidR="000D522C" w:rsidRPr="0070272C">
        <w:rPr>
          <w:rFonts w:ascii="Times New Roman" w:hAnsi="Times New Roman"/>
          <w:sz w:val="26"/>
          <w:szCs w:val="26"/>
        </w:rPr>
        <w:t xml:space="preserve"> сельсовет</w:t>
      </w:r>
      <w:r w:rsidR="000D52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D522C">
        <w:rPr>
          <w:rFonts w:ascii="Times New Roman" w:hAnsi="Times New Roman"/>
          <w:sz w:val="26"/>
          <w:szCs w:val="26"/>
        </w:rPr>
        <w:t>Сакмарского</w:t>
      </w:r>
      <w:proofErr w:type="spellEnd"/>
      <w:r w:rsidRPr="0070272C">
        <w:rPr>
          <w:rFonts w:ascii="Times New Roman" w:hAnsi="Times New Roman"/>
          <w:sz w:val="26"/>
          <w:szCs w:val="26"/>
        </w:rPr>
        <w:t xml:space="preserve"> района Оренбургской области, согласно приложению.</w:t>
      </w:r>
    </w:p>
    <w:p w:rsidR="00ED51DB" w:rsidRPr="0070272C" w:rsidRDefault="00090A0A" w:rsidP="000D522C">
      <w:pPr>
        <w:pStyle w:val="ConsPlusNormal"/>
        <w:tabs>
          <w:tab w:val="left" w:pos="9498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D51DB" w:rsidRPr="0070272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D51DB" w:rsidRPr="007027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D51DB" w:rsidRPr="0070272C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ED51DB" w:rsidRPr="0070272C" w:rsidRDefault="00090A0A" w:rsidP="000D522C">
      <w:pPr>
        <w:pStyle w:val="ConsPlusNormal"/>
        <w:tabs>
          <w:tab w:val="left" w:pos="949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ED51DB" w:rsidRPr="0070272C">
        <w:rPr>
          <w:rFonts w:ascii="Times New Roman" w:hAnsi="Times New Roman" w:cs="Times New Roman"/>
          <w:sz w:val="26"/>
          <w:szCs w:val="26"/>
        </w:rPr>
        <w:t xml:space="preserve">Решение вступает в силу после дня его обнародования и подлежит размещению на официальном сайте муниципального образования </w:t>
      </w:r>
      <w:proofErr w:type="spellStart"/>
      <w:r w:rsidR="000D522C">
        <w:rPr>
          <w:rFonts w:ascii="Times New Roman" w:hAnsi="Times New Roman"/>
          <w:sz w:val="26"/>
          <w:szCs w:val="26"/>
        </w:rPr>
        <w:t>Архиповский</w:t>
      </w:r>
      <w:proofErr w:type="spellEnd"/>
      <w:r w:rsidR="000D522C" w:rsidRPr="0070272C">
        <w:rPr>
          <w:rFonts w:ascii="Times New Roman" w:hAnsi="Times New Roman"/>
          <w:sz w:val="26"/>
          <w:szCs w:val="26"/>
        </w:rPr>
        <w:t xml:space="preserve"> сельсовет</w:t>
      </w:r>
      <w:r w:rsidR="000D52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D522C">
        <w:rPr>
          <w:rFonts w:ascii="Times New Roman" w:hAnsi="Times New Roman"/>
          <w:sz w:val="26"/>
          <w:szCs w:val="26"/>
        </w:rPr>
        <w:t>Сакмарского</w:t>
      </w:r>
      <w:proofErr w:type="spellEnd"/>
      <w:r w:rsidR="00ED51DB" w:rsidRPr="0070272C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области.</w:t>
      </w:r>
    </w:p>
    <w:p w:rsidR="00ED51DB" w:rsidRPr="0070272C" w:rsidRDefault="00ED51DB" w:rsidP="000D522C">
      <w:pPr>
        <w:tabs>
          <w:tab w:val="left" w:pos="9498"/>
        </w:tabs>
        <w:jc w:val="both"/>
        <w:rPr>
          <w:sz w:val="26"/>
          <w:szCs w:val="26"/>
        </w:rPr>
      </w:pPr>
    </w:p>
    <w:p w:rsidR="000D522C" w:rsidRDefault="000D522C" w:rsidP="0070272C">
      <w:pPr>
        <w:jc w:val="both"/>
        <w:rPr>
          <w:sz w:val="26"/>
          <w:szCs w:val="26"/>
        </w:rPr>
      </w:pPr>
    </w:p>
    <w:p w:rsidR="000D522C" w:rsidRDefault="000D522C" w:rsidP="0070272C">
      <w:pPr>
        <w:jc w:val="both"/>
        <w:rPr>
          <w:sz w:val="26"/>
          <w:szCs w:val="26"/>
        </w:rPr>
      </w:pPr>
    </w:p>
    <w:p w:rsidR="000D522C" w:rsidRPr="00EF724E" w:rsidRDefault="000D522C" w:rsidP="000D522C">
      <w:pPr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EF724E">
        <w:rPr>
          <w:rFonts w:eastAsia="Times New Roman"/>
          <w:sz w:val="28"/>
          <w:szCs w:val="28"/>
        </w:rPr>
        <w:t>Глава муниципального образования</w:t>
      </w:r>
    </w:p>
    <w:p w:rsidR="000D522C" w:rsidRPr="00EF724E" w:rsidRDefault="000D522C" w:rsidP="000D522C">
      <w:pPr>
        <w:autoSpaceDE w:val="0"/>
        <w:autoSpaceDN w:val="0"/>
        <w:jc w:val="both"/>
        <w:rPr>
          <w:rFonts w:eastAsia="Times New Roman"/>
          <w:sz w:val="28"/>
          <w:szCs w:val="28"/>
        </w:rPr>
      </w:pPr>
      <w:proofErr w:type="spellStart"/>
      <w:r w:rsidRPr="00EF724E">
        <w:rPr>
          <w:rFonts w:eastAsia="Times New Roman"/>
          <w:sz w:val="28"/>
          <w:szCs w:val="28"/>
        </w:rPr>
        <w:t>Архиповский</w:t>
      </w:r>
      <w:proofErr w:type="spellEnd"/>
      <w:r w:rsidRPr="00EF724E">
        <w:rPr>
          <w:rFonts w:eastAsia="Times New Roman"/>
          <w:sz w:val="28"/>
          <w:szCs w:val="28"/>
        </w:rPr>
        <w:t xml:space="preserve"> сельсовет-</w:t>
      </w:r>
    </w:p>
    <w:p w:rsidR="000D522C" w:rsidRPr="00D56F21" w:rsidRDefault="000D522C" w:rsidP="000D522C">
      <w:pPr>
        <w:autoSpaceDE w:val="0"/>
        <w:autoSpaceDN w:val="0"/>
        <w:jc w:val="both"/>
        <w:rPr>
          <w:rFonts w:eastAsia="Times New Roman"/>
        </w:rPr>
      </w:pPr>
      <w:r w:rsidRPr="00EF724E">
        <w:rPr>
          <w:rFonts w:eastAsia="Times New Roman"/>
          <w:sz w:val="28"/>
          <w:szCs w:val="28"/>
        </w:rPr>
        <w:t>Председатель Совета депутатов                                                  Н.Н.Рябов</w:t>
      </w:r>
    </w:p>
    <w:p w:rsidR="000D522C" w:rsidRDefault="000D522C" w:rsidP="0070272C">
      <w:pPr>
        <w:jc w:val="both"/>
        <w:rPr>
          <w:sz w:val="26"/>
          <w:szCs w:val="26"/>
        </w:rPr>
      </w:pPr>
    </w:p>
    <w:p w:rsidR="000D522C" w:rsidRDefault="000D522C" w:rsidP="0070272C">
      <w:pPr>
        <w:jc w:val="both"/>
        <w:rPr>
          <w:sz w:val="26"/>
          <w:szCs w:val="26"/>
        </w:rPr>
      </w:pPr>
    </w:p>
    <w:p w:rsidR="000D522C" w:rsidRDefault="000D522C" w:rsidP="0070272C">
      <w:pPr>
        <w:jc w:val="both"/>
        <w:rPr>
          <w:sz w:val="26"/>
          <w:szCs w:val="26"/>
        </w:rPr>
      </w:pPr>
    </w:p>
    <w:p w:rsidR="000D522C" w:rsidRDefault="000D522C" w:rsidP="0070272C">
      <w:pPr>
        <w:jc w:val="both"/>
        <w:rPr>
          <w:sz w:val="26"/>
          <w:szCs w:val="26"/>
        </w:rPr>
      </w:pPr>
    </w:p>
    <w:p w:rsidR="000D522C" w:rsidRDefault="000D522C" w:rsidP="0070272C">
      <w:pPr>
        <w:jc w:val="both"/>
        <w:rPr>
          <w:sz w:val="26"/>
          <w:szCs w:val="26"/>
        </w:rPr>
      </w:pPr>
    </w:p>
    <w:p w:rsidR="00090A0A" w:rsidRPr="000D522C" w:rsidRDefault="00ED51DB" w:rsidP="000D522C">
      <w:pPr>
        <w:jc w:val="both"/>
        <w:rPr>
          <w:sz w:val="26"/>
          <w:szCs w:val="26"/>
        </w:rPr>
      </w:pPr>
      <w:r w:rsidRPr="0070272C">
        <w:rPr>
          <w:sz w:val="26"/>
          <w:szCs w:val="26"/>
        </w:rPr>
        <w:t xml:space="preserve">Разослано: прокурору, в дело </w:t>
      </w:r>
    </w:p>
    <w:p w:rsidR="00A51D5A" w:rsidRPr="0070272C" w:rsidRDefault="00A51D5A" w:rsidP="0070272C">
      <w:pPr>
        <w:jc w:val="right"/>
        <w:rPr>
          <w:b/>
          <w:bCs/>
          <w:sz w:val="26"/>
          <w:szCs w:val="26"/>
        </w:rPr>
      </w:pPr>
      <w:r w:rsidRPr="0070272C">
        <w:rPr>
          <w:b/>
          <w:bCs/>
          <w:sz w:val="26"/>
          <w:szCs w:val="26"/>
        </w:rPr>
        <w:lastRenderedPageBreak/>
        <w:t>Приложение</w:t>
      </w:r>
    </w:p>
    <w:p w:rsidR="00A51D5A" w:rsidRPr="0070272C" w:rsidRDefault="00A51D5A" w:rsidP="0070272C">
      <w:pPr>
        <w:jc w:val="right"/>
        <w:rPr>
          <w:b/>
          <w:bCs/>
          <w:sz w:val="26"/>
          <w:szCs w:val="26"/>
        </w:rPr>
      </w:pPr>
      <w:r w:rsidRPr="0070272C">
        <w:rPr>
          <w:b/>
          <w:bCs/>
          <w:sz w:val="26"/>
          <w:szCs w:val="26"/>
        </w:rPr>
        <w:t>к Решению Совета депутатов</w:t>
      </w:r>
    </w:p>
    <w:p w:rsidR="00A51D5A" w:rsidRPr="0070272C" w:rsidRDefault="00A51D5A" w:rsidP="0070272C">
      <w:pPr>
        <w:jc w:val="right"/>
        <w:rPr>
          <w:b/>
          <w:bCs/>
          <w:sz w:val="26"/>
          <w:szCs w:val="26"/>
        </w:rPr>
      </w:pPr>
      <w:r w:rsidRPr="0070272C">
        <w:rPr>
          <w:b/>
          <w:bCs/>
          <w:sz w:val="26"/>
          <w:szCs w:val="26"/>
        </w:rPr>
        <w:t>муниципального образования</w:t>
      </w:r>
    </w:p>
    <w:p w:rsidR="00A51D5A" w:rsidRPr="0070272C" w:rsidRDefault="000D522C" w:rsidP="0070272C">
      <w:pPr>
        <w:jc w:val="right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Архиповский</w:t>
      </w:r>
      <w:proofErr w:type="spellEnd"/>
      <w:r w:rsidR="00A51D5A" w:rsidRPr="0070272C">
        <w:rPr>
          <w:b/>
          <w:bCs/>
          <w:sz w:val="26"/>
          <w:szCs w:val="26"/>
        </w:rPr>
        <w:t xml:space="preserve"> сельсовет</w:t>
      </w:r>
    </w:p>
    <w:p w:rsidR="00A51D5A" w:rsidRPr="0070272C" w:rsidRDefault="00A51D5A" w:rsidP="0070272C">
      <w:pPr>
        <w:jc w:val="right"/>
        <w:rPr>
          <w:b/>
          <w:bCs/>
          <w:sz w:val="26"/>
          <w:szCs w:val="26"/>
        </w:rPr>
      </w:pPr>
      <w:r w:rsidRPr="0070272C">
        <w:rPr>
          <w:b/>
          <w:bCs/>
          <w:sz w:val="26"/>
          <w:szCs w:val="26"/>
        </w:rPr>
        <w:t xml:space="preserve">от </w:t>
      </w:r>
      <w:r w:rsidR="000D522C">
        <w:rPr>
          <w:b/>
          <w:bCs/>
          <w:sz w:val="26"/>
          <w:szCs w:val="26"/>
        </w:rPr>
        <w:t>00.00.2025</w:t>
      </w:r>
      <w:r w:rsidRPr="0070272C">
        <w:rPr>
          <w:b/>
          <w:bCs/>
          <w:sz w:val="26"/>
          <w:szCs w:val="26"/>
        </w:rPr>
        <w:t xml:space="preserve"> №</w:t>
      </w:r>
      <w:r w:rsidR="000D522C">
        <w:rPr>
          <w:b/>
          <w:bCs/>
          <w:sz w:val="26"/>
          <w:szCs w:val="26"/>
        </w:rPr>
        <w:t xml:space="preserve"> 000</w:t>
      </w:r>
    </w:p>
    <w:p w:rsidR="00ED51DB" w:rsidRPr="0070272C" w:rsidRDefault="00ED51DB" w:rsidP="0070272C">
      <w:pPr>
        <w:pStyle w:val="ConsPlusNormal"/>
        <w:widowControl/>
        <w:ind w:firstLine="5387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ED51DB" w:rsidRPr="0070272C" w:rsidRDefault="00ED51DB" w:rsidP="0070272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0272C">
        <w:rPr>
          <w:rFonts w:ascii="Times New Roman" w:hAnsi="Times New Roman"/>
          <w:b/>
          <w:sz w:val="26"/>
          <w:szCs w:val="26"/>
        </w:rPr>
        <w:t xml:space="preserve">Положение </w:t>
      </w:r>
    </w:p>
    <w:p w:rsidR="00ED51DB" w:rsidRPr="0070272C" w:rsidRDefault="00ED51DB" w:rsidP="0070272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0272C">
        <w:rPr>
          <w:rFonts w:ascii="Times New Roman" w:hAnsi="Times New Roman"/>
          <w:b/>
          <w:sz w:val="26"/>
          <w:szCs w:val="26"/>
        </w:rPr>
        <w:t>о порядке управления и распоряжения имуществом, находящимся в муниципальной собственности муниципального образования</w:t>
      </w:r>
      <w:r w:rsidR="000D522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D522C">
        <w:rPr>
          <w:rFonts w:ascii="Times New Roman" w:hAnsi="Times New Roman"/>
          <w:b/>
          <w:sz w:val="26"/>
          <w:szCs w:val="26"/>
        </w:rPr>
        <w:t>Архиповский</w:t>
      </w:r>
      <w:proofErr w:type="spellEnd"/>
      <w:r w:rsidRPr="0070272C">
        <w:rPr>
          <w:rFonts w:ascii="Times New Roman" w:hAnsi="Times New Roman"/>
          <w:b/>
          <w:sz w:val="26"/>
          <w:szCs w:val="26"/>
        </w:rPr>
        <w:t xml:space="preserve"> сельсовет </w:t>
      </w:r>
      <w:proofErr w:type="spellStart"/>
      <w:r w:rsidR="000D522C">
        <w:rPr>
          <w:rFonts w:ascii="Times New Roman" w:hAnsi="Times New Roman"/>
          <w:b/>
          <w:sz w:val="26"/>
          <w:szCs w:val="26"/>
        </w:rPr>
        <w:t>Сакмарского</w:t>
      </w:r>
      <w:proofErr w:type="spellEnd"/>
      <w:r w:rsidRPr="0070272C">
        <w:rPr>
          <w:rFonts w:ascii="Times New Roman" w:hAnsi="Times New Roman"/>
          <w:b/>
          <w:sz w:val="26"/>
          <w:szCs w:val="26"/>
        </w:rPr>
        <w:t xml:space="preserve"> района Оренбургской области</w:t>
      </w:r>
    </w:p>
    <w:p w:rsidR="00ED51DB" w:rsidRPr="0070272C" w:rsidRDefault="00ED51DB" w:rsidP="0070272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ED51DB" w:rsidRPr="0070272C" w:rsidRDefault="00ED51DB" w:rsidP="007027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ED51DB" w:rsidRPr="0070272C" w:rsidRDefault="00ED51DB" w:rsidP="0070272C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 xml:space="preserve">Настоящий Порядок управления и распоряжения имуществом, находящимся в муниципальной собственности муниципального образования </w:t>
      </w:r>
      <w:proofErr w:type="spellStart"/>
      <w:r w:rsidR="000D522C">
        <w:rPr>
          <w:rFonts w:ascii="Times New Roman" w:hAnsi="Times New Roman"/>
          <w:sz w:val="26"/>
          <w:szCs w:val="26"/>
        </w:rPr>
        <w:t>Архиповский</w:t>
      </w:r>
      <w:proofErr w:type="spellEnd"/>
      <w:r w:rsidR="000D522C" w:rsidRPr="0070272C">
        <w:rPr>
          <w:rFonts w:ascii="Times New Roman" w:hAnsi="Times New Roman"/>
          <w:sz w:val="26"/>
          <w:szCs w:val="26"/>
        </w:rPr>
        <w:t xml:space="preserve"> сельсовет</w:t>
      </w:r>
      <w:r w:rsidR="000D52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D522C">
        <w:rPr>
          <w:rFonts w:ascii="Times New Roman" w:hAnsi="Times New Roman"/>
          <w:sz w:val="26"/>
          <w:szCs w:val="26"/>
        </w:rPr>
        <w:t>Сакмарского</w:t>
      </w:r>
      <w:proofErr w:type="spellEnd"/>
      <w:r w:rsidR="000D522C" w:rsidRPr="0070272C">
        <w:rPr>
          <w:rFonts w:ascii="Times New Roman" w:hAnsi="Times New Roman" w:cs="Times New Roman"/>
          <w:sz w:val="26"/>
          <w:szCs w:val="26"/>
        </w:rPr>
        <w:t xml:space="preserve"> </w:t>
      </w:r>
      <w:r w:rsidRPr="0070272C">
        <w:rPr>
          <w:rFonts w:ascii="Times New Roman" w:hAnsi="Times New Roman" w:cs="Times New Roman"/>
          <w:sz w:val="26"/>
          <w:szCs w:val="26"/>
        </w:rPr>
        <w:t xml:space="preserve">района Оренбургской области (далее - Порядок) разработан в соответствии с Гражданским кодексом Российской Федерации, Земельным кодексом Российской Федерации, Федеральными законами: </w:t>
      </w:r>
      <w:hyperlink r:id="rId5" w:history="1">
        <w:r w:rsidRPr="000D522C">
          <w:rPr>
            <w:rStyle w:val="ab"/>
            <w:rFonts w:ascii="Times New Roman" w:hAnsi="Times New Roman" w:cs="Times New Roman"/>
            <w:sz w:val="26"/>
            <w:szCs w:val="26"/>
          </w:rPr>
          <w:t>от 6 октября 2003 года № 131-ФЗ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</w:t>
      </w:r>
      <w:hyperlink r:id="rId6" w:history="1">
        <w:r w:rsidRPr="000D522C">
          <w:rPr>
            <w:rStyle w:val="ab"/>
            <w:rFonts w:ascii="Times New Roman" w:hAnsi="Times New Roman" w:cs="Times New Roman"/>
            <w:sz w:val="26"/>
            <w:szCs w:val="26"/>
          </w:rPr>
          <w:t>от 26 июля 2006 года № 135-ФЗ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защите конкуренции", </w:t>
      </w:r>
      <w:hyperlink r:id="rId7" w:history="1">
        <w:r w:rsidRPr="000D522C">
          <w:rPr>
            <w:rStyle w:val="ab"/>
            <w:rFonts w:ascii="Times New Roman" w:hAnsi="Times New Roman" w:cs="Times New Roman"/>
            <w:sz w:val="26"/>
            <w:szCs w:val="26"/>
          </w:rPr>
          <w:t>от 22</w:t>
        </w:r>
        <w:proofErr w:type="gramEnd"/>
        <w:r w:rsidRPr="000D522C">
          <w:rPr>
            <w:rStyle w:val="ab"/>
            <w:rFonts w:ascii="Times New Roman" w:hAnsi="Times New Roman" w:cs="Times New Roman"/>
            <w:sz w:val="26"/>
            <w:szCs w:val="26"/>
          </w:rPr>
          <w:t xml:space="preserve"> </w:t>
        </w:r>
        <w:proofErr w:type="gramStart"/>
        <w:r w:rsidRPr="000D522C">
          <w:rPr>
            <w:rStyle w:val="ab"/>
            <w:rFonts w:ascii="Times New Roman" w:hAnsi="Times New Roman" w:cs="Times New Roman"/>
            <w:sz w:val="26"/>
            <w:szCs w:val="26"/>
          </w:rPr>
          <w:t>июля 2008 года № 159-ФЗ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8" w:history="1">
        <w:r w:rsidRPr="00DB4F26">
          <w:rPr>
            <w:rStyle w:val="ab"/>
            <w:rFonts w:ascii="Times New Roman" w:hAnsi="Times New Roman" w:cs="Times New Roman"/>
            <w:sz w:val="26"/>
            <w:szCs w:val="26"/>
          </w:rPr>
          <w:t>от 21 июля 2005 года № 115-ФЗ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концессионных соглашениях", </w:t>
      </w:r>
      <w:hyperlink r:id="rId9" w:history="1">
        <w:r w:rsidRPr="00DB4F26">
          <w:rPr>
            <w:rStyle w:val="ab"/>
            <w:rFonts w:ascii="Times New Roman" w:hAnsi="Times New Roman" w:cs="Times New Roman"/>
            <w:sz w:val="26"/>
            <w:szCs w:val="26"/>
          </w:rPr>
          <w:t>от 14 ноября 2002 года № 161- 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государственных и муниципальных унитарных предприятиях", Законом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hyperlink r:id="rId10" w:history="1">
        <w:r w:rsidRPr="00DB4F26">
          <w:rPr>
            <w:rStyle w:val="ab"/>
            <w:rFonts w:ascii="Times New Roman" w:hAnsi="Times New Roman" w:cs="Times New Roman"/>
            <w:sz w:val="26"/>
            <w:szCs w:val="26"/>
          </w:rPr>
          <w:t>от 4 июля 1991 года № 1541-1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приватизации жилищного фонда в Российской Федерации", Постановлением Правительства Российской Федерации </w:t>
      </w:r>
      <w:hyperlink r:id="rId11" w:history="1">
        <w:r w:rsidRPr="00DB4F26">
          <w:rPr>
            <w:rStyle w:val="ab"/>
            <w:rFonts w:ascii="Times New Roman" w:hAnsi="Times New Roman" w:cs="Times New Roman"/>
            <w:sz w:val="26"/>
            <w:szCs w:val="26"/>
          </w:rPr>
          <w:t>от 14 октября 2010 года № 834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«Об особенностях списания федеральног</w:t>
      </w:r>
      <w:r w:rsidR="00DB4F26">
        <w:rPr>
          <w:rFonts w:ascii="Times New Roman" w:hAnsi="Times New Roman" w:cs="Times New Roman"/>
          <w:sz w:val="26"/>
          <w:szCs w:val="26"/>
        </w:rPr>
        <w:t xml:space="preserve">о имущества», </w:t>
      </w:r>
      <w:r w:rsidRPr="0070272C">
        <w:rPr>
          <w:rFonts w:ascii="Times New Roman" w:hAnsi="Times New Roman" w:cs="Times New Roman"/>
          <w:sz w:val="26"/>
          <w:szCs w:val="26"/>
        </w:rPr>
        <w:t xml:space="preserve">Приказом Минэкономразвития Российской Федерации от 30 августа 2011 года № 424 "Об утверждении порядка ведения органами местного самоуправления реестров муниципального имущества", Уставом муниципального образования </w:t>
      </w:r>
      <w:proofErr w:type="spellStart"/>
      <w:r w:rsidR="00DB4F26">
        <w:rPr>
          <w:rFonts w:ascii="Times New Roman" w:hAnsi="Times New Roman" w:cs="Times New Roman"/>
          <w:sz w:val="26"/>
          <w:szCs w:val="26"/>
        </w:rPr>
        <w:t>Архиповский</w:t>
      </w:r>
      <w:proofErr w:type="spellEnd"/>
      <w:r w:rsidR="00DB4F26">
        <w:rPr>
          <w:rFonts w:ascii="Times New Roman" w:hAnsi="Times New Roman" w:cs="Times New Roman"/>
          <w:sz w:val="26"/>
          <w:szCs w:val="26"/>
        </w:rPr>
        <w:t xml:space="preserve"> </w:t>
      </w:r>
      <w:r w:rsidRPr="0070272C">
        <w:rPr>
          <w:rFonts w:ascii="Times New Roman" w:hAnsi="Times New Roman" w:cs="Times New Roman"/>
          <w:sz w:val="26"/>
          <w:szCs w:val="26"/>
        </w:rPr>
        <w:t>сельсовет (далее - Устав сельского поселения).</w:t>
      </w:r>
      <w:proofErr w:type="gramEnd"/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1.2. Настоящий Порядок определяет порядок управления и распоряжения муниципальным имуществом муниципального образования </w:t>
      </w:r>
      <w:proofErr w:type="spellStart"/>
      <w:r w:rsidR="00DB4F26">
        <w:rPr>
          <w:rFonts w:ascii="Times New Roman" w:hAnsi="Times New Roman"/>
          <w:sz w:val="26"/>
          <w:szCs w:val="26"/>
        </w:rPr>
        <w:t>Архиповский</w:t>
      </w:r>
      <w:proofErr w:type="spellEnd"/>
      <w:r w:rsidR="00DB4F26" w:rsidRPr="0070272C">
        <w:rPr>
          <w:rFonts w:ascii="Times New Roman" w:hAnsi="Times New Roman"/>
          <w:sz w:val="26"/>
          <w:szCs w:val="26"/>
        </w:rPr>
        <w:t xml:space="preserve"> сельсовет</w:t>
      </w:r>
      <w:r w:rsidR="00DB4F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B4F26">
        <w:rPr>
          <w:rFonts w:ascii="Times New Roman" w:hAnsi="Times New Roman"/>
          <w:sz w:val="26"/>
          <w:szCs w:val="26"/>
        </w:rPr>
        <w:t>Сакмарского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 (далее – сельское поселение).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1.3. В настоящем Порядке используются следующие понятия: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1.3.1. Муниципальное имущество - движимое и недвижимое имущество, находящееся в муниципальной собственности, предназначенное для решения вопросов местного значения,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сельского поселения, и иное имущество в соответствии с действующим законодательством.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1.3.2. Управление муниципальным имуществом - совокупность эффективных действий собственника или уполномоченного собственником органа по учету, владению, пользованию, распоряжению муниципальным имуществом, 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направленных на сохранение основных качеств, обеспечение надлежащего содержания муниципального имущества или его приращение, процесс принятия и исполнения решений, осуществляемый органами местного самоуправления по вопросам, связанным с установлением правил, условий использования муниципального имущества.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1.3.3. Муниципальное унитарное предприятие - коммерческая организация, созданная уполномоченным органом сельского поселения и не наделенная правом собственности на закрепленное за ним собственником имущество. Имущество муниципального унитарного предприятия является неделимым и не может быть распределено по вкладам (долям, паям), в том числе между работниками предприятия.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1.3.4. Муниципальное учреждение - организация, созданная по решению главы сельского поселения для осуществления управленческих, социально-культурных или иных функций некоммерческого характера и финансируемая за счет средств местного бюджета.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Существует три типа муниципальных учреждений: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а) муниципальное автономное учреждение - некоммерческая организация, созданная уполномоченным органом сельского поселения для выполнения работ, оказания услуг с целью осуществления предусмотренных законодательством Российской Федерации полномочий органов местного самоуправления в сферах науки, образования, здравоохранения, культуры, средств массовой информации, социальной защиты, занятости населения, физической культуры и спорта, а также иных сферах. Автономное учреждение является юридическим лицом и от своего имени может приобретать и осуществлять имущественные и личные неимущественные права,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нести обязанности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>, быть истцом и ответчиком в суде. Муниципальное автономное учреждение может быть создано путем учреждения либо изменения типа существующего муниципального учреждения.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муниципальное бюджетное учреждение - некоммерческая организация, созданная уполномоченным органом сельского поселения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спорта, а также в иных сферах.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муниципальное казенное учреждение - муниципальное учреждение, осуществляющее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самоуправления, финансовое обеспечение деятельности которого осуществляется за счет средств местного бюджета на основании бюджетной сметы.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1.3.5. Муниципальная казна - средства местного бюджета и иное муниципальное имущество, не закрепленное за муниципальными предприятиями и учреждениями.</w:t>
      </w:r>
    </w:p>
    <w:p w:rsidR="00ED51DB" w:rsidRPr="0070272C" w:rsidRDefault="00ED51DB" w:rsidP="0070272C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2. Основания возникновения (прекращения) права муниципальной собственности</w:t>
      </w: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2.1. Основаниями возникновения (прекращения) права муниципальной 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собственности являются: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2.1.1. Договоры и иные сделки, предусмотренные законодательством, а также договоры и иные сделки, хотя и не предусмотренные законом, но не противоречащие ему;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2.1.2. Правовые акты Российской Федерации, Оренбургской области, в том числе нормативные правовые акты о разграничении государственной собственности на землю, муниципальные правовые акты;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2.1.3. Судебные решения;</w:t>
      </w:r>
    </w:p>
    <w:p w:rsidR="00ED51DB" w:rsidRPr="0070272C" w:rsidRDefault="00ED51DB" w:rsidP="0070272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2.1.4. Иные основания, допускаемые гражданским законодательством.</w:t>
      </w:r>
    </w:p>
    <w:p w:rsidR="00ED51DB" w:rsidRPr="0070272C" w:rsidRDefault="00ED51DB" w:rsidP="0070272C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3. Полномочия органов местного самоуправления по распоряжению</w:t>
      </w: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и управлению муниципальным имуществом</w:t>
      </w:r>
    </w:p>
    <w:p w:rsidR="00ED51DB" w:rsidRPr="0070272C" w:rsidRDefault="00ED51DB" w:rsidP="0070272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3.1. От имени и в интересах муниципального образования права собственника</w:t>
      </w:r>
    </w:p>
    <w:p w:rsidR="00ED51DB" w:rsidRPr="0070272C" w:rsidRDefault="00ED51DB" w:rsidP="007027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осуществляют органы местного самоуправления в пределах их компетенции, установленной актами, определяющими статус этих органов и данным Порядком.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3.2. Распоряжение муниципальным имуществом осуществляется следующими способами: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передача в возмездное срочное пользование муниципального имущества, находящегося в составе казны поселения - аренда;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передача в безвозмездное пользование объектов муниципального имущества - ссуда;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возмездное отчуждение в собственность физических и (или) юридических лиц объектов муниципального имущества - приватизация;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отчуждение в государственную и муниципальную собственность имущества казны - передача в государственную собственность Российской Федерации, в государственную собственность субъекта Российской Федерации, в муниципальную собственность муниципальных образований;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д) передача объектов муниципального имущества в оперативное управление либо хозяйственное ведение, а также совершение гражданско-правовых сделок с муниципальным имуществом в процессе хозяйственной деятельности муниципальных предприятий и муниципальных учреждений, у которых данное имущество находится в хозяйственном ведении или оперативном управлении;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е) передача муниципального имущества в доверительное управление, по инвестиционному (концессионному) соглашению, а также переход прав владения и (или) пользования муниципальным имуществом на основании иных гражданско-правовых договоров;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ж) списание объектов муниципальной собственности;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з) отчуждение объектов муниципальной собственности на основании соглашений о выкупе (мене) жилых помещений при признании многоквартирных домов аварийными и подлежащими сносу.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3.3. Приватизация муниципального имущества осуществляется в соответствии с Федеральным законом </w:t>
      </w:r>
      <w:hyperlink r:id="rId12" w:history="1">
        <w:r w:rsidRPr="00DB4F26">
          <w:rPr>
            <w:rStyle w:val="ab"/>
            <w:rFonts w:ascii="Times New Roman" w:hAnsi="Times New Roman" w:cs="Times New Roman"/>
            <w:sz w:val="26"/>
            <w:szCs w:val="26"/>
          </w:rPr>
          <w:t>от 21 декабря 2001 года № 178-ФЗ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приватизации государственного и муниципального имущества" и принятыми на его основе нормативно-правовыми актами. Нормативными актами органов местного самоуправления устанавливается порядок реализации процедур приватизации муниципального имущества.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3.4. Управление и распоряжение муниципальным имуществом осуществляют: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lastRenderedPageBreak/>
        <w:t xml:space="preserve">а) Совет депутатов муниципального образования </w:t>
      </w:r>
      <w:proofErr w:type="spellStart"/>
      <w:r w:rsidR="00DB4F26">
        <w:rPr>
          <w:rFonts w:ascii="Times New Roman" w:hAnsi="Times New Roman" w:cs="Times New Roman"/>
          <w:sz w:val="26"/>
          <w:szCs w:val="26"/>
        </w:rPr>
        <w:t>Архиповский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DB4F26">
        <w:rPr>
          <w:rFonts w:ascii="Times New Roman" w:hAnsi="Times New Roman" w:cs="Times New Roman"/>
          <w:sz w:val="26"/>
          <w:szCs w:val="26"/>
        </w:rPr>
        <w:t>Сакмарского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 (далее - Совет депутатов сельского поселения);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администрация сельского поселения;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в) муниципальные предприятия и учреждения - с согласия главы администрации </w:t>
      </w:r>
      <w:proofErr w:type="spellStart"/>
      <w:r w:rsidR="00DB4F26">
        <w:rPr>
          <w:rFonts w:ascii="Times New Roman" w:hAnsi="Times New Roman" w:cs="Times New Roman"/>
          <w:sz w:val="26"/>
          <w:szCs w:val="26"/>
        </w:rPr>
        <w:t>Архиповского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сельсовета (далее - глава сельского поселения), в случаях, установленных действующим законодательством.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3.5. Совет депутатов сельского поселения: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принимает муниципальные правовые акты в сфере распоряжения и управления муниципальной собственностью;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определяет порядок управления и распоряжения имуществом, находящимся в муниципальной собственности;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в)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утверждает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планы приватизации муниципального имущества и заслушивает отчеты об их исполнении;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принимает решения о передаче муниципального имущества в федеральную собственность, либо собственность субъектов Российской Федерации, если данные объекты передаются вне процессов разграничения государственной собственности либо разграничения полномочий между органами государственной власти и местного самоуправления;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д) утверждает порядок принятия объектов в муниципальную собственность муниципального образования;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е) принимает решение о даче согласия на совершение муниципальным унитарным предприятием сделки в отношении недвижимого имущества;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ж) утверждает перечень объектов, подлежащих передаче в связи с заключением концессионных соглашений;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з) принимает решение о передаче муниципального имущества в залог;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и) определяет порядок создания, реорганизации и ликвидации муниципальных унитарных предприятий;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272C">
        <w:rPr>
          <w:rFonts w:ascii="Times New Roman" w:hAnsi="Times New Roman" w:cs="Times New Roman"/>
          <w:sz w:val="26"/>
          <w:szCs w:val="26"/>
        </w:rPr>
        <w:t>к) утверждает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 xml:space="preserve">а также отчуждению на возмездной основе в собственность субъектов малого и среднего предпринимательства в соответствии с частью 2.1 статьи 9 Федерального закона </w:t>
      </w:r>
      <w:hyperlink r:id="rId13" w:history="1">
        <w:r w:rsidRPr="00DB4F26">
          <w:rPr>
            <w:rStyle w:val="ab"/>
            <w:rFonts w:ascii="Times New Roman" w:hAnsi="Times New Roman" w:cs="Times New Roman"/>
            <w:sz w:val="26"/>
            <w:szCs w:val="26"/>
          </w:rPr>
          <w:t>от 22 июля 2008 года № 159-ФЗ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Федерации" (далее - Перечень), утверждает Перечень;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л) вправе осуществлять иные полномочия в соответствии с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федеральным</w:t>
      </w:r>
      <w:proofErr w:type="gramEnd"/>
    </w:p>
    <w:p w:rsidR="00ED51DB" w:rsidRPr="0070272C" w:rsidRDefault="00ED51DB" w:rsidP="007027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законодательством, законодательством Оренбургской области, Уставом сельского поселения.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3.6. Администрация сельского поселения: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а) представляет в Совет депутатов сельского поселения на утверждение проект 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плана приватизации муниципального имущества;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принимает решения о создании муниципальных унитарных предприятий,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муниципальных автономных учреждений, муниципальных бюджетных учреждений, муниципальных казенных учреждений, о закреплении за ними муниципального имущества в порядке, установленном действующим законодательством и настоящим Порядком, а также о реорганизации и ликвидации указанных муниципальных предприятий и учреждений;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определяет порядок создания, реорганизации и ликвидации муниципальных автономных учреждений, муниципальных бюджетных учреждений и муниципальных казенных учреждений;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принимает решения о приобретении в муниципальную собственность сельского поселения акций (доли) акционерных обществ, деятельность которых необходима для обеспечения интересов сельского поселения;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д) принимает решения о передаче в безвозмездное пользование движимого и недвижимого муниципального имущества в порядке, установленном настоящим Порядком;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е) принимает решения о передаче движимого и недвижимого муниципального имущества в доверительное управление в порядке, установленном настоящим Порядком; 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о передаче муниципального имущества в собственность иных муниципальных образований;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 о передаче муниципального имущества в собственность Российской Федерации или в собственность Новосергиевского муниципального района, если обязанность передать такое имущество установлена законодательством;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ж) принимает решения о приобретении имущества в муниципальную собственность муниципального образования, согласно местному бюджету на соответствующий финансовый год;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з) утверждает перечни объектов, принимаемых в муниципальную собственность муниципального образования;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и) определяет перечень объектов муниципальной собственности, не подлежащих приватизации;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к) распоряжается земельными участками, находящимися в муниципальной собственности, в соответствии с земельным законодательством;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л) принимает правовые акты в сфере распоряжения и управления муниципальным имуществом, находящимся в собственности муниципального образования, в пределах полномочий, установленных законами и Уставом сельского поселения;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м) принимает решение о списании объектов муниципальной собственности;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н) ведет Реестр муниципальной собственности сельского поселения;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о) реализует планы приватизации муниципального имущества;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п) от имени муниципального образования осуществляет права собственника имущества муниципального унитарного предприятия, учреждения;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р) организует учет и инвентаризацию муниципального имущества;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с) осуществляет отчуждение муниципального имущества в соответствии с планом приватизации муниципального имущества;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т) проводит анализ эффективности использования муниципального имущества;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у) сдает в аренду объекты муниципальной собственности;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ф) в установленном действующим законодательством порядке осуществляет 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передачу муниципального имущества в хозяйственное ведение муниципальным унитарным предприятиям и в оперативное управление муниципальным казенным учреждениям, муниципальным бюджетным учреждениям и муниципальным автономным учреждениям, передачу имущества на ответственное хранение юридическим и физическим лицам до определения организации, ответственной за эксплуатацию конкретного вида имущества;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х) в установленном порядке распоряжается и управляет имуществом, находящимся в муниципальной казне;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ц) осуществляет иные полномочия в соответствии с федеральным законодательством, законодательством Оренбургской области, Уставом сельского поселения.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 xml:space="preserve">4. Порядок безвозмездной передачи муниципального имущества </w:t>
      </w:r>
      <w:proofErr w:type="gramStart"/>
      <w:r w:rsidRPr="0070272C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 xml:space="preserve">федеральную собственность, собственность субъектов </w:t>
      </w:r>
      <w:proofErr w:type="gramStart"/>
      <w:r w:rsidRPr="0070272C">
        <w:rPr>
          <w:rFonts w:ascii="Times New Roman" w:hAnsi="Times New Roman" w:cs="Times New Roman"/>
          <w:b/>
          <w:sz w:val="26"/>
          <w:szCs w:val="26"/>
        </w:rPr>
        <w:t>Российской</w:t>
      </w:r>
      <w:proofErr w:type="gramEnd"/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Федерации, муниципальную собственность</w:t>
      </w: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4.1. Передача объектов муниципальной собственности в федеральную собственность и собственность субъектов Российской Федерации определяется действующим законодательством.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4.2. Муниципальное имущество может быть передано в собственность Российской Федерации или в собственность </w:t>
      </w:r>
      <w:proofErr w:type="spellStart"/>
      <w:r w:rsidR="00DB4F26">
        <w:rPr>
          <w:rFonts w:ascii="Times New Roman" w:hAnsi="Times New Roman" w:cs="Times New Roman"/>
          <w:sz w:val="26"/>
          <w:szCs w:val="26"/>
        </w:rPr>
        <w:t>Сакмарского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района безвозмездно.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4.3.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 xml:space="preserve">Передача муниципального имущества в собственность Российской Федерации или в собственность </w:t>
      </w:r>
      <w:proofErr w:type="spellStart"/>
      <w:r w:rsidR="00DB4F26">
        <w:rPr>
          <w:rFonts w:ascii="Times New Roman" w:hAnsi="Times New Roman" w:cs="Times New Roman"/>
          <w:sz w:val="26"/>
          <w:szCs w:val="26"/>
        </w:rPr>
        <w:t>Сакмарского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района, если обязанность передать такое имущество установлена законодательством, осуществляется администрацией сельского поселения в порядке, предусмотренном Федеральным законом </w:t>
      </w:r>
      <w:hyperlink r:id="rId14" w:history="1">
        <w:r w:rsidRPr="00DB4F26">
          <w:rPr>
            <w:rStyle w:val="ab"/>
            <w:rFonts w:ascii="Times New Roman" w:hAnsi="Times New Roman" w:cs="Times New Roman"/>
            <w:sz w:val="26"/>
            <w:szCs w:val="26"/>
          </w:rPr>
          <w:t>от 22 августа 2004 года № 122-ФЗ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 xml:space="preserve">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в соответствии с порядком, определенным Постановлением Правительства Российской Федерации </w:t>
      </w:r>
      <w:hyperlink r:id="rId15" w:history="1">
        <w:r w:rsidRPr="00891A7C">
          <w:rPr>
            <w:rStyle w:val="ab"/>
            <w:rFonts w:ascii="Times New Roman" w:hAnsi="Times New Roman" w:cs="Times New Roman"/>
            <w:sz w:val="26"/>
            <w:szCs w:val="26"/>
          </w:rPr>
          <w:t>от 13 июня 2006 года № 374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перечнях документов, необходимых для принятия решения о передаче имущества из федеральной собственности в собственность субъекта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4.4. Решение о передаче объектов в федеральную собственность, собственность субъекта Российской Федерации и приеме объектов в муниципальную собственность принимает администрация сельского поселения на основании постановления администрации сельского поселения.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4.5. Решение о передаче муниципального имущества в федеральную собственность, собственность субъектов Российской Федерации, если данные объекты передаются вне процессов разграничения государственной собственности, либо разграничения полномочий между органами государственной власти и местного самоуправления, принимает Совет депутатов сельского поселения. 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Решение о передаче муниципального имущества в собственность иных муниципальных образований принимает Совет депутатов сельского поселения.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4.6. Администрация сельского поселения обеспечивает подготовку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проекта решения Совета депутатов сельского поселения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о передаче муниципального имущества в государственную собственность или собственность иных муниципальных образований, и осуществление необходимых процедур по передаче имущества. С проектом решения вносится соответствующее письменное обращение уполномоченного государственног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>муниципального) органа, а также техническая документация на передаваемый объект.</w:t>
      </w:r>
    </w:p>
    <w:p w:rsidR="00ED51DB" w:rsidRPr="0070272C" w:rsidRDefault="00ED51DB" w:rsidP="007027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5. Порядок приема объектов в собственность муниципального</w:t>
      </w: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5.1. Передача объектов федеральной собственности, государственной собственности Оренбургской области, объектов, не вошедших в уставные капиталы акционерных обществ, в муниципальную собственность осуществляется в соответствии с федеральным законодательством, законодательством Оренбургской области, муниципальными правовыми актами сельского поселения.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5.2. Для осуществления безвозмездной передачи имущества, не находящегося в федеральной собственности и государственной собственности Оренбургской области, собственник обращается в администрацию сельского поселения с соответствующим заявлением. К заявлению прилагаются следующие документы: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а) правоустанавливающие и (или) </w:t>
      </w: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правоудостоверяющие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документы на недвижимое имущество, а также земельный участок под ним, в случае если он предоставлен правообладателю объекта недвижимого имущества;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документы, подтверждающие право собственности на движимое имущество;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технический и кадастровый паспорта на недвижимое имущество;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акт разграничения балансовой принадлежности, исполнительную топографическую съемку (для инженерных сетей и коммуникаций);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д) техническое заключение специализированной организации об отнесении имущества, поступающего в муниципальную собственность к движимому или недвижимому имуществу;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е) учредительные документы, свидетельство о государственной регистрации юридического лица (свидетельство о внесении записи в Единый государственный реестр юридических лиц о юридическом лице, зарегистрированном до 1 июля 2002 года), либо выписку из Единого государственного реестра юридических лиц;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ж) решение уполномоченного органа юридического лица о безвозмездной передаче имущества в муниципальную собственность;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з) копию документа, удостоверяющего личность физического лица;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и) оформленное в установленном порядке согласие супруга физического лица, если такое согласие необходимо в соответствии с действующим законодательством Российской Федерации.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5.3. Заявление подлежит рассмотрению администрацией сельского поселения в течение одного месяца. Администрация сельского поселения рассматривает поступившее заявление, проводит обследование имущества и определение его технического состояния и принимает решение о целесообразности приема имущества в муниципальную собственность.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lastRenderedPageBreak/>
        <w:t>5.4. В случае принятия положительного решения о приеме имущества в муниципальную собственность, прием имущества осуществляется по договору безвозмездной передачи в муниципальную собственность, заключаемому администрацией с собственником имущества. До момента передачи имущества в оперативное управление (хозяйственное ведение) муниципальным учреждениям (предприятиям), передачи имущества в аренду либо безвозмездное пользование, имущество, поступившее в муниципальную собственность по договору безвозмездной передачи, может быть передано на ответственное хранение предыдущему собственнику.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5.5. Для осуществления безвозмездной передачи имущества, находящегося в муниципальной собственности иных муниципальных образований, собственник (уполномоченный орган) обращается в администрацию сельского поселения с соответствующим заявлением. К заявлению прилагаются следующие документы: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а) правоустанавливающие и (или) </w:t>
      </w: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правоудостоверяющие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документы на недвижимое имущество, а также земельный участок под ним, в случае если он предоставлен правообладателю объекта недвижимого имущества;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документы, подтверждающие право собственности на движимое имущество;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технический и кадастровый паспорта на недвижимое имущество;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акт разграничения балансовой принадлежности, исполнительную топографическую съемку (для инженерных сетей и коммуникаций);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ж) решение уполномоченного органа о безвозмездной передаче имущества в муниципальную собственность.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Заявление подлежит рассмотрению администрацией сельского поселения в течение одного месяца. Администрация сельского поселения рассматривает поступившее заявление, проводит обследование имущества и определение его технического состояния и принимает решение о целесообразности приема имущества в муниципальную собственность. Решение о приеме имущества, находящегося в муниципальной собственности иных муниципальных образований, в муниципальную собственность сельского поселения, принимает глава сельского поселения.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5.6. Для осуществления безвозмездной передачи в муниципальную собственность муниципального образования объектов жилищного фонда, не находящихся в федеральной собственности и государственной собственности Оренбургской области, ранее приватизированных и свободных от обязательств жилых помещений, являющихся для собственник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70272C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единственным местом постоянного проживания, собственник(и) обращается в администрацию муниципального образования с заявлением о безвозмездной передаче в муниципальную собственность жилого помещения (</w:t>
      </w: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деприватизация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). К заявлению прилагаются следующие документы на жилое помещение: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а) правоустанавливающие и (или) </w:t>
      </w: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правоудостоверяющие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документы на объект;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кадастровый паспорт на земельный участок, в случае если он поставлен на кадастровый учет;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кадастровый, технический паспорта на недвижимое имущество;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копия документа, удостоверяющего личность физического лица;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д) выписка из лицевого счета (домовой книги);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е) оформленное в установленном порядке согласие супруга (супруги) 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физического лица, если такое согласие необходимо в соответствии с действующим законодательством Российской Федерации и (или) сособственников объекта.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5.7. Заявление подлежит рассмотрению администрацией в течение одного месяца.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Прием жилого помещения в муниципальную собственность сельского поселения осуществляется по договору безвозмездной передачи, заключаемому администрацией.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5.8. Приобретение выморочного имущества, переходящего в порядке наследования по закону в собственность сельского поселения, осуществляется администрацией.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5.9. Принятие решения о необходимости приобретения права собственности сельского поселения на бесхозяйное недвижимое имущество, а также подготовка документов, предусмотренных законодательством Российской Федерации для его постановки на учет в органе, осуществляющем государственную регистрацию прав на недвижимое имущество, осуществляется администрацией сельского поселения.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5.10. Постановка бесхозяйных недвижимых вещей на учет в органе, осуществляющем государственную регистрацию прав на недвижимое имущество, осуществляется администрацией, в порядке, установленном законодательством Российской Федерации.</w:t>
      </w: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6. Порядок управления и распоряжения имуществом, составляющим</w:t>
      </w: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муниципальную казну сельского поселения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6.1. Казной сельского поселения являются средства местного бюджета и иное муниципальное имущество, не закрепленное на праве хозяйственного ведения или оперативного управления за муниципальными унитарными предприятиями и учреждениями.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6.2. Настоящий раздел не регулирует порядок формирования и распоряжения входящими в состав казны средствами местного бюджета.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6.3. Учет, управление и распоряжение имуществом казны, в том числе передачу такого имущества в аренду, безвозмездное пользование, доверительное управление, ответственное хранение и иные сделки, предусматривающие переход прав владения и (или) пользования в отношении муниципального имущества, осуществляет администрация сельского поселения.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6.4.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Затраты на содержание, обслуживание, проведение капитального ремонта и иные затраты по поддержанию имущества казны в надлежащем состоянии, а также затраты, связанные с управлением имуществом казны муниципального образования, финансируются за счет средств местного бюджета, если обязанность по осуществлению соответствующих расходов не возложена на лиц, использующих имущество, по условиям заключенных с такими лицами договоров.</w:t>
      </w:r>
      <w:proofErr w:type="gramEnd"/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6.5. Учет, оформление и государственную регистрацию права собственности на имущество казны осуществляет администрация в порядке, установленном действующим законодательством, настоящим Порядком, иными правовыми актами органов местного самоуправления сельского поселения.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6.6. Условия и порядок передачи имущества казны в аренду,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безвозмездное</w:t>
      </w:r>
      <w:proofErr w:type="gramEnd"/>
    </w:p>
    <w:p w:rsidR="00ED51DB" w:rsidRPr="0070272C" w:rsidRDefault="00ED51DB" w:rsidP="00DB4F2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пользование, ответственное хранение, залог и распоряжение им иными способами регулируются действующим законодательством Российской Федерации, правовыми актами органов местного самоуправления, принятыми в пределах их компетенции, и 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соответствующими договорами.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6.7. Реестр муниципальной собственности (имущества) в отношении имущества, составляющего казну, должен содержать сведения, определенные Приказом Министерства экономического развития Российской Федерации от 30 августа 2011 года № 424 "Об утверждении Порядка ведения органами местного самоуправления реестров муниципального имущества".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6.8. Целями управления и распоряжения объектами муниципальной собственности, входящими в казну сельского поселения, являются: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укрепление материально-финансовой базы сельского поселения;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сохранение, приумножение и улучшение движимого и недвижимого имущества, используемого для социально-экономического развития сельского поселения;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увеличение доходной части местного бюджета (бюджета сельского поселения);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содействие сохранению и созданию новых рабочих мест, обеспечению населения сельского поселения жизненно необходимыми товарами и услугами;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д) привлечение инвестиций и стимулирование предпринимательской активности на территории сельского поселения;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е) обеспечение обязательств сельского поселения по гражданско-правовым сделкам.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6.9. Учет и распоряжение объектами муниципальной собственности, входящими в казну сельского поселения: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выявление объектов муниципальной казны осуществляется администрацией сельского поселения;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б) муниципальное имущество, составляющее муниципальную казну, принадлежит на праве собственности муниципальному образованию </w:t>
      </w:r>
      <w:r w:rsidR="00233A80">
        <w:rPr>
          <w:rFonts w:ascii="Times New Roman" w:hAnsi="Times New Roman" w:cs="Times New Roman"/>
          <w:sz w:val="26"/>
          <w:szCs w:val="26"/>
        </w:rPr>
        <w:t>Архиповский</w:t>
      </w:r>
      <w:r w:rsidRPr="0070272C">
        <w:rPr>
          <w:rFonts w:ascii="Times New Roman" w:hAnsi="Times New Roman" w:cs="Times New Roman"/>
          <w:sz w:val="26"/>
          <w:szCs w:val="26"/>
        </w:rPr>
        <w:t xml:space="preserve"> сельсовет и не подлежит отражению на балансе органов местного самоуправления и других юридических лиц в качестве основных и оборотных средств;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учет муниципального имущества, составляющего муниципальную казну, осуществляется путем ведения бюджетного учета и Реестра имущества сельского поселения (далее - Реестр);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бюджетный учет муниципального имущества, составляющего муниципальную казну, осуществляется администрацией сельского поселения;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д) отражение в бухгалтерском учете операций с объектами муниципальной собственности в составе имущества муниципальной казны сельского поселения</w:t>
      </w:r>
    </w:p>
    <w:p w:rsidR="00ED51DB" w:rsidRPr="0070272C" w:rsidRDefault="00ED51DB" w:rsidP="007027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272C">
        <w:rPr>
          <w:rFonts w:ascii="Times New Roman" w:hAnsi="Times New Roman" w:cs="Times New Roman"/>
          <w:sz w:val="26"/>
          <w:szCs w:val="26"/>
        </w:rPr>
        <w:t xml:space="preserve">осуществляется на основании первичных учетных документов (актов приема-передачи и списания), согласно Приказу Министерства финансов Российской Федерации </w:t>
      </w:r>
      <w:hyperlink r:id="rId16" w:history="1">
        <w:r w:rsidRPr="000321A3">
          <w:rPr>
            <w:rStyle w:val="ab"/>
            <w:rFonts w:ascii="Times New Roman" w:hAnsi="Times New Roman" w:cs="Times New Roman"/>
            <w:sz w:val="26"/>
            <w:szCs w:val="26"/>
          </w:rPr>
          <w:t>от 1 декабря 2010 года № 157н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"Об утверждении Единого плана счетов бухгалтерского учета для органов государственной власти (государственных органов,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  <w:proofErr w:type="gramEnd"/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ж) операции с объектами муниципальной казны в бюджетном учете отражаются на основании выписки из Реестра;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з) право собственности муниципального образования на муниципальное имущество, составляющее муниципальную казну, оформляет администрация.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6.10. Муниципальная казна формируется из следующего имущества: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а) вновь созданного или приобретенного за счет средств бюджета сельского 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поселения;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272C">
        <w:rPr>
          <w:rFonts w:ascii="Times New Roman" w:hAnsi="Times New Roman" w:cs="Times New Roman"/>
          <w:sz w:val="26"/>
          <w:szCs w:val="26"/>
        </w:rPr>
        <w:t>б) переданного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 и субъекта федерации) и муниципальную;</w:t>
      </w:r>
      <w:proofErr w:type="gramEnd"/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в)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переданного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безвозмездно в муниципальную собственность юридическими и физическими лицами;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272C">
        <w:rPr>
          <w:rFonts w:ascii="Times New Roman" w:hAnsi="Times New Roman" w:cs="Times New Roman"/>
          <w:sz w:val="26"/>
          <w:szCs w:val="26"/>
        </w:rPr>
        <w:t>г) по законным основаниям изъятого из оперативного управления муниципальных учреждений и муниципальных унитарных предприятий;</w:t>
      </w:r>
      <w:proofErr w:type="gramEnd"/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д) бесхозяйного имущества, выявленного и включенного в состав муниципальной собственности в установленном законодательством порядке;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е) выморочного имущества в виде жилых помещений (отсутствие наследников по закону);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ж)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поступившего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в муниципальную собственность по другим законным основаниям.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6.11. Объектами учета имущества казны могут быть индивидуально определенны движимые и недвижимые вещи, включая ценные бумаги, имущественные права и объекты интеллектуальной собственности.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6.12. Денежные средства не являются объектом учета раздела Реестра муниципальной собственности в отношении муниципальной казны.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6.13. Прием в муниципальную собственность имущества осуществляется на основании постановления администрации сельского поселения.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6.14. Оценка имущества казны осуществляется администрацией, согласно действующему законодательству Российской Федерации.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6.15. Расходы по учету, движению и оценке имущества казны осуществляются администрацией за счет средств, предусмотренных в местном бюджете сельского поселения.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6.16. Внесение изменений в сведения об объектах, составляющих казну сельского поселения, производится: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6.16.1.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В случае достройки, дооборудования, реконструкции, модернизации, частичной ликвидации (демонтаже), а также переоценки объекта, влекущего увеличение (уменьшение) его первоначальной стоимости, при наличии следующих документов:</w:t>
      </w:r>
      <w:proofErr w:type="gramEnd"/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постановления администрации сельского поселения;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272C">
        <w:rPr>
          <w:rFonts w:ascii="Times New Roman" w:hAnsi="Times New Roman" w:cs="Times New Roman"/>
          <w:sz w:val="26"/>
          <w:szCs w:val="26"/>
        </w:rPr>
        <w:t>б) акта приема-передачи произведенных улучшений (достройки, дооборудования, реконструкции, модернизации, частичной ликвидации (демонтажа), а также переоценки).</w:t>
      </w:r>
      <w:proofErr w:type="gramEnd"/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6.16.2. В случае проведения в установленном законом порядке независимой оценки объектов муниципальной казны при наличии следующих документов: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договора;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отчета об оценке.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6.16.3. По результатам инвентаризации объектов муниципальной казны, проводимой в установленном законом порядке, при наличии следующих документов: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распоряжения администрации сельского поселения о проведении инвентаризации;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инвентаризационной описи;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технического паспорта органа технической инвентаризации (по недвижимому имуществу).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lastRenderedPageBreak/>
        <w:t>6.17. Снятие с учета объектов муниципальной казны производится: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6.17.1. В случае передачи имущества в хозяйственное ведение или оперативное управление, передачи имущества по разграничению собственности при наличии следующих документов: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муниципальных правовых актов органа местного самоуправления;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акта приема-передачи объектов нефинансовых активов (Форма 0504101).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6.17.2. В случае отчуждения имущества по гражданско-правовым сделкам (в том числе в порядке приватизации) при наличии следующих документов: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муниципальных правовых актов органа местного самоуправления;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договора;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передаточного акта.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6.17.3. В случае списания объектов муниципальной казны при наличии следующих документов: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решения постоянно действующей комиссии по поступлению и выбытию активов;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распоряжения администрации муниципального образования;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акта о сносе (для зданий и сооружений);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акта о списании объектов нефинансовых активов (кроме транспортных средств) - (Форма 0504104); акта о списании транспортного средства (Форма 0504105).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6.18. Распоряжение имуществом муниципальной казны происходит путем: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сдачи в аренду;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передачи в безвозмездное пользование;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передачи в хозяйственное ведение;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передачи в оперативное управление;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д) передачи в доверительное управление;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е) передачи в залог;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ж) приватизации;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з) передачи на ответственное хранение;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и) отчуждения в государственную собственность Российской Федерации и собственность субъекта Российской Федерации;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к) заключения соглашений о выкупе (мене) жилых помещений при признании многоквартирных домов аварийными и подлежащими сносу и списанию фактически снесенных аварийных домов;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л) передано по концессионному соглашению;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м) другими предусмотренными законодательством способами.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7. Передача объектов муниципальной собственности хозяйственное ведение, оперативное управление, безвозмездное пользование и доверительное управление</w:t>
      </w: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7.1. Объекты муниципальной собственности могут быть переданы на основании постановления администрации в хозяйственное ведение муниципальному унитарному предприятию: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7.1.1. Муниципальное движимое и недвижимое имущество учитывается на балансе юридического лица, использующего его на праве хозяйственного ведения.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7.1.2. Муниципальное унитарное предприятие ведет в установленном порядке балансовый учет закрепленного за ним муниципального имущества, осуществляет 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необходимые меры по обеспечению его сохранности, целевого использования, своевременной реконструкции и восстановлению.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7.1.3. Предприятие не вправе продавать принадлежащее ему на праве хозяйственного ведения недвижимое муниципальное имущество, сдавать его в аренду, отдавать в залог, вносить в качестве вклада в уставный (складочный) капитал хозяйственных обществ и товариществ без согласия администрации.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7.2. Объекты муниципальной собственности могут быть переданы на основании постановления администрации в оперативное управление муниципального казенного учреждения, муниципального бюджетного учреждения, муниципального автономного учреждения.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7.2.1. Муниципальное движимое и недвижимое имущество учитывается на балансе юридического лица, использующего его на праве оперативного управления.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7.2.2. Муниципальные казенные учреждения, муниципальные бюджетные учреждения и муниципальные автономные учреждения ведут в установленном порядке балансовый учет закрепленного за ними муниципального имущества, осуществляют необходимые меры по обеспечению его сохранности, своевременной реконструкции и восстановлению.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7.2.3. Муниципальное казенное учреждение не вправе отчуждать или иным способом распоряжаться закрепленным за ним движимым и недвижимым муниципальным имуществом без согласия администрации.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7.2.4. Муниципальное бюджетное учреждение без согласия администрации не имеет право отчуждать или иным способом распоряжаться закрепленным за ним недвижимым имуществом и особо ценным движимым имуществом, закрепленным за ним администрацией или приобретенным муниципальным бюджетным учреждением за счет средств, выделенных из местного бюджета.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7.2.5. Муниципальное автономное учреждение без согласия администрации не вправе отчуждать или иным способом распоряжаться недвижимым имуществом и особо ценным движимым имуществом, закрепленным за ним администрацией или приобретенным автономным учреждением за счет средств, выделенных из местного бюджета.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7.3. Имущество, принадлежащие на праве собственности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муниципальному</w:t>
      </w:r>
      <w:proofErr w:type="gramEnd"/>
    </w:p>
    <w:p w:rsidR="00ED51DB" w:rsidRPr="0070272C" w:rsidRDefault="00ED51DB" w:rsidP="007027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272C">
        <w:rPr>
          <w:rFonts w:ascii="Times New Roman" w:hAnsi="Times New Roman" w:cs="Times New Roman"/>
          <w:sz w:val="26"/>
          <w:szCs w:val="26"/>
        </w:rPr>
        <w:t xml:space="preserve">образованию может быть передано в безвозмездное пользование и доверительное управление только по результатам проведения конкурсов или аукционов на право заключения этих договоров, в порядке, установленном Приказом Федеральной антимонопольной службы </w:t>
      </w:r>
      <w:hyperlink r:id="rId17" w:history="1">
        <w:r w:rsidRPr="000321A3">
          <w:rPr>
            <w:rStyle w:val="ab"/>
            <w:rFonts w:ascii="Times New Roman" w:hAnsi="Times New Roman" w:cs="Times New Roman"/>
            <w:sz w:val="26"/>
            <w:szCs w:val="26"/>
          </w:rPr>
          <w:t xml:space="preserve">от </w:t>
        </w:r>
        <w:r w:rsidR="000321A3" w:rsidRPr="000321A3">
          <w:rPr>
            <w:rStyle w:val="ab"/>
            <w:rFonts w:ascii="Times New Roman" w:hAnsi="Times New Roman" w:cs="Times New Roman"/>
            <w:sz w:val="26"/>
            <w:szCs w:val="26"/>
          </w:rPr>
          <w:t>21</w:t>
        </w:r>
        <w:r w:rsidRPr="000321A3">
          <w:rPr>
            <w:rStyle w:val="ab"/>
            <w:rFonts w:ascii="Times New Roman" w:hAnsi="Times New Roman" w:cs="Times New Roman"/>
            <w:sz w:val="26"/>
            <w:szCs w:val="26"/>
          </w:rPr>
          <w:t xml:space="preserve"> </w:t>
        </w:r>
        <w:r w:rsidR="000321A3" w:rsidRPr="000321A3">
          <w:rPr>
            <w:rStyle w:val="ab"/>
            <w:rFonts w:ascii="Times New Roman" w:hAnsi="Times New Roman" w:cs="Times New Roman"/>
            <w:sz w:val="26"/>
            <w:szCs w:val="26"/>
          </w:rPr>
          <w:t>марта 2023 года № 147/23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за исключением случаев, установленных статьей 17.1 Федерального закона </w:t>
      </w:r>
      <w:hyperlink r:id="rId18" w:history="1">
        <w:r w:rsidRPr="000321A3">
          <w:rPr>
            <w:rStyle w:val="ab"/>
            <w:rFonts w:ascii="Times New Roman" w:hAnsi="Times New Roman" w:cs="Times New Roman"/>
            <w:sz w:val="26"/>
            <w:szCs w:val="26"/>
          </w:rPr>
          <w:t>от 26 июля 2006 года № 135-ФЗ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защите конкуренции".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Порядок заключения договоров, указанный в абзаце первом настоящего пункта не распространяется на муниципальное имущество,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Российской Федерации о недрах, законодательством 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 о концессионных соглашениях, законодательством Российской Федерации </w:t>
      </w: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муниципально-частном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партнерстве.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7.4. Решение о передаче муниципального имущества в безвозмездное пользование муниципальным учреждениям принимает глава сельского поселения на основании постановления администрации сельского поселения.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7.5. Объектами доверительного управления могут быть предприятия и другие имущественные комплексы, отдельные объекты, относящиеся к недвижимому имуществу, ценные бумаги, права, удостоверенные бездокументарными ценными бумагами, исключительные права и другое имущество.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Не могут быть самостоятельным объектом доверительного управления деньги, за исключением случаев, предусмотренных законом.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Имущество, находящееся в хозяйственном ведении или оперативном управлении, не может быть передано в доверительное управление.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Передача в доверительное управление имущества, находившегося в хозяйственном ведении или оперативном управлении, возможна только после ликвидации юридического лица, в хозяйственном ведении или оперативном управлении которого имущество находилось, либо прекращения права хозяйственного ведения или оперативного управления имуществом и поступления его во владение муниципального образования по иным предусмотренным законом основаниям.</w:t>
      </w:r>
      <w:proofErr w:type="gramEnd"/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7.6. Срок действия доверительного управления не может быть более пяти лет.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7.7. Договор доверительного управления недвижимым имуществом подлежит государственной регистрации в установленном порядке.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7.8. Передача имущества в безвозмездное пользование, доверительное управление не влечет переход права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собственность.</w:t>
      </w:r>
    </w:p>
    <w:p w:rsidR="00ED51DB" w:rsidRPr="0070272C" w:rsidRDefault="00ED51DB" w:rsidP="0070272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8. Передача объектов муниципальной собственности в аренду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8.1.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 xml:space="preserve">Имущество, принадлежащее на праве собственности муниципальномуобразованию, может быть передано в аренду в порядке, предусмотренном положениями Федерального закона </w:t>
      </w:r>
      <w:hyperlink r:id="rId19" w:history="1">
        <w:r w:rsidRPr="000321A3">
          <w:rPr>
            <w:rStyle w:val="ab"/>
            <w:rFonts w:ascii="Times New Roman" w:hAnsi="Times New Roman" w:cs="Times New Roman"/>
            <w:sz w:val="26"/>
            <w:szCs w:val="26"/>
          </w:rPr>
          <w:t>от 26 июля 2006 года № 135-ФЗ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защите конкуренции", Приказом Федеральной антимонопольной службы </w:t>
      </w:r>
      <w:hyperlink r:id="rId20" w:history="1">
        <w:r w:rsidRPr="000321A3">
          <w:rPr>
            <w:rStyle w:val="ab"/>
            <w:rFonts w:ascii="Times New Roman" w:hAnsi="Times New Roman" w:cs="Times New Roman"/>
            <w:sz w:val="26"/>
            <w:szCs w:val="26"/>
          </w:rPr>
          <w:t xml:space="preserve">от </w:t>
        </w:r>
        <w:r w:rsidR="000321A3" w:rsidRPr="000321A3">
          <w:rPr>
            <w:rStyle w:val="ab"/>
            <w:rFonts w:ascii="Times New Roman" w:hAnsi="Times New Roman" w:cs="Times New Roman"/>
            <w:sz w:val="26"/>
            <w:szCs w:val="26"/>
          </w:rPr>
          <w:t>21 марта 2023 года № 147/23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владения и (или) пользования в отношениигосударственного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по результатам проведения конкурсов или аукционов на право заключения договоров аренды;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без проведения конкурсов или аукционов в случаях, предусмотренных</w:t>
      </w:r>
    </w:p>
    <w:p w:rsidR="00ED51DB" w:rsidRPr="0070272C" w:rsidRDefault="00ED51DB" w:rsidP="007027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8.2. Заключение договоров аренды путем проведения торгов в форме конкурса возможно исключительно в отношении видов имущества, перечень которых утверждает федеральный антимонопольный орган.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8.3. Указанные в настоящем Порядке правила заключения договоров аренды не распространяется на имущество, распоряжение которым осуществляется в соответствии Земельным кодексом Российской Федерации, Водным кодексом 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Федерации, Лесным кодексом Российской Федерации, законодательством Российской Федерации о недрах, законодательством Российской Федерации о концессионных соглашениях, законодательством Российской Федерации о </w:t>
      </w: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муниципально-частном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партнерстве.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9. Списание объектов муниципальной собственности</w:t>
      </w:r>
    </w:p>
    <w:p w:rsidR="00ED51DB" w:rsidRPr="0070272C" w:rsidRDefault="00ED51DB" w:rsidP="007027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9.1. Списанию подлежат основные средства, пришедшие в ветхое состояние морально устаревшие и не пригодные для дальнейшего использования, восстановление которых невозможно или экономически нецелесообразно и которые не могут быть реализованы, основные средства по основанию их выбытия помимо воли учреждения (предприятия) - хищения, порчи, ликвидации при авариях, стихийных бедствиях и иных чрезвычайных ситуациях.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9.2. С обращением о списании основных средств муниципальные унитарные предприятия и муниципальные учреждения обращаются в администрацию.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9.2.1. К письму прилагаются: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9.2.1.1. Для движимого имущества: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акт о списании объектов нефинансовых активов (кроме транспортных средств) по форме 0504104, акт о списании транспортного средства по форме 0504105, утвержденные руководителем муниципального предприятия (учреждения), в двух экземплярах;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акт (ведомость дефектов) о техническом состоянии основных средств, выданный специализированной организацией (в случае списания автотранспортных средств независимо от срока их эксплуатации и прочего муниципального движимого имущества, срок амортизации которых не истек);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копия паспорта транспортного средства или копия свидетельства о регистрации транспортного средства, заверенная печатью предприятия (учреждения);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приказ муниципального предприятия (учреждения) о создании инвентаризационной комиссии по поступлению и выбытию активов, члены которой подписывают бухгалтерские акты по форме 0504104, 0504105;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9.2.1.2. Для объектов недвижимости: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акт о списании объектов нефинансовых активов (кроме транспортных средств) по форме 0504104, утвержденный руководителем муниципального предприятия (учреждения), в двух экземплярах;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акт Администрации о техническом состоянии нежилых муниципальных объектов (на основании решения комиссии, созданной распоряжением Управления);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копия технического паспорта здания (строения);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приказ муниципального предприятия (учреждения) о создании инвентаризационной комиссии по поступлению и выбытию активов, члены которой подписывают бухгалтерские акты по форме 0504104.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9.2.2. Для списания зданий и сооружений, ранее снесенных по решению органов местного самоуправления сельского поселения, представляется акт о списании объектов нефинансовых активов (кроме транспортных средств) по форме 0504104, утвержденный руководителем муниципального предприятия (учреждения), в двух экземплярах и справка БТИ о фактически произведенном сносе объекта недвижимости.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9.3. Представленные муниципальными предприятиями (учреждениями) 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бухгалтерские документы на списание основных средств могут быть возвращены администрацией на доработку в случае выявления неполноты или несоответствия данных.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9.4. До подготовки распорядительных документов администрация с выездом на место проверяет фактическое состояние заявленных к списанию основных средств и их соответствие представленным данным бухгалтерского учета.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9.5. Глава администрации сельского поселения издает постановление на списание основных средств.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10. Порядок приватизации движимого и недвижимого муниципального имущества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10.1. Имущество, находящееся в собственности муниципального образования, может быть отчуждено в частную собственность на условиях и в порядке, установленном Федеральным законом </w:t>
      </w:r>
      <w:hyperlink r:id="rId21" w:history="1">
        <w:r w:rsidRPr="00891A7C">
          <w:rPr>
            <w:rStyle w:val="ab"/>
            <w:rFonts w:ascii="Times New Roman" w:hAnsi="Times New Roman" w:cs="Times New Roman"/>
            <w:sz w:val="26"/>
            <w:szCs w:val="26"/>
          </w:rPr>
          <w:t>от 21 декабря 2001 года № 178-ФЗ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приватизации государственного и муниципального имущества" и настоящим Порядком. Приватизация муниципального имущества иными способами не допускается.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10.2. Перечень подлежащего приватизации муниципального имущества содержится в Прогнозном плане приватизации муниципального имущества (далее - Прогнозный план).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10.3. Приватизация зданий, строений и сооружений, находящихся в собственности сельского поселения, осуществляется одновременно с отчуждением земельных участков, занимаемых таким имуществом. При продаже муниципального имущества, в соответствии с Федеральным законом </w:t>
      </w:r>
      <w:hyperlink r:id="rId22" w:history="1">
        <w:r w:rsidRPr="00891A7C">
          <w:rPr>
            <w:rStyle w:val="ab"/>
            <w:rFonts w:ascii="Times New Roman" w:hAnsi="Times New Roman" w:cs="Times New Roman"/>
            <w:sz w:val="26"/>
            <w:szCs w:val="26"/>
          </w:rPr>
          <w:t>от 29 июля 1998 года № 135-ФЗ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"Об оценочной деятельности в Российской Федерации", определяется рыночная стоимость объекта. Итоговую величину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стоимости объекта приватизации, устанавливает отчет об оценке рыночной стоимости, в который входит стоимость как здания, строения и сооружения, так и земельного участка.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10.4. Проект Прогнозного плана разрабатывается администрацией сельского поселения и утверждается Советом депутатов сельского поселения на срок от одного года до трех лет.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10.5. Решения об условиях приватизации муниципального имущества подготавливаются в соответствии с Прогнозным планом и принимаются главой сельского поселения.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10.6. Подготовка проектов решений об условиях приватизации муниципального имущества осуществляется администрацией на основании решения комиссии по приватизации муниципального имущества.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10.7. Принятые решения об условиях приватизации муниципального имущества исполняются администрацией.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10.8. Продавцом при продаже муниципального имущества выступает администрация сельского поселения.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10.9. В случае невозможности продажи муниципального имущества способом, определенным в решении об условиях приватизации, его продажа возможна способами, определенными Федеральным законом </w:t>
      </w:r>
      <w:hyperlink r:id="rId23" w:history="1">
        <w:r w:rsidRPr="00891A7C">
          <w:rPr>
            <w:rStyle w:val="ab"/>
            <w:rFonts w:ascii="Times New Roman" w:hAnsi="Times New Roman" w:cs="Times New Roman"/>
            <w:sz w:val="26"/>
            <w:szCs w:val="26"/>
          </w:rPr>
          <w:t>от 21 декабря 2001 года № 178-ФЗ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приватизации государственного и муниципального имущества".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10.10. При изменении способа приватизации муниципального имущества 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вносится соответствующее изменение в решение об условиях приватизации муниципального имущества.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10.11.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 xml:space="preserve">Недвижимое муниципальное имущество, арендуемое субъектами малого и среднего предпринимательства, имеющими преимущественное право на приобретение арендуемого имущества, может быть отчуждено в порядке и на условиях, определенных Федеральным законом </w:t>
      </w:r>
      <w:hyperlink r:id="rId24" w:history="1">
        <w:r w:rsidRPr="00891A7C">
          <w:rPr>
            <w:rStyle w:val="ab"/>
            <w:rFonts w:ascii="Times New Roman" w:hAnsi="Times New Roman" w:cs="Times New Roman"/>
            <w:sz w:val="26"/>
            <w:szCs w:val="26"/>
          </w:rPr>
          <w:t>от 22 июля 2008 года № 159-ФЗ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в отдельные законодательные акты Российской Федерации".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10.12. Информация о результатах приватизации муниципального имущества за прошедший год подготавливается администрацией сельского поселения и представляется в Совет депутатов сельского поселения ежегодно, не позднее 1 марта.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10.13. Цена выкупа земельного участка, находящегося в собственности сельского поселения, продаваемого с объектами муниципальной собственности, находящимися на этом земельном участке, устанавливается в десятикратном размере ставки земельного налога за единицу площади земельного участка. </w:t>
      </w:r>
    </w:p>
    <w:p w:rsidR="00ED51DB" w:rsidRPr="0070272C" w:rsidRDefault="00ED51DB" w:rsidP="0070272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 xml:space="preserve">11. Порядок создания и управления </w:t>
      </w:r>
      <w:proofErr w:type="gramStart"/>
      <w:r w:rsidRPr="0070272C">
        <w:rPr>
          <w:rFonts w:ascii="Times New Roman" w:hAnsi="Times New Roman" w:cs="Times New Roman"/>
          <w:b/>
          <w:sz w:val="26"/>
          <w:szCs w:val="26"/>
        </w:rPr>
        <w:t>муниципальными</w:t>
      </w:r>
      <w:proofErr w:type="gramEnd"/>
      <w:r w:rsidRPr="0070272C">
        <w:rPr>
          <w:rFonts w:ascii="Times New Roman" w:hAnsi="Times New Roman" w:cs="Times New Roman"/>
          <w:b/>
          <w:sz w:val="26"/>
          <w:szCs w:val="26"/>
        </w:rPr>
        <w:t xml:space="preserve"> унитарными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предприятиями и муниципальными казенными, бюджетными и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автономными учреждениями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11.1.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 xml:space="preserve">Муниципальные унитарные предприятия и муниципальные учреждения создаются администрацией сельского поселения в соответствии со статьями 113, 114, 294, 298, 299 Гражданского кодекса Российской Федерации, а также Федеральными законами </w:t>
      </w:r>
      <w:hyperlink r:id="rId25" w:history="1">
        <w:r w:rsidRPr="00891A7C">
          <w:rPr>
            <w:rStyle w:val="ab"/>
            <w:rFonts w:ascii="Times New Roman" w:hAnsi="Times New Roman" w:cs="Times New Roman"/>
            <w:sz w:val="26"/>
            <w:szCs w:val="26"/>
          </w:rPr>
          <w:t>от 14 ноября 2002 года № 161-ФЗ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государственных и муниципальных унитарных предприятиях", </w:t>
      </w:r>
      <w:hyperlink r:id="rId26" w:history="1">
        <w:r w:rsidRPr="00891A7C">
          <w:rPr>
            <w:rStyle w:val="ab"/>
            <w:rFonts w:ascii="Times New Roman" w:hAnsi="Times New Roman" w:cs="Times New Roman"/>
            <w:sz w:val="26"/>
            <w:szCs w:val="26"/>
          </w:rPr>
          <w:t>от 3 ноября 2006 года № 174-ФЗ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"Об автономных учреждениях" и </w:t>
      </w:r>
      <w:hyperlink r:id="rId27" w:history="1">
        <w:r w:rsidRPr="00891A7C">
          <w:rPr>
            <w:rStyle w:val="ab"/>
            <w:rFonts w:ascii="Times New Roman" w:hAnsi="Times New Roman" w:cs="Times New Roman"/>
            <w:sz w:val="26"/>
            <w:szCs w:val="26"/>
          </w:rPr>
          <w:t>от 12 января 1996 года № 7-ФЗ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некоммерческих организациях".</w:t>
      </w:r>
      <w:proofErr w:type="gramEnd"/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 xml:space="preserve">12. Порядок получения </w:t>
      </w:r>
      <w:proofErr w:type="gramStart"/>
      <w:r w:rsidRPr="0070272C">
        <w:rPr>
          <w:rFonts w:ascii="Times New Roman" w:hAnsi="Times New Roman" w:cs="Times New Roman"/>
          <w:b/>
          <w:sz w:val="26"/>
          <w:szCs w:val="26"/>
        </w:rPr>
        <w:t>муниципальными</w:t>
      </w:r>
      <w:proofErr w:type="gramEnd"/>
      <w:r w:rsidRPr="0070272C">
        <w:rPr>
          <w:rFonts w:ascii="Times New Roman" w:hAnsi="Times New Roman" w:cs="Times New Roman"/>
          <w:b/>
          <w:sz w:val="26"/>
          <w:szCs w:val="26"/>
        </w:rPr>
        <w:t xml:space="preserve"> унитарными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 xml:space="preserve">предприятиями сельского поселения согласия собственника </w:t>
      </w:r>
      <w:proofErr w:type="gramStart"/>
      <w:r w:rsidRPr="0070272C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распоряжение имуществом, закрепленным за ними на праве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хозяйственного ведения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12.1. Администрация сельского поселения осуществляет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использованием по назначению, сохранностью и эффективным использованием муниципального имущества, закрепленного за муниципальными унитарными предприятиями на праве хозяйственного ведения.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12.2. Администрация сельского поселения готовит проекты постановленияадминистрации сельского поселения или решения Совета депутатов сельского поселения о даче согласия муниципальному унитарному предприятию на осуществление сделок с муниципальным имуществом.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12.3. Предприятие для получения согласия на продажу недвижимого муниципального имущества, закрепленного за предприятием на праве хозяйственного ведения, представляет в администрацию следующие документы: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lastRenderedPageBreak/>
        <w:t>а) заявку на имя главы сельского поселения, содержащую просьбу о даче согласия на распоряжение недвижимым имуществом;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б) подготовленный в соответствии с законодательством Российской Федерации об оценочной деятельности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отчет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об оценке рыночной стоимости имущества, с которым предполагается совершить сделку;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проект договора на совершение сделки;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правоустанавливающие документы на землепользование с кадастровым паспортом земельного участка, на котором расположен объект;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д) технический паспорт и кадастровый паспорт, справку органа технической инвентаризации о техническом состоянии недвижимого имущества, экспликацию на имущество;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е) технико-экономическое обоснование необходимости отчуждения недвижимого имущества и использования полученных средств;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ж) заверенные в установленном порядке копии документов, подтверждающих полномочия руководителя организации-контрагента (приказ о назначении, решение учредителей и т.д.) либо лица, имеющего право на совершение сделок от имени организации-контрагента (далее - руководитель организации-контрагента) на совершение сделки;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з) заверенная руководителем организации-контрагента копия документа,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подтверждающего факт внесения записи в Единый государственный реестр юридических лиц, свидетельствующий о государственной регистрации юридического лица;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и) заверенная руководителем организации-контрагента копия устава организации-контрагента.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Подпункты "ж" - "и" настоящего пункта распространяются на сделки, совершенные в определенных федеральным законодательством случаях без проведения торгов.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12.4. Для получения согласия на передачу объекта в аренду или безвозмездное пользование кроме документов, указанных в подпунктах "а" - "е" пункта 12.3. настоящего Порядка, а в определенных федеральным законодательством случаях без проведения торгов, указанных в подпунктах "з" - "и" пункта 12.3. настоящего Порядка, предприятие дополнительно представляет: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письменное обращение юридического лица, индивидуального предпринимателя или физического лица (далее - Заявитель) о предоставлении в аренду или безвозмездное пользование имущества Предприятия;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копии учредительных документов, свидетельства о государственной регистрации и свидетельства о постановке Заявителя на налоговый учет.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12.5. Для получения согласия на совершение сделок в отношении принадлежащих предприятию акций, вкладов (долей) в уставных (складочных) капиталах хозяйственных обществ и товариществ, кроме документов, указанных в подпунктах "а" - "в" пункта 12.3. настоящего Порядка, Предприятие дополнительно представляет: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выписку из реестра акционеров общества (при сделках с акциями);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копии учредительных документов хозяйственного общества или товарищества, заверенные руководителем хозяйственного общества или товарищества;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в) копии документов годовой бухгалтерской отчетности и отчетности на последнюю отчетную дату, заверенные главным бухгалтером и руководителем 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хозяйственного общества или товарищества.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12.6. Для получения согласия на участие в коммерческих и некоммерческихорганизациях, кроме документов, указанных в подпунктах "а" и "е" пункта 12.3. настоящего Порядка, предприятие дополнительно представляет: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копии устава, учредительного договора (решения об учреждении), документа, подтверждающего факт внесения записи в Единый государственный реестр юридических лиц, свидетельствующего о регистрации организации в качестве юридического лица, заверенные руководителем организации, в которой предполагается участвовать (далее - Организация);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заверенные руководителем и главным бухгалтером организации копии документов годовой бухгалтерской отчетности и бухгалтерской отчетности на последнюю отчетную дату (для участия в существующих организациях);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проекты устава, учредительного договора (решения об учреждении) организации (для участия во вновь создаваемых организациях).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12.7. Для получения согласия на заключение договора простого товарищества, кроме документов, указанных в подпунктах "а" и "б" пункта 12.3. настоящего Порядка, предприятие дополнительно представляет: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копии учредительных документов и документов о регистрации юридических лиц и свидетель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>едпринимателей без образования юридического лица, предполагающих участвовать в договоре простого товарищества;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заверенные руководителем и главным бухгалтером организации копии документов годовой бухгалтерской отчетности на последнюю отчетную дату;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проект договора простого товарищества, включающий требования к объемам финансирования на достройку (реконструкцию) объекта, поступающие от инвестора, объему прав на достроенный (реконструированный) объект или его часть, переходящих к инвестору после ввода объекта в эксплуатацию, а также сроку действия договора.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12.8. Для заключения договора о предоставлении займа, получения банковской гарантии, поручительства необходимо получение согласия собственника, предусмотренное Бюджетным кодексом Российской Федерации, Федеральным законом </w:t>
      </w:r>
      <w:hyperlink r:id="rId28" w:history="1">
        <w:r w:rsidRPr="00891A7C">
          <w:rPr>
            <w:rStyle w:val="ab"/>
            <w:rFonts w:ascii="Times New Roman" w:hAnsi="Times New Roman" w:cs="Times New Roman"/>
            <w:sz w:val="26"/>
            <w:szCs w:val="26"/>
          </w:rPr>
          <w:t>от 14 ноября 2002 года № 161-ФЗ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государственных и муниципальных унитарных предприятиях" и иными нормативными актами.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12.9. Порядок осуществления заимствований и передача в залог муниципального имущества муниципальными унитарными предприятиями производится в соответствии с Гражданским кодексом Российской Федерации, Бюджетным кодексом Российской Федерации, Федеральным законом </w:t>
      </w:r>
      <w:hyperlink r:id="rId29" w:history="1">
        <w:r w:rsidRPr="00891A7C">
          <w:rPr>
            <w:rStyle w:val="ab"/>
            <w:rFonts w:ascii="Times New Roman" w:hAnsi="Times New Roman" w:cs="Times New Roman"/>
            <w:sz w:val="26"/>
            <w:szCs w:val="26"/>
          </w:rPr>
          <w:t>от 14 ноября 2002 года № 161-ФЗ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государственных и муниципальных унитарных предприятиях" и иными нормативными актами.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12.10. Для получения согласия на совершение иных сделок, установленных законодательством и не оговоренных в настоящем Порядке, руководитель муниципального унитарного предприятия обращается с заявлением в администрацию.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12.10.1. К заявлению муниципального унитарного предприятия помимо документов, указанных в подпунктах "а" - "и" пункта 12.3. настоящего Порядка, прилагаются следующие документы: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а) заверенная руководителем предприятия копия документа, подтверждающего факт внесения записи в Единый государственный реестр юридических лиц, свидетельствующий о государственной регистрации юридического лица 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муниципального унитарного предприятия;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информация о прогнозе влияния результатов сделки на повышение эффективности деятельности предприятия в разрезе производственных и финансовых показателей;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в) подготовленный в соответствии с законодательством Российской Федерации об оценочной деятельности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отчет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об оценке рыночной стоимости имущества, с которым предполагается совершить сделку, произведенной не ранее чем за 3 месяца до его представления;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проект договора на совершение сделки (за исключением случаев заключения договора на торгах).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12.11. При соответствии представленных документов установленным требованиям, в 30-дневный срок со дня их получения, и положительном заключении о целесообразности дачи согласия Предприятию на распоряжение имуществом, либо совершении сделки, в зависимости от уровня полномочий, определенных настоящим Порядком, администрация готовит проект постановления администрации сельского поселения или решения Совета сельского поселения: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о разрешении Предприятию осуществить продажу недвижимого имущества с указанием условий продажи;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о разрешении Предприятию передачи объекта в ипотеку;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о разрешении Предприятию осуществить сделку в отношении принадлежащих Предприятию акций, вкладов (долей) в уставных (складочных) капиталах хозяйственных обществ и товариществ;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о разрешении предприятию участвовать в коммерческих и некоммерческих организациях;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д) о разрешении предприятию заключить договор простого товарищества;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е) о разрешении предприятию заключить договор аренды недвижимого имущества.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12.11.1. Администрация сельского поселения готовит мотивированный отказ в случае отрицательного заключения, то есть о нецелесообразности дачи согласия предприятию на распоряжение имуществом, либо совершении сделки, который передается руководителю предприятия.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12.11.2. К проекту постановления администрации сельского поселения и решения Совета депутатов сельского поселения администрацией сельского поселения прилагается: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заключение администрации о возможности совершения сделки;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заключение о целесообразности совершения сделки (заключения договора) администрации (в случае обращения), с полным пакетом документов;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информация о прогнозе влияния результатов сделки на повышение эффективности деятельности предприятия в разрезе производственных и финансовых показателей.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12.12. На основании постановления администрации сельского поселения или решения Совета депутатов сельского поселения о согласии на совершение сделки Предприятие заключает соответствующий договор, копию которого направляет в администрацию для осуществления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его исполнением.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12.13. Порядок дачи согласия на совершение крупных сделок и сделок, в совершении которых имеется заинтересованность руководителя муниципального унитарного предприятия.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12.13.1. Крупной сделкой является сделка или несколько взаимосвязанных 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 xml:space="preserve">сделок, связанных с приобретением, отчуждением или возможностью отчуждения унитарным предприятием прямо либо косвенно имущества, стоимость которого составляет более десяти процентов уставного фонда унитарного предприятия или более чем в 50 тысяч раз превышает установленный федеральным законом минимальный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размер оплаты труда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>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Стоимость отчуждаемого унитарным предприятием в результате крупной сделки имущества определяется на основании данных его бухгалтерского учета, а стоимость приобретаемого унитарным предприятием имущества - на основании цены предложения такого имущества.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12.13.2. Сделка, в совершении которой имеется заинтересованность руководителя унитарного предприятия, не может совершиться унитарным предприятием без согласия администрации сельского поселения, а в случае сделок с недвижимым имуществом муниципального унитарного предприятия - совершается на основании решения Совета депутатов сельского поселения. Руководитель унитарного предприятия признается заинтересованным в совершении унитарным предприятием сделки в случаях, если он, его супруг, родители, дети, братья, сестры и (или) их аффилированные лица, признаваемые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таковыми в соответствии с законодательством Российской Федерации: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являются стороной сделки или выступают в интересах третьих лиц в их отношениях с унитарным предприятием;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владеют (каждый в отдельности или в совокупности) двадцатью и более процентами акций (долей, паев) юридического лица, являющегося стороной сделки или выступающего в интересах третьих лиц в их отношениях с унитарным предприятием;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занимают должности в органах управления юридического лица, являющегося стороной сделки или выступающего в интересах третьих лиц в их отношениях с унитарным предприятием;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в иных определенных уставом унитарного предприятия случаях.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12.13.3. Руководитель унитарного предприятия должен доводить до сведения администрации информацию: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272C">
        <w:rPr>
          <w:rFonts w:ascii="Times New Roman" w:hAnsi="Times New Roman" w:cs="Times New Roman"/>
          <w:sz w:val="26"/>
          <w:szCs w:val="26"/>
        </w:rPr>
        <w:t>а) о юридических лицах, в которых он,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владеют двадцатью и более процентами акций (долей, паев) в совокупности;</w:t>
      </w:r>
      <w:proofErr w:type="gramEnd"/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о юридических лицах, в которых он,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занимают должности в органах управления;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об известных ему совершаемых или предполагаемых сделках, в совершении которых он может быть признан заинтересованным.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12.13.4. Для получения согласия на совершение крупных сделок и сделок, всовершении которых имеется заинтересованность руководителя муниципального унитарного предприятия в отношении имущества, закрепленного за предприятием на праве хозяйственного ведения, руководитель муниципального унитарного предприятия представляет в администрацию для принятия решения следующие документы: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а) заявку, содержащую обоснование целесообразности совершения крупной сделки, сделки, в совершении которой имеется заинтересованность руководителя 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муниципального унитарного предприятия, и указанием на источник финансирования (при приобретении имущества, заказе выполнения работ), на имя главы сельского поселения;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проект условий аукциона (конкурса) по выбору поставщика (подрядчика,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покупателя), проводимого Предприятием в установленном законом порядке;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проект договора на совершение крупной сделки, сделки, в совершении которой имеется заинтересованность руководителя муниципального унитарного предприятия, с приложением копий правоустанавливающих и иных документов по дополнительному запросу (в зависимости от вида и условий сделки), необходимых при заключении сделки;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письменное уведомление о соответствии сделки крупной сделке за подписью руководителя и главного бухгалтера предприятия;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д) письменное уведомление, подтверждающее наличие либо отсутствие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заинтересованности руководителя предприятия в заключени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сделки, за подписью руководителя предприятия.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12.13.5. Администрация сельского поселения в течение 5 дней с момента дачи заключения о возможности совершения сделки готовит и направляет в Совет депутатов сельского поселения на рассмотрение проект решения о даче согласия на совершение сделки. К проекту решения Совета депутатов сельского поселения администрацией сельского поселения прилагаются документы, указанные в пункте 12.13.4. настоящего Порядка.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12.13.6. После получения согласия муниципальное унитарное предприятие совершает сделку на условиях представленного проекта договора.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13. Порядок заключения концессионных и инвестиционных соглашений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13.1. К отношениям сторон концессионного соглашения применяются правила гражданского законодательства о договорах, нормы Федерального закона </w:t>
      </w:r>
      <w:hyperlink r:id="rId30" w:history="1">
        <w:r w:rsidRPr="00891A7C">
          <w:rPr>
            <w:rStyle w:val="ab"/>
            <w:rFonts w:ascii="Times New Roman" w:hAnsi="Times New Roman" w:cs="Times New Roman"/>
            <w:sz w:val="26"/>
            <w:szCs w:val="26"/>
          </w:rPr>
          <w:t>от 21 июля 2005 года № 115-ФЗ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концессионных соглашениях".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13.2. Заключение концессионных соглашений осуществляется на основаниипостановления администрации сельского поселения.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13.3. Основанием для подготовки проекта постановления о заключении концессионного соглашения является решение Совета депутатов сельского поселения о даче согласия на заключение концессионного соглашения, проект которого вносится администрацией сельского поселения.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13.4. К отношениям сторон инвестиционного соглашения применяются правила гражданского законодательства о договорах, нормы Федерального закона </w:t>
      </w:r>
      <w:hyperlink r:id="rId31" w:history="1">
        <w:r w:rsidRPr="00891A7C">
          <w:rPr>
            <w:rStyle w:val="ab"/>
            <w:rFonts w:ascii="Times New Roman" w:hAnsi="Times New Roman" w:cs="Times New Roman"/>
            <w:sz w:val="26"/>
            <w:szCs w:val="26"/>
          </w:rPr>
          <w:t>от 21 июля 2005 года № 115-ФЗ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концессионных соглашениях".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13.5. Решение о заключении инвестиционного соглашения принимается главой сельского поселения на основании постановления администрации сельского поселения.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14. Заключительные положения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14.1. На территории сельского поселения подлежат учету администрацией сельского поселения все объекты муниципальной собственности, переданные по договорам хозяйственного ведения, оперативного управления, безвозмездного пользования, доверительного управления, аренды, купли-продажи, а также по иным 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договорам.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14.2. Вопросы, не урегулированные данным Порядком, решаются в порядке, установленном законодательством.</w:t>
      </w:r>
    </w:p>
    <w:p w:rsidR="00ED51DB" w:rsidRPr="0070272C" w:rsidRDefault="00ED51DB" w:rsidP="0070272C">
      <w:pPr>
        <w:pStyle w:val="ConsPlusNormal"/>
        <w:widowControl/>
        <w:tabs>
          <w:tab w:val="left" w:pos="1134"/>
        </w:tabs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150EBF" w:rsidRPr="0070272C" w:rsidRDefault="00150EBF" w:rsidP="0070272C">
      <w:pPr>
        <w:rPr>
          <w:sz w:val="26"/>
          <w:szCs w:val="26"/>
        </w:rPr>
      </w:pPr>
    </w:p>
    <w:sectPr w:rsidR="00150EBF" w:rsidRPr="0070272C" w:rsidSect="000D52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51DB"/>
    <w:rsid w:val="0000607F"/>
    <w:rsid w:val="000128C7"/>
    <w:rsid w:val="000209C6"/>
    <w:rsid w:val="00022DA6"/>
    <w:rsid w:val="000249AD"/>
    <w:rsid w:val="000261DE"/>
    <w:rsid w:val="00026773"/>
    <w:rsid w:val="00027548"/>
    <w:rsid w:val="00027A12"/>
    <w:rsid w:val="000321A3"/>
    <w:rsid w:val="00032AB8"/>
    <w:rsid w:val="00036645"/>
    <w:rsid w:val="00043152"/>
    <w:rsid w:val="00043832"/>
    <w:rsid w:val="00053EDF"/>
    <w:rsid w:val="00055DB2"/>
    <w:rsid w:val="00061231"/>
    <w:rsid w:val="000622D5"/>
    <w:rsid w:val="00063ACB"/>
    <w:rsid w:val="00065B14"/>
    <w:rsid w:val="000748D9"/>
    <w:rsid w:val="0007645B"/>
    <w:rsid w:val="00080CB9"/>
    <w:rsid w:val="00081281"/>
    <w:rsid w:val="00082021"/>
    <w:rsid w:val="00082EC7"/>
    <w:rsid w:val="00083F05"/>
    <w:rsid w:val="00083F83"/>
    <w:rsid w:val="00086458"/>
    <w:rsid w:val="00087055"/>
    <w:rsid w:val="000907BC"/>
    <w:rsid w:val="00090A0A"/>
    <w:rsid w:val="00092CD8"/>
    <w:rsid w:val="00094AEB"/>
    <w:rsid w:val="00096632"/>
    <w:rsid w:val="00096DAC"/>
    <w:rsid w:val="000A4A76"/>
    <w:rsid w:val="000A52A2"/>
    <w:rsid w:val="000B007A"/>
    <w:rsid w:val="000B57E4"/>
    <w:rsid w:val="000B5841"/>
    <w:rsid w:val="000C07D3"/>
    <w:rsid w:val="000C08FF"/>
    <w:rsid w:val="000C39B6"/>
    <w:rsid w:val="000C6CB7"/>
    <w:rsid w:val="000C6EE2"/>
    <w:rsid w:val="000D1B20"/>
    <w:rsid w:val="000D27AB"/>
    <w:rsid w:val="000D42EC"/>
    <w:rsid w:val="000D522C"/>
    <w:rsid w:val="000D62A5"/>
    <w:rsid w:val="000D6D75"/>
    <w:rsid w:val="000E0F27"/>
    <w:rsid w:val="000F28D1"/>
    <w:rsid w:val="000F3E45"/>
    <w:rsid w:val="000F3FE9"/>
    <w:rsid w:val="000F5457"/>
    <w:rsid w:val="000F6860"/>
    <w:rsid w:val="000F6A52"/>
    <w:rsid w:val="00103246"/>
    <w:rsid w:val="00121D9D"/>
    <w:rsid w:val="0012235D"/>
    <w:rsid w:val="00123C77"/>
    <w:rsid w:val="001243BB"/>
    <w:rsid w:val="00125A58"/>
    <w:rsid w:val="001333E7"/>
    <w:rsid w:val="00133ED3"/>
    <w:rsid w:val="00134BC4"/>
    <w:rsid w:val="00137D1A"/>
    <w:rsid w:val="00140FFE"/>
    <w:rsid w:val="00141C6E"/>
    <w:rsid w:val="001435C4"/>
    <w:rsid w:val="00150EBF"/>
    <w:rsid w:val="001541F0"/>
    <w:rsid w:val="001546D5"/>
    <w:rsid w:val="0015680F"/>
    <w:rsid w:val="00174D2F"/>
    <w:rsid w:val="00181C15"/>
    <w:rsid w:val="00183BF9"/>
    <w:rsid w:val="00190CB2"/>
    <w:rsid w:val="0019381A"/>
    <w:rsid w:val="00194693"/>
    <w:rsid w:val="001955E8"/>
    <w:rsid w:val="00197A41"/>
    <w:rsid w:val="00197E53"/>
    <w:rsid w:val="001A2036"/>
    <w:rsid w:val="001A24FF"/>
    <w:rsid w:val="001A32A5"/>
    <w:rsid w:val="001A5EB3"/>
    <w:rsid w:val="001B6704"/>
    <w:rsid w:val="001B78EB"/>
    <w:rsid w:val="001C05CC"/>
    <w:rsid w:val="001C05F1"/>
    <w:rsid w:val="001C5463"/>
    <w:rsid w:val="001C745C"/>
    <w:rsid w:val="001D5998"/>
    <w:rsid w:val="001E0B5A"/>
    <w:rsid w:val="001E3396"/>
    <w:rsid w:val="001E58EA"/>
    <w:rsid w:val="001E5B9F"/>
    <w:rsid w:val="001E6D09"/>
    <w:rsid w:val="001F0900"/>
    <w:rsid w:val="001F2E6F"/>
    <w:rsid w:val="001F4A42"/>
    <w:rsid w:val="001F6B37"/>
    <w:rsid w:val="001F6CC4"/>
    <w:rsid w:val="001F752D"/>
    <w:rsid w:val="00203E56"/>
    <w:rsid w:val="0020615B"/>
    <w:rsid w:val="00210162"/>
    <w:rsid w:val="0021072E"/>
    <w:rsid w:val="00215029"/>
    <w:rsid w:val="002155B9"/>
    <w:rsid w:val="00216A7A"/>
    <w:rsid w:val="0022070E"/>
    <w:rsid w:val="002259AC"/>
    <w:rsid w:val="00226EFD"/>
    <w:rsid w:val="00226FC6"/>
    <w:rsid w:val="002271AE"/>
    <w:rsid w:val="00233901"/>
    <w:rsid w:val="00233A80"/>
    <w:rsid w:val="00234FF0"/>
    <w:rsid w:val="00235EEA"/>
    <w:rsid w:val="00245B93"/>
    <w:rsid w:val="00252A38"/>
    <w:rsid w:val="0026413F"/>
    <w:rsid w:val="00267BB5"/>
    <w:rsid w:val="002727B9"/>
    <w:rsid w:val="00274703"/>
    <w:rsid w:val="00274DBC"/>
    <w:rsid w:val="00276E0A"/>
    <w:rsid w:val="00283D07"/>
    <w:rsid w:val="0028761D"/>
    <w:rsid w:val="00293B0E"/>
    <w:rsid w:val="002A4302"/>
    <w:rsid w:val="002A72DA"/>
    <w:rsid w:val="002B171D"/>
    <w:rsid w:val="002B2729"/>
    <w:rsid w:val="002B345D"/>
    <w:rsid w:val="002B61F0"/>
    <w:rsid w:val="002B67E6"/>
    <w:rsid w:val="002B6B6C"/>
    <w:rsid w:val="002C1322"/>
    <w:rsid w:val="002C26BC"/>
    <w:rsid w:val="002C3BFC"/>
    <w:rsid w:val="002C3D0D"/>
    <w:rsid w:val="002C4B1C"/>
    <w:rsid w:val="002C4E12"/>
    <w:rsid w:val="002C6207"/>
    <w:rsid w:val="002D1267"/>
    <w:rsid w:val="002D4064"/>
    <w:rsid w:val="002D58BF"/>
    <w:rsid w:val="002E21F7"/>
    <w:rsid w:val="002E3CE4"/>
    <w:rsid w:val="002E63F5"/>
    <w:rsid w:val="002E6CB3"/>
    <w:rsid w:val="002F06C7"/>
    <w:rsid w:val="002F55AE"/>
    <w:rsid w:val="002F7C9B"/>
    <w:rsid w:val="00301C01"/>
    <w:rsid w:val="00306D63"/>
    <w:rsid w:val="0031003D"/>
    <w:rsid w:val="0031052A"/>
    <w:rsid w:val="003107BC"/>
    <w:rsid w:val="003144FC"/>
    <w:rsid w:val="00320878"/>
    <w:rsid w:val="00321F19"/>
    <w:rsid w:val="00322593"/>
    <w:rsid w:val="00324D8D"/>
    <w:rsid w:val="003255E5"/>
    <w:rsid w:val="0033162D"/>
    <w:rsid w:val="00332A50"/>
    <w:rsid w:val="00340894"/>
    <w:rsid w:val="00342955"/>
    <w:rsid w:val="003449AF"/>
    <w:rsid w:val="003516B7"/>
    <w:rsid w:val="003518BB"/>
    <w:rsid w:val="00351BDD"/>
    <w:rsid w:val="00353414"/>
    <w:rsid w:val="00354DB7"/>
    <w:rsid w:val="00360BDE"/>
    <w:rsid w:val="003626F1"/>
    <w:rsid w:val="0036377E"/>
    <w:rsid w:val="003666D4"/>
    <w:rsid w:val="003706C5"/>
    <w:rsid w:val="00383FB2"/>
    <w:rsid w:val="003857DF"/>
    <w:rsid w:val="00385B13"/>
    <w:rsid w:val="003863FC"/>
    <w:rsid w:val="00386686"/>
    <w:rsid w:val="003879DF"/>
    <w:rsid w:val="00393D2C"/>
    <w:rsid w:val="00395AFB"/>
    <w:rsid w:val="00396DD9"/>
    <w:rsid w:val="003A0064"/>
    <w:rsid w:val="003A5E0E"/>
    <w:rsid w:val="003B4A1F"/>
    <w:rsid w:val="003B4B65"/>
    <w:rsid w:val="003B4F81"/>
    <w:rsid w:val="003B78E0"/>
    <w:rsid w:val="003C10BC"/>
    <w:rsid w:val="003C4D29"/>
    <w:rsid w:val="003C63BA"/>
    <w:rsid w:val="003C6D15"/>
    <w:rsid w:val="003D0C99"/>
    <w:rsid w:val="003D259D"/>
    <w:rsid w:val="003D77BA"/>
    <w:rsid w:val="003E1DDF"/>
    <w:rsid w:val="003E5019"/>
    <w:rsid w:val="003E5F53"/>
    <w:rsid w:val="003E6E74"/>
    <w:rsid w:val="003E7FEE"/>
    <w:rsid w:val="003F49A0"/>
    <w:rsid w:val="003F6E8B"/>
    <w:rsid w:val="003F7AEC"/>
    <w:rsid w:val="00401050"/>
    <w:rsid w:val="004025B9"/>
    <w:rsid w:val="00402F9E"/>
    <w:rsid w:val="00403C52"/>
    <w:rsid w:val="00412015"/>
    <w:rsid w:val="00414B9B"/>
    <w:rsid w:val="00415C3A"/>
    <w:rsid w:val="00416C37"/>
    <w:rsid w:val="00421129"/>
    <w:rsid w:val="00423F5D"/>
    <w:rsid w:val="0042414C"/>
    <w:rsid w:val="00424903"/>
    <w:rsid w:val="0042524D"/>
    <w:rsid w:val="00425A35"/>
    <w:rsid w:val="004261F2"/>
    <w:rsid w:val="00430304"/>
    <w:rsid w:val="004305F9"/>
    <w:rsid w:val="00433C26"/>
    <w:rsid w:val="00434972"/>
    <w:rsid w:val="0043634C"/>
    <w:rsid w:val="00442F43"/>
    <w:rsid w:val="00445071"/>
    <w:rsid w:val="00450C56"/>
    <w:rsid w:val="00451A08"/>
    <w:rsid w:val="004546A1"/>
    <w:rsid w:val="0045569E"/>
    <w:rsid w:val="00460008"/>
    <w:rsid w:val="004623DC"/>
    <w:rsid w:val="004624BB"/>
    <w:rsid w:val="00463A52"/>
    <w:rsid w:val="004716D6"/>
    <w:rsid w:val="00472EC1"/>
    <w:rsid w:val="00480157"/>
    <w:rsid w:val="00480364"/>
    <w:rsid w:val="004810CC"/>
    <w:rsid w:val="00481F1B"/>
    <w:rsid w:val="004839B2"/>
    <w:rsid w:val="00483CC9"/>
    <w:rsid w:val="0048784C"/>
    <w:rsid w:val="00491E45"/>
    <w:rsid w:val="00496A85"/>
    <w:rsid w:val="004A1367"/>
    <w:rsid w:val="004A2EF6"/>
    <w:rsid w:val="004A45F6"/>
    <w:rsid w:val="004B0320"/>
    <w:rsid w:val="004B0717"/>
    <w:rsid w:val="004B3DF7"/>
    <w:rsid w:val="004B4A5D"/>
    <w:rsid w:val="004B62FF"/>
    <w:rsid w:val="004B7448"/>
    <w:rsid w:val="004B7B93"/>
    <w:rsid w:val="004B7BFA"/>
    <w:rsid w:val="004C1082"/>
    <w:rsid w:val="004C16B1"/>
    <w:rsid w:val="004C27DD"/>
    <w:rsid w:val="004C62D1"/>
    <w:rsid w:val="004D2FE0"/>
    <w:rsid w:val="004D3C15"/>
    <w:rsid w:val="004D431F"/>
    <w:rsid w:val="004D5FD0"/>
    <w:rsid w:val="004D69ED"/>
    <w:rsid w:val="004D7585"/>
    <w:rsid w:val="004E0B5A"/>
    <w:rsid w:val="004E5D4B"/>
    <w:rsid w:val="004F61C5"/>
    <w:rsid w:val="004F704F"/>
    <w:rsid w:val="004F72EA"/>
    <w:rsid w:val="00503464"/>
    <w:rsid w:val="0050583D"/>
    <w:rsid w:val="005112A3"/>
    <w:rsid w:val="00516567"/>
    <w:rsid w:val="005172B7"/>
    <w:rsid w:val="00517AE7"/>
    <w:rsid w:val="00522314"/>
    <w:rsid w:val="00522AE8"/>
    <w:rsid w:val="00524ECE"/>
    <w:rsid w:val="00525592"/>
    <w:rsid w:val="00526A60"/>
    <w:rsid w:val="00526FB1"/>
    <w:rsid w:val="0053174F"/>
    <w:rsid w:val="00533379"/>
    <w:rsid w:val="0053723E"/>
    <w:rsid w:val="00543D19"/>
    <w:rsid w:val="00543D32"/>
    <w:rsid w:val="00550041"/>
    <w:rsid w:val="00557B7A"/>
    <w:rsid w:val="0056168C"/>
    <w:rsid w:val="00562574"/>
    <w:rsid w:val="00564190"/>
    <w:rsid w:val="005662DE"/>
    <w:rsid w:val="0057076F"/>
    <w:rsid w:val="00570B33"/>
    <w:rsid w:val="00577A24"/>
    <w:rsid w:val="0058544C"/>
    <w:rsid w:val="005869DE"/>
    <w:rsid w:val="005923F2"/>
    <w:rsid w:val="005976B9"/>
    <w:rsid w:val="005A1F6A"/>
    <w:rsid w:val="005B01B5"/>
    <w:rsid w:val="005B102F"/>
    <w:rsid w:val="005B2801"/>
    <w:rsid w:val="005B5CEC"/>
    <w:rsid w:val="005C4F0F"/>
    <w:rsid w:val="005C6332"/>
    <w:rsid w:val="005D0D90"/>
    <w:rsid w:val="005D37C8"/>
    <w:rsid w:val="005D3C25"/>
    <w:rsid w:val="005D4573"/>
    <w:rsid w:val="005D703C"/>
    <w:rsid w:val="005E4FE6"/>
    <w:rsid w:val="005F45FE"/>
    <w:rsid w:val="005F4F6A"/>
    <w:rsid w:val="005F7EFB"/>
    <w:rsid w:val="006014F9"/>
    <w:rsid w:val="00602522"/>
    <w:rsid w:val="006112A8"/>
    <w:rsid w:val="0061659A"/>
    <w:rsid w:val="00617E74"/>
    <w:rsid w:val="006204E3"/>
    <w:rsid w:val="006224DC"/>
    <w:rsid w:val="00625A38"/>
    <w:rsid w:val="006301F0"/>
    <w:rsid w:val="0064103B"/>
    <w:rsid w:val="006410A2"/>
    <w:rsid w:val="00641D2F"/>
    <w:rsid w:val="00644323"/>
    <w:rsid w:val="0064576C"/>
    <w:rsid w:val="00645FED"/>
    <w:rsid w:val="00647FB8"/>
    <w:rsid w:val="0065544D"/>
    <w:rsid w:val="00655A92"/>
    <w:rsid w:val="00655D61"/>
    <w:rsid w:val="00655DEA"/>
    <w:rsid w:val="0065644C"/>
    <w:rsid w:val="00656DB6"/>
    <w:rsid w:val="0065730B"/>
    <w:rsid w:val="00660230"/>
    <w:rsid w:val="00660A43"/>
    <w:rsid w:val="00660CB8"/>
    <w:rsid w:val="00663964"/>
    <w:rsid w:val="00663B40"/>
    <w:rsid w:val="006657FA"/>
    <w:rsid w:val="006718E7"/>
    <w:rsid w:val="006743AD"/>
    <w:rsid w:val="00676649"/>
    <w:rsid w:val="00680C02"/>
    <w:rsid w:val="006810C2"/>
    <w:rsid w:val="0068174D"/>
    <w:rsid w:val="006870AC"/>
    <w:rsid w:val="006878F4"/>
    <w:rsid w:val="00692893"/>
    <w:rsid w:val="00693358"/>
    <w:rsid w:val="00693C9E"/>
    <w:rsid w:val="006950C1"/>
    <w:rsid w:val="006A33A8"/>
    <w:rsid w:val="006A3DF8"/>
    <w:rsid w:val="006A4858"/>
    <w:rsid w:val="006A6480"/>
    <w:rsid w:val="006B01BE"/>
    <w:rsid w:val="006B0C80"/>
    <w:rsid w:val="006B10E6"/>
    <w:rsid w:val="006B2643"/>
    <w:rsid w:val="006B367F"/>
    <w:rsid w:val="006B42AC"/>
    <w:rsid w:val="006B532D"/>
    <w:rsid w:val="006B658D"/>
    <w:rsid w:val="006B67D7"/>
    <w:rsid w:val="006C0ACA"/>
    <w:rsid w:val="006C5F3C"/>
    <w:rsid w:val="006D013F"/>
    <w:rsid w:val="006D233C"/>
    <w:rsid w:val="006D2DA8"/>
    <w:rsid w:val="006D33DC"/>
    <w:rsid w:val="006D4BB7"/>
    <w:rsid w:val="006D4D71"/>
    <w:rsid w:val="006E43CD"/>
    <w:rsid w:val="006F1574"/>
    <w:rsid w:val="006F2EE2"/>
    <w:rsid w:val="006F74CA"/>
    <w:rsid w:val="006F7BA5"/>
    <w:rsid w:val="007001C1"/>
    <w:rsid w:val="00700644"/>
    <w:rsid w:val="00701CC2"/>
    <w:rsid w:val="0070272C"/>
    <w:rsid w:val="007032C7"/>
    <w:rsid w:val="00706B06"/>
    <w:rsid w:val="00706C0B"/>
    <w:rsid w:val="0070756D"/>
    <w:rsid w:val="0071153A"/>
    <w:rsid w:val="0071450E"/>
    <w:rsid w:val="007149B7"/>
    <w:rsid w:val="00714B5C"/>
    <w:rsid w:val="00715B23"/>
    <w:rsid w:val="00717827"/>
    <w:rsid w:val="00721381"/>
    <w:rsid w:val="007213F7"/>
    <w:rsid w:val="00723A1B"/>
    <w:rsid w:val="0072697F"/>
    <w:rsid w:val="00730912"/>
    <w:rsid w:val="00730A9F"/>
    <w:rsid w:val="00732746"/>
    <w:rsid w:val="0073312A"/>
    <w:rsid w:val="0073475F"/>
    <w:rsid w:val="0073526A"/>
    <w:rsid w:val="00735592"/>
    <w:rsid w:val="0073570D"/>
    <w:rsid w:val="007368DD"/>
    <w:rsid w:val="00737C2A"/>
    <w:rsid w:val="00740EEE"/>
    <w:rsid w:val="00740F82"/>
    <w:rsid w:val="0074238F"/>
    <w:rsid w:val="00745B6D"/>
    <w:rsid w:val="007509E8"/>
    <w:rsid w:val="007542FE"/>
    <w:rsid w:val="00757567"/>
    <w:rsid w:val="00761AED"/>
    <w:rsid w:val="007630BE"/>
    <w:rsid w:val="00763551"/>
    <w:rsid w:val="0076357A"/>
    <w:rsid w:val="007725FD"/>
    <w:rsid w:val="00776EAF"/>
    <w:rsid w:val="00777A3C"/>
    <w:rsid w:val="00782474"/>
    <w:rsid w:val="00783D2F"/>
    <w:rsid w:val="0078709D"/>
    <w:rsid w:val="00790ECC"/>
    <w:rsid w:val="00793378"/>
    <w:rsid w:val="00795CA7"/>
    <w:rsid w:val="00796083"/>
    <w:rsid w:val="007A0C7A"/>
    <w:rsid w:val="007A2924"/>
    <w:rsid w:val="007A307D"/>
    <w:rsid w:val="007A6294"/>
    <w:rsid w:val="007A6E62"/>
    <w:rsid w:val="007A7D83"/>
    <w:rsid w:val="007B1695"/>
    <w:rsid w:val="007B20E9"/>
    <w:rsid w:val="007B2B63"/>
    <w:rsid w:val="007B2FE3"/>
    <w:rsid w:val="007B45EC"/>
    <w:rsid w:val="007B4AAF"/>
    <w:rsid w:val="007B5EC1"/>
    <w:rsid w:val="007B6203"/>
    <w:rsid w:val="007C0075"/>
    <w:rsid w:val="007C231C"/>
    <w:rsid w:val="007C33F1"/>
    <w:rsid w:val="007C61FA"/>
    <w:rsid w:val="007D0524"/>
    <w:rsid w:val="007D3765"/>
    <w:rsid w:val="007D3793"/>
    <w:rsid w:val="007D3DA8"/>
    <w:rsid w:val="007D7758"/>
    <w:rsid w:val="007E4006"/>
    <w:rsid w:val="007E49E6"/>
    <w:rsid w:val="007E5F5E"/>
    <w:rsid w:val="007E624F"/>
    <w:rsid w:val="007E7255"/>
    <w:rsid w:val="007F1E77"/>
    <w:rsid w:val="007F3A96"/>
    <w:rsid w:val="007F3C6D"/>
    <w:rsid w:val="007F413D"/>
    <w:rsid w:val="007F7C58"/>
    <w:rsid w:val="007F7EC8"/>
    <w:rsid w:val="00803908"/>
    <w:rsid w:val="00806A50"/>
    <w:rsid w:val="00807D90"/>
    <w:rsid w:val="0081116E"/>
    <w:rsid w:val="00815974"/>
    <w:rsid w:val="00822BDB"/>
    <w:rsid w:val="008266EC"/>
    <w:rsid w:val="00831789"/>
    <w:rsid w:val="00831850"/>
    <w:rsid w:val="008364FF"/>
    <w:rsid w:val="00836E7E"/>
    <w:rsid w:val="00842B8A"/>
    <w:rsid w:val="00851224"/>
    <w:rsid w:val="0085147B"/>
    <w:rsid w:val="008537B7"/>
    <w:rsid w:val="008539A8"/>
    <w:rsid w:val="00861CC1"/>
    <w:rsid w:val="00861CEB"/>
    <w:rsid w:val="00864423"/>
    <w:rsid w:val="00870C6D"/>
    <w:rsid w:val="0087101D"/>
    <w:rsid w:val="008719FC"/>
    <w:rsid w:val="00872618"/>
    <w:rsid w:val="008749E9"/>
    <w:rsid w:val="00875AE8"/>
    <w:rsid w:val="008820CB"/>
    <w:rsid w:val="00882601"/>
    <w:rsid w:val="00886D9F"/>
    <w:rsid w:val="008878A7"/>
    <w:rsid w:val="00887A63"/>
    <w:rsid w:val="00890138"/>
    <w:rsid w:val="0089013F"/>
    <w:rsid w:val="00891A7C"/>
    <w:rsid w:val="008949F9"/>
    <w:rsid w:val="008959A8"/>
    <w:rsid w:val="008A282F"/>
    <w:rsid w:val="008A2908"/>
    <w:rsid w:val="008A32DB"/>
    <w:rsid w:val="008B0ED7"/>
    <w:rsid w:val="008B551B"/>
    <w:rsid w:val="008B6B08"/>
    <w:rsid w:val="008C0421"/>
    <w:rsid w:val="008C23B2"/>
    <w:rsid w:val="008C2C1B"/>
    <w:rsid w:val="008C3D32"/>
    <w:rsid w:val="008C5B71"/>
    <w:rsid w:val="008D5E2B"/>
    <w:rsid w:val="008D7DB3"/>
    <w:rsid w:val="008E5CB7"/>
    <w:rsid w:val="008E6D68"/>
    <w:rsid w:val="008F3C8F"/>
    <w:rsid w:val="008F7422"/>
    <w:rsid w:val="009024A1"/>
    <w:rsid w:val="00904559"/>
    <w:rsid w:val="00904919"/>
    <w:rsid w:val="00910E25"/>
    <w:rsid w:val="00914247"/>
    <w:rsid w:val="0091495C"/>
    <w:rsid w:val="0091584B"/>
    <w:rsid w:val="009219BF"/>
    <w:rsid w:val="0092545F"/>
    <w:rsid w:val="00927080"/>
    <w:rsid w:val="00927CC2"/>
    <w:rsid w:val="0093062E"/>
    <w:rsid w:val="00931243"/>
    <w:rsid w:val="00931406"/>
    <w:rsid w:val="00932F20"/>
    <w:rsid w:val="00935F83"/>
    <w:rsid w:val="009360AE"/>
    <w:rsid w:val="009419BD"/>
    <w:rsid w:val="00951FF0"/>
    <w:rsid w:val="00953C6F"/>
    <w:rsid w:val="00953C91"/>
    <w:rsid w:val="00954F50"/>
    <w:rsid w:val="00955706"/>
    <w:rsid w:val="009557F2"/>
    <w:rsid w:val="00957857"/>
    <w:rsid w:val="00957B42"/>
    <w:rsid w:val="00960FB8"/>
    <w:rsid w:val="00961957"/>
    <w:rsid w:val="00961998"/>
    <w:rsid w:val="009659BF"/>
    <w:rsid w:val="009675A6"/>
    <w:rsid w:val="00967FCE"/>
    <w:rsid w:val="00971FC1"/>
    <w:rsid w:val="00973E3E"/>
    <w:rsid w:val="00974D57"/>
    <w:rsid w:val="00975725"/>
    <w:rsid w:val="00977559"/>
    <w:rsid w:val="009810FD"/>
    <w:rsid w:val="009843F0"/>
    <w:rsid w:val="00986B67"/>
    <w:rsid w:val="00990FFA"/>
    <w:rsid w:val="00991FB0"/>
    <w:rsid w:val="00992326"/>
    <w:rsid w:val="009930C9"/>
    <w:rsid w:val="009A20AF"/>
    <w:rsid w:val="009A2A58"/>
    <w:rsid w:val="009A57F9"/>
    <w:rsid w:val="009A5CBF"/>
    <w:rsid w:val="009A5D5F"/>
    <w:rsid w:val="009A6D22"/>
    <w:rsid w:val="009B146F"/>
    <w:rsid w:val="009B2D7F"/>
    <w:rsid w:val="009B48CC"/>
    <w:rsid w:val="009B54A9"/>
    <w:rsid w:val="009B5DD7"/>
    <w:rsid w:val="009B75A1"/>
    <w:rsid w:val="009C465B"/>
    <w:rsid w:val="009C4B44"/>
    <w:rsid w:val="009C6F3E"/>
    <w:rsid w:val="009D4B8D"/>
    <w:rsid w:val="009D5899"/>
    <w:rsid w:val="009E14BE"/>
    <w:rsid w:val="009E1FD8"/>
    <w:rsid w:val="009E5FFC"/>
    <w:rsid w:val="009E7E93"/>
    <w:rsid w:val="009F16B3"/>
    <w:rsid w:val="009F2AB8"/>
    <w:rsid w:val="009F3BCE"/>
    <w:rsid w:val="009F46C4"/>
    <w:rsid w:val="009F56E5"/>
    <w:rsid w:val="00A01821"/>
    <w:rsid w:val="00A02561"/>
    <w:rsid w:val="00A04E87"/>
    <w:rsid w:val="00A07438"/>
    <w:rsid w:val="00A07CB4"/>
    <w:rsid w:val="00A1030C"/>
    <w:rsid w:val="00A112DF"/>
    <w:rsid w:val="00A13F6B"/>
    <w:rsid w:val="00A23490"/>
    <w:rsid w:val="00A23590"/>
    <w:rsid w:val="00A253D5"/>
    <w:rsid w:val="00A3067F"/>
    <w:rsid w:val="00A36AD4"/>
    <w:rsid w:val="00A4130F"/>
    <w:rsid w:val="00A4509D"/>
    <w:rsid w:val="00A4682E"/>
    <w:rsid w:val="00A47CB5"/>
    <w:rsid w:val="00A515D4"/>
    <w:rsid w:val="00A51768"/>
    <w:rsid w:val="00A51D5A"/>
    <w:rsid w:val="00A52F79"/>
    <w:rsid w:val="00A56632"/>
    <w:rsid w:val="00A604AF"/>
    <w:rsid w:val="00A66272"/>
    <w:rsid w:val="00A6627F"/>
    <w:rsid w:val="00A71415"/>
    <w:rsid w:val="00A74731"/>
    <w:rsid w:val="00A74B87"/>
    <w:rsid w:val="00A768E5"/>
    <w:rsid w:val="00A77322"/>
    <w:rsid w:val="00A80242"/>
    <w:rsid w:val="00A81E2C"/>
    <w:rsid w:val="00A85A36"/>
    <w:rsid w:val="00A9191A"/>
    <w:rsid w:val="00A94DE2"/>
    <w:rsid w:val="00AA1626"/>
    <w:rsid w:val="00AA286A"/>
    <w:rsid w:val="00AA418D"/>
    <w:rsid w:val="00AA741F"/>
    <w:rsid w:val="00AB10B6"/>
    <w:rsid w:val="00AB3FDD"/>
    <w:rsid w:val="00AB496A"/>
    <w:rsid w:val="00AB6CC7"/>
    <w:rsid w:val="00AC4A12"/>
    <w:rsid w:val="00AC52E5"/>
    <w:rsid w:val="00AC60EF"/>
    <w:rsid w:val="00AC7698"/>
    <w:rsid w:val="00AD32EE"/>
    <w:rsid w:val="00AD697B"/>
    <w:rsid w:val="00AD7515"/>
    <w:rsid w:val="00AE23B8"/>
    <w:rsid w:val="00AE57AA"/>
    <w:rsid w:val="00AF1155"/>
    <w:rsid w:val="00AF1B6A"/>
    <w:rsid w:val="00AF7C12"/>
    <w:rsid w:val="00B013E5"/>
    <w:rsid w:val="00B01FA7"/>
    <w:rsid w:val="00B033CF"/>
    <w:rsid w:val="00B139C8"/>
    <w:rsid w:val="00B152AE"/>
    <w:rsid w:val="00B15C5F"/>
    <w:rsid w:val="00B21963"/>
    <w:rsid w:val="00B2198D"/>
    <w:rsid w:val="00B272DF"/>
    <w:rsid w:val="00B275FC"/>
    <w:rsid w:val="00B3056C"/>
    <w:rsid w:val="00B4232A"/>
    <w:rsid w:val="00B44E7C"/>
    <w:rsid w:val="00B45098"/>
    <w:rsid w:val="00B51991"/>
    <w:rsid w:val="00B530A9"/>
    <w:rsid w:val="00B54DA0"/>
    <w:rsid w:val="00B56975"/>
    <w:rsid w:val="00B5771A"/>
    <w:rsid w:val="00B6353C"/>
    <w:rsid w:val="00B6535A"/>
    <w:rsid w:val="00B65484"/>
    <w:rsid w:val="00B743B3"/>
    <w:rsid w:val="00B7745A"/>
    <w:rsid w:val="00B80FFA"/>
    <w:rsid w:val="00B819C0"/>
    <w:rsid w:val="00B820BF"/>
    <w:rsid w:val="00B825D1"/>
    <w:rsid w:val="00B8401A"/>
    <w:rsid w:val="00B90619"/>
    <w:rsid w:val="00B94C68"/>
    <w:rsid w:val="00B95A2F"/>
    <w:rsid w:val="00B96050"/>
    <w:rsid w:val="00B960C2"/>
    <w:rsid w:val="00B963FE"/>
    <w:rsid w:val="00B97812"/>
    <w:rsid w:val="00BA5D7C"/>
    <w:rsid w:val="00BB2151"/>
    <w:rsid w:val="00BB344D"/>
    <w:rsid w:val="00BB4A2C"/>
    <w:rsid w:val="00BC0A91"/>
    <w:rsid w:val="00BC11B1"/>
    <w:rsid w:val="00BC2A25"/>
    <w:rsid w:val="00BC5EE6"/>
    <w:rsid w:val="00BD0B0B"/>
    <w:rsid w:val="00BD1F9E"/>
    <w:rsid w:val="00BD3710"/>
    <w:rsid w:val="00BD7D35"/>
    <w:rsid w:val="00BE22F4"/>
    <w:rsid w:val="00BE350A"/>
    <w:rsid w:val="00BE52D0"/>
    <w:rsid w:val="00BE54EF"/>
    <w:rsid w:val="00BE60B7"/>
    <w:rsid w:val="00BF1779"/>
    <w:rsid w:val="00BF26AE"/>
    <w:rsid w:val="00C00375"/>
    <w:rsid w:val="00C026E8"/>
    <w:rsid w:val="00C05E95"/>
    <w:rsid w:val="00C0783F"/>
    <w:rsid w:val="00C1217B"/>
    <w:rsid w:val="00C122A1"/>
    <w:rsid w:val="00C15476"/>
    <w:rsid w:val="00C16A5E"/>
    <w:rsid w:val="00C23452"/>
    <w:rsid w:val="00C23913"/>
    <w:rsid w:val="00C252B3"/>
    <w:rsid w:val="00C2648C"/>
    <w:rsid w:val="00C2740C"/>
    <w:rsid w:val="00C275DD"/>
    <w:rsid w:val="00C34BDF"/>
    <w:rsid w:val="00C36FB2"/>
    <w:rsid w:val="00C41B31"/>
    <w:rsid w:val="00C46E8F"/>
    <w:rsid w:val="00C50096"/>
    <w:rsid w:val="00C50419"/>
    <w:rsid w:val="00C517AA"/>
    <w:rsid w:val="00C52111"/>
    <w:rsid w:val="00C52CE6"/>
    <w:rsid w:val="00C56FCC"/>
    <w:rsid w:val="00C62615"/>
    <w:rsid w:val="00C64550"/>
    <w:rsid w:val="00C64670"/>
    <w:rsid w:val="00C6485B"/>
    <w:rsid w:val="00C65D12"/>
    <w:rsid w:val="00C66069"/>
    <w:rsid w:val="00C66181"/>
    <w:rsid w:val="00C6666C"/>
    <w:rsid w:val="00C70B9E"/>
    <w:rsid w:val="00C70DD7"/>
    <w:rsid w:val="00C73F29"/>
    <w:rsid w:val="00C74767"/>
    <w:rsid w:val="00C74D1A"/>
    <w:rsid w:val="00C75CA0"/>
    <w:rsid w:val="00C77E02"/>
    <w:rsid w:val="00C83B9E"/>
    <w:rsid w:val="00C90ACA"/>
    <w:rsid w:val="00C91F6C"/>
    <w:rsid w:val="00C92F9F"/>
    <w:rsid w:val="00C942B7"/>
    <w:rsid w:val="00C962D9"/>
    <w:rsid w:val="00C96C0C"/>
    <w:rsid w:val="00CA12B3"/>
    <w:rsid w:val="00CA1A5D"/>
    <w:rsid w:val="00CA3466"/>
    <w:rsid w:val="00CA49F6"/>
    <w:rsid w:val="00CA5128"/>
    <w:rsid w:val="00CA65B6"/>
    <w:rsid w:val="00CB2EAB"/>
    <w:rsid w:val="00CB6323"/>
    <w:rsid w:val="00CC118A"/>
    <w:rsid w:val="00CC1396"/>
    <w:rsid w:val="00CC2443"/>
    <w:rsid w:val="00CC64CD"/>
    <w:rsid w:val="00CD01F3"/>
    <w:rsid w:val="00CD2BF2"/>
    <w:rsid w:val="00CD3489"/>
    <w:rsid w:val="00CD4738"/>
    <w:rsid w:val="00CD6B62"/>
    <w:rsid w:val="00CD76EF"/>
    <w:rsid w:val="00CE1BFA"/>
    <w:rsid w:val="00CE2240"/>
    <w:rsid w:val="00CE5A99"/>
    <w:rsid w:val="00CF02AB"/>
    <w:rsid w:val="00CF5D42"/>
    <w:rsid w:val="00CF626E"/>
    <w:rsid w:val="00CF6DD1"/>
    <w:rsid w:val="00CF7D34"/>
    <w:rsid w:val="00D025DE"/>
    <w:rsid w:val="00D027A1"/>
    <w:rsid w:val="00D04417"/>
    <w:rsid w:val="00D07B1D"/>
    <w:rsid w:val="00D11A3C"/>
    <w:rsid w:val="00D12F9F"/>
    <w:rsid w:val="00D16D93"/>
    <w:rsid w:val="00D236EE"/>
    <w:rsid w:val="00D260F8"/>
    <w:rsid w:val="00D30AF7"/>
    <w:rsid w:val="00D31511"/>
    <w:rsid w:val="00D32765"/>
    <w:rsid w:val="00D337BF"/>
    <w:rsid w:val="00D3640F"/>
    <w:rsid w:val="00D37FDC"/>
    <w:rsid w:val="00D42D3F"/>
    <w:rsid w:val="00D4412B"/>
    <w:rsid w:val="00D46A97"/>
    <w:rsid w:val="00D4758F"/>
    <w:rsid w:val="00D52055"/>
    <w:rsid w:val="00D52599"/>
    <w:rsid w:val="00D53B76"/>
    <w:rsid w:val="00D54D22"/>
    <w:rsid w:val="00D6006D"/>
    <w:rsid w:val="00D60EA1"/>
    <w:rsid w:val="00D618F8"/>
    <w:rsid w:val="00D65893"/>
    <w:rsid w:val="00D67194"/>
    <w:rsid w:val="00D70533"/>
    <w:rsid w:val="00D81933"/>
    <w:rsid w:val="00D83AB5"/>
    <w:rsid w:val="00D85BE6"/>
    <w:rsid w:val="00D86A0D"/>
    <w:rsid w:val="00D87CDD"/>
    <w:rsid w:val="00D91B31"/>
    <w:rsid w:val="00D9690B"/>
    <w:rsid w:val="00DA1467"/>
    <w:rsid w:val="00DA1720"/>
    <w:rsid w:val="00DA60DA"/>
    <w:rsid w:val="00DA62D7"/>
    <w:rsid w:val="00DB35D0"/>
    <w:rsid w:val="00DB3C34"/>
    <w:rsid w:val="00DB4F26"/>
    <w:rsid w:val="00DB5DA2"/>
    <w:rsid w:val="00DB798B"/>
    <w:rsid w:val="00DC69DE"/>
    <w:rsid w:val="00DD2A7B"/>
    <w:rsid w:val="00DD3060"/>
    <w:rsid w:val="00DD427D"/>
    <w:rsid w:val="00DD42FC"/>
    <w:rsid w:val="00DD621D"/>
    <w:rsid w:val="00DD7B22"/>
    <w:rsid w:val="00DE24E4"/>
    <w:rsid w:val="00DE2FA2"/>
    <w:rsid w:val="00DE3882"/>
    <w:rsid w:val="00DE3D64"/>
    <w:rsid w:val="00DE472F"/>
    <w:rsid w:val="00DE7593"/>
    <w:rsid w:val="00DF6F51"/>
    <w:rsid w:val="00E013CA"/>
    <w:rsid w:val="00E02789"/>
    <w:rsid w:val="00E034F9"/>
    <w:rsid w:val="00E06146"/>
    <w:rsid w:val="00E07F55"/>
    <w:rsid w:val="00E14D20"/>
    <w:rsid w:val="00E2261F"/>
    <w:rsid w:val="00E24AB7"/>
    <w:rsid w:val="00E24C89"/>
    <w:rsid w:val="00E32A7C"/>
    <w:rsid w:val="00E37BAC"/>
    <w:rsid w:val="00E40748"/>
    <w:rsid w:val="00E40C9F"/>
    <w:rsid w:val="00E450AC"/>
    <w:rsid w:val="00E45D9D"/>
    <w:rsid w:val="00E509A4"/>
    <w:rsid w:val="00E50E73"/>
    <w:rsid w:val="00E52B35"/>
    <w:rsid w:val="00E61061"/>
    <w:rsid w:val="00E626EB"/>
    <w:rsid w:val="00E64A34"/>
    <w:rsid w:val="00E711DB"/>
    <w:rsid w:val="00E71E96"/>
    <w:rsid w:val="00E727C3"/>
    <w:rsid w:val="00E72BA3"/>
    <w:rsid w:val="00E7414F"/>
    <w:rsid w:val="00E7717D"/>
    <w:rsid w:val="00E864E6"/>
    <w:rsid w:val="00E95673"/>
    <w:rsid w:val="00E96AD7"/>
    <w:rsid w:val="00E97273"/>
    <w:rsid w:val="00E978D0"/>
    <w:rsid w:val="00EA0840"/>
    <w:rsid w:val="00EA1B13"/>
    <w:rsid w:val="00EA77D6"/>
    <w:rsid w:val="00EB15F0"/>
    <w:rsid w:val="00EB67E7"/>
    <w:rsid w:val="00EC16B2"/>
    <w:rsid w:val="00EC43A3"/>
    <w:rsid w:val="00EC4442"/>
    <w:rsid w:val="00EC483A"/>
    <w:rsid w:val="00ED0714"/>
    <w:rsid w:val="00ED112F"/>
    <w:rsid w:val="00ED16EF"/>
    <w:rsid w:val="00ED325F"/>
    <w:rsid w:val="00ED4CD7"/>
    <w:rsid w:val="00ED51DB"/>
    <w:rsid w:val="00EE080F"/>
    <w:rsid w:val="00EE2AE4"/>
    <w:rsid w:val="00EE3B13"/>
    <w:rsid w:val="00EE6890"/>
    <w:rsid w:val="00EE78AA"/>
    <w:rsid w:val="00EF3619"/>
    <w:rsid w:val="00EF5D5F"/>
    <w:rsid w:val="00F05BA9"/>
    <w:rsid w:val="00F06334"/>
    <w:rsid w:val="00F17B9C"/>
    <w:rsid w:val="00F23137"/>
    <w:rsid w:val="00F23D86"/>
    <w:rsid w:val="00F31647"/>
    <w:rsid w:val="00F3366A"/>
    <w:rsid w:val="00F339A4"/>
    <w:rsid w:val="00F35E3A"/>
    <w:rsid w:val="00F4251E"/>
    <w:rsid w:val="00F4351E"/>
    <w:rsid w:val="00F4686D"/>
    <w:rsid w:val="00F53027"/>
    <w:rsid w:val="00F64234"/>
    <w:rsid w:val="00F7161B"/>
    <w:rsid w:val="00F73764"/>
    <w:rsid w:val="00F75226"/>
    <w:rsid w:val="00F83C15"/>
    <w:rsid w:val="00F8496E"/>
    <w:rsid w:val="00F90519"/>
    <w:rsid w:val="00F91CC5"/>
    <w:rsid w:val="00F9328A"/>
    <w:rsid w:val="00F93B60"/>
    <w:rsid w:val="00F93C8A"/>
    <w:rsid w:val="00F94C5C"/>
    <w:rsid w:val="00F96DEC"/>
    <w:rsid w:val="00F97388"/>
    <w:rsid w:val="00FA55DF"/>
    <w:rsid w:val="00FA5E60"/>
    <w:rsid w:val="00FB1702"/>
    <w:rsid w:val="00FB20B3"/>
    <w:rsid w:val="00FC2314"/>
    <w:rsid w:val="00FC55DA"/>
    <w:rsid w:val="00FC639F"/>
    <w:rsid w:val="00FC66BF"/>
    <w:rsid w:val="00FD0E3F"/>
    <w:rsid w:val="00FD13FB"/>
    <w:rsid w:val="00FD2C25"/>
    <w:rsid w:val="00FD6AD4"/>
    <w:rsid w:val="00FE07E3"/>
    <w:rsid w:val="00FE1370"/>
    <w:rsid w:val="00FE4454"/>
    <w:rsid w:val="00FE60CD"/>
    <w:rsid w:val="00FF1CD9"/>
    <w:rsid w:val="00FF49B5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D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51DB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semiHidden/>
    <w:rsid w:val="00ED51DB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ED51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ED51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qFormat/>
    <w:rsid w:val="00ED51D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Title"/>
    <w:basedOn w:val="a"/>
    <w:next w:val="a6"/>
    <w:link w:val="a7"/>
    <w:uiPriority w:val="99"/>
    <w:qFormat/>
    <w:rsid w:val="00A51D5A"/>
    <w:pPr>
      <w:suppressAutoHyphens/>
      <w:jc w:val="center"/>
    </w:pPr>
    <w:rPr>
      <w:rFonts w:eastAsia="Times New Roman"/>
      <w:b/>
      <w:sz w:val="28"/>
      <w:szCs w:val="20"/>
      <w:lang w:eastAsia="ar-SA"/>
    </w:rPr>
  </w:style>
  <w:style w:type="character" w:customStyle="1" w:styleId="a7">
    <w:name w:val="Название Знак"/>
    <w:link w:val="a5"/>
    <w:uiPriority w:val="99"/>
    <w:rsid w:val="00A51D5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A51D5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a8">
    <w:name w:val="Подзаголовок Знак"/>
    <w:link w:val="a6"/>
    <w:uiPriority w:val="11"/>
    <w:rsid w:val="00A51D5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27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272C"/>
    <w:rPr>
      <w:rFonts w:ascii="Tahoma" w:eastAsia="Calibri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0D52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4572/" TargetMode="External"/><Relationship Id="rId13" Type="http://schemas.openxmlformats.org/officeDocument/2006/relationships/hyperlink" Target="https://www.consultant.ru/document/cons_doc_LAW_78582/" TargetMode="External"/><Relationship Id="rId18" Type="http://schemas.openxmlformats.org/officeDocument/2006/relationships/hyperlink" Target="https://www.consultant.ru/document/cons_doc_LAW_61763/" TargetMode="External"/><Relationship Id="rId26" Type="http://schemas.openxmlformats.org/officeDocument/2006/relationships/hyperlink" Target="https://www.consultant.ru/document/cons_doc_LAW_6363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35155/" TargetMode="External"/><Relationship Id="rId7" Type="http://schemas.openxmlformats.org/officeDocument/2006/relationships/hyperlink" Target="https://www.consultant.ru/document/cons_doc_LAW_78582/" TargetMode="External"/><Relationship Id="rId12" Type="http://schemas.openxmlformats.org/officeDocument/2006/relationships/hyperlink" Target="https://www.consultant.ru/document/cons_doc_LAW_35155/" TargetMode="External"/><Relationship Id="rId17" Type="http://schemas.openxmlformats.org/officeDocument/2006/relationships/hyperlink" Target="https://www.consultant.ru/document/cons_doc_LAW_447647/" TargetMode="External"/><Relationship Id="rId25" Type="http://schemas.openxmlformats.org/officeDocument/2006/relationships/hyperlink" Target="https://www.consultant.ru/document/cons_doc_LAW_39768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107750/" TargetMode="External"/><Relationship Id="rId20" Type="http://schemas.openxmlformats.org/officeDocument/2006/relationships/hyperlink" Target="https://www.consultant.ru/document/cons_doc_LAW_447647/" TargetMode="External"/><Relationship Id="rId29" Type="http://schemas.openxmlformats.org/officeDocument/2006/relationships/hyperlink" Target="https://www.consultant.ru/document/cons_doc_LAW_3976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61763/" TargetMode="External"/><Relationship Id="rId11" Type="http://schemas.openxmlformats.org/officeDocument/2006/relationships/hyperlink" Target="https://www.consultant.ru/document/cons_doc_LAW_105885/4fe28c252ac139a7dee3466a25a1b3d0f5197024/" TargetMode="External"/><Relationship Id="rId24" Type="http://schemas.openxmlformats.org/officeDocument/2006/relationships/hyperlink" Target="https://www.consultant.ru/document/cons_doc_LAW_78582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/document/cons_doc_LAW_44571/" TargetMode="External"/><Relationship Id="rId15" Type="http://schemas.openxmlformats.org/officeDocument/2006/relationships/hyperlink" Target="http://pravo.gov.ru/proxy/ips/?docbody=&amp;link_id=8&amp;nd=102107290" TargetMode="External"/><Relationship Id="rId23" Type="http://schemas.openxmlformats.org/officeDocument/2006/relationships/hyperlink" Target="https://www.consultant.ru/document/cons_doc_LAW_35155/" TargetMode="External"/><Relationship Id="rId28" Type="http://schemas.openxmlformats.org/officeDocument/2006/relationships/hyperlink" Target="https://www.consultant.ru/document/cons_doc_LAW_39768/" TargetMode="External"/><Relationship Id="rId10" Type="http://schemas.openxmlformats.org/officeDocument/2006/relationships/hyperlink" Target="https://www.consultant.ru/document/cons_doc_LAW_100/" TargetMode="External"/><Relationship Id="rId19" Type="http://schemas.openxmlformats.org/officeDocument/2006/relationships/hyperlink" Target="https://www.consultant.ru/document/cons_doc_LAW_61763/" TargetMode="External"/><Relationship Id="rId31" Type="http://schemas.openxmlformats.org/officeDocument/2006/relationships/hyperlink" Target="https://www.consultant.ru/document/cons_doc_LAW_54572/" TargetMode="External"/><Relationship Id="rId4" Type="http://schemas.openxmlformats.org/officeDocument/2006/relationships/hyperlink" Target="https://www.consultant.ru/document/cons_doc_LAW_44571/" TargetMode="External"/><Relationship Id="rId9" Type="http://schemas.openxmlformats.org/officeDocument/2006/relationships/hyperlink" Target="https://www.consultant.ru/document/cons_doc_LAW_39768/" TargetMode="External"/><Relationship Id="rId14" Type="http://schemas.openxmlformats.org/officeDocument/2006/relationships/hyperlink" Target="https://www.consultant.ru/document/cons_doc_LAW_49025/" TargetMode="External"/><Relationship Id="rId22" Type="http://schemas.openxmlformats.org/officeDocument/2006/relationships/hyperlink" Target="https://www.consultant.ru/document/cons_doc_LAW_19586/" TargetMode="External"/><Relationship Id="rId27" Type="http://schemas.openxmlformats.org/officeDocument/2006/relationships/hyperlink" Target="https://www.consultant.ru/document/cons_doc_LAW_8824/" TargetMode="External"/><Relationship Id="rId30" Type="http://schemas.openxmlformats.org/officeDocument/2006/relationships/hyperlink" Target="https://www.consultant.ru/document/cons_doc_LAW_545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9955</Words>
  <Characters>56746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</cp:lastModifiedBy>
  <cp:revision>5</cp:revision>
  <cp:lastPrinted>2022-03-21T07:01:00Z</cp:lastPrinted>
  <dcterms:created xsi:type="dcterms:W3CDTF">2023-07-03T07:12:00Z</dcterms:created>
  <dcterms:modified xsi:type="dcterms:W3CDTF">2025-03-12T05:03:00Z</dcterms:modified>
</cp:coreProperties>
</file>