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00.00.2026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00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C128D0" w:rsidRPr="00A76AED" w:rsidRDefault="00BA5C1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Об </w:t>
      </w:r>
      <w:r w:rsidR="009F0CDB">
        <w:rPr>
          <w:rFonts w:ascii="Times New Roman" w:hAnsi="Times New Roman"/>
          <w:sz w:val="28"/>
          <w:szCs w:val="28"/>
        </w:rPr>
        <w:t>отмене решения</w:t>
      </w:r>
      <w:r w:rsidR="00C128D0" w:rsidRPr="00A76AED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C128D0" w:rsidRPr="00A76AED" w:rsidRDefault="00C128D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C128D0" w:rsidRPr="00A76AED" w:rsidRDefault="00C128D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6AED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76AE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76AED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76AED">
        <w:rPr>
          <w:rFonts w:ascii="Times New Roman" w:hAnsi="Times New Roman"/>
          <w:sz w:val="28"/>
          <w:szCs w:val="28"/>
        </w:rPr>
        <w:t xml:space="preserve"> района </w:t>
      </w:r>
    </w:p>
    <w:p w:rsidR="00C128D0" w:rsidRPr="00A76AED" w:rsidRDefault="00C128D0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>Оренбург</w:t>
      </w:r>
      <w:r w:rsidR="009F0CDB">
        <w:rPr>
          <w:rFonts w:ascii="Times New Roman" w:hAnsi="Times New Roman"/>
          <w:sz w:val="28"/>
          <w:szCs w:val="28"/>
        </w:rPr>
        <w:t>ской области от 10.12.2019 № 144</w:t>
      </w:r>
    </w:p>
    <w:p w:rsidR="009F0CDB" w:rsidRDefault="00A76AED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>«</w:t>
      </w:r>
      <w:r w:rsidR="009F0CDB" w:rsidRPr="0035487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9F0CDB" w:rsidRDefault="009F0CDB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5487E">
        <w:rPr>
          <w:rFonts w:ascii="Times New Roman" w:hAnsi="Times New Roman" w:cs="Times New Roman"/>
          <w:b w:val="0"/>
          <w:sz w:val="28"/>
          <w:szCs w:val="28"/>
        </w:rPr>
        <w:t xml:space="preserve">б учете муниципального имущества </w:t>
      </w:r>
    </w:p>
    <w:p w:rsidR="009F0CDB" w:rsidRDefault="009F0CDB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 ведении</w:t>
      </w:r>
      <w:r w:rsidRPr="0035487E">
        <w:rPr>
          <w:rFonts w:ascii="Times New Roman" w:hAnsi="Times New Roman" w:cs="Times New Roman"/>
          <w:b w:val="0"/>
          <w:sz w:val="28"/>
          <w:szCs w:val="28"/>
        </w:rPr>
        <w:t xml:space="preserve"> реестра муниципального </w:t>
      </w:r>
    </w:p>
    <w:p w:rsidR="009F0CDB" w:rsidRDefault="009F0CDB" w:rsidP="009F0CDB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5487E">
        <w:rPr>
          <w:rFonts w:ascii="Times New Roman" w:hAnsi="Times New Roman" w:cs="Times New Roman"/>
          <w:b w:val="0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</w:p>
    <w:p w:rsidR="009F0CDB" w:rsidRPr="0035487E" w:rsidRDefault="009F0CDB" w:rsidP="009F0C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87E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3864B9" w:rsidRDefault="009F0CDB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A76AED" w:rsidRPr="00A76AED">
        <w:rPr>
          <w:rFonts w:ascii="Times New Roman" w:hAnsi="Times New Roman"/>
          <w:bCs/>
          <w:sz w:val="28"/>
          <w:szCs w:val="28"/>
        </w:rPr>
        <w:t>»</w:t>
      </w:r>
    </w:p>
    <w:p w:rsidR="00A76AED" w:rsidRPr="00A76AED" w:rsidRDefault="00A76AED" w:rsidP="00A7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8D0" w:rsidRDefault="00C128D0" w:rsidP="001839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BA5C10">
        <w:rPr>
          <w:rFonts w:ascii="Times New Roman" w:hAnsi="Times New Roman"/>
          <w:sz w:val="28"/>
        </w:rPr>
        <w:t xml:space="preserve">с </w:t>
      </w:r>
      <w:r w:rsidR="009F0CDB">
        <w:rPr>
          <w:rFonts w:ascii="Times New Roman" w:hAnsi="Times New Roman"/>
          <w:sz w:val="28"/>
        </w:rPr>
        <w:t xml:space="preserve">частью 7 статьи 64 Федерального закона Российской Федерации от </w:t>
      </w:r>
      <w:hyperlink r:id="rId5" w:history="1">
        <w:r w:rsidR="009F0CDB" w:rsidRPr="00183931">
          <w:rPr>
            <w:rStyle w:val="a4"/>
            <w:rFonts w:ascii="Times New Roman" w:hAnsi="Times New Roman"/>
            <w:sz w:val="28"/>
          </w:rPr>
          <w:t>20 марта 2025 № 33-ФЗ</w:t>
        </w:r>
      </w:hyperlink>
      <w:r w:rsidR="009F0CDB"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единой системе публичной власти» и рассмотрев протест прокуратуры </w:t>
      </w:r>
      <w:proofErr w:type="spellStart"/>
      <w:r w:rsidR="009F0CDB">
        <w:rPr>
          <w:rFonts w:ascii="Times New Roman" w:hAnsi="Times New Roman"/>
          <w:sz w:val="28"/>
        </w:rPr>
        <w:t>Сакмарского</w:t>
      </w:r>
      <w:proofErr w:type="spellEnd"/>
      <w:r w:rsidR="00183931">
        <w:rPr>
          <w:rFonts w:ascii="Times New Roman" w:hAnsi="Times New Roman"/>
          <w:sz w:val="28"/>
        </w:rPr>
        <w:t xml:space="preserve"> района </w:t>
      </w:r>
      <w:r w:rsidR="009F0CDB">
        <w:rPr>
          <w:rFonts w:ascii="Times New Roman" w:hAnsi="Times New Roman"/>
          <w:sz w:val="28"/>
        </w:rPr>
        <w:t>от 25 декабря 2025 № 7/1-2025</w:t>
      </w:r>
      <w:r w:rsidR="006F1DFE">
        <w:rPr>
          <w:rFonts w:ascii="Times New Roman" w:hAnsi="Times New Roman"/>
          <w:sz w:val="28"/>
        </w:rPr>
        <w:t>,</w:t>
      </w:r>
      <w:r w:rsidR="005361C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 депутатов </w:t>
      </w:r>
      <w:r w:rsidR="005361C5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5361C5">
        <w:rPr>
          <w:rFonts w:ascii="Times New Roman" w:hAnsi="Times New Roman"/>
          <w:sz w:val="28"/>
        </w:rPr>
        <w:t>Архиповский</w:t>
      </w:r>
      <w:proofErr w:type="spellEnd"/>
      <w:r w:rsidR="005361C5">
        <w:rPr>
          <w:rFonts w:ascii="Times New Roman" w:hAnsi="Times New Roman"/>
          <w:sz w:val="28"/>
        </w:rPr>
        <w:t xml:space="preserve"> сельсовет </w:t>
      </w:r>
      <w:proofErr w:type="spellStart"/>
      <w:r w:rsidR="005361C5">
        <w:rPr>
          <w:rFonts w:ascii="Times New Roman" w:hAnsi="Times New Roman"/>
          <w:sz w:val="28"/>
        </w:rPr>
        <w:t>Сакмарского</w:t>
      </w:r>
      <w:proofErr w:type="spellEnd"/>
      <w:r w:rsidR="005361C5">
        <w:rPr>
          <w:rFonts w:ascii="Times New Roman" w:hAnsi="Times New Roman"/>
          <w:sz w:val="28"/>
        </w:rPr>
        <w:t xml:space="preserve"> района Оренбургской области </w:t>
      </w:r>
      <w:r>
        <w:rPr>
          <w:rFonts w:ascii="Times New Roman" w:hAnsi="Times New Roman"/>
          <w:sz w:val="28"/>
        </w:rPr>
        <w:t>решил:</w:t>
      </w:r>
    </w:p>
    <w:p w:rsidR="00A76AED" w:rsidRPr="009F0CDB" w:rsidRDefault="00A76AED" w:rsidP="00183931">
      <w:pPr>
        <w:pStyle w:val="a3"/>
        <w:numPr>
          <w:ilvl w:val="0"/>
          <w:numId w:val="1"/>
        </w:numPr>
        <w:spacing w:after="0"/>
        <w:ind w:hanging="491"/>
        <w:jc w:val="both"/>
        <w:rPr>
          <w:rFonts w:ascii="Times New Roman" w:hAnsi="Times New Roman"/>
          <w:sz w:val="28"/>
        </w:rPr>
      </w:pPr>
      <w:r w:rsidRPr="009F0CDB">
        <w:rPr>
          <w:rFonts w:ascii="Times New Roman" w:hAnsi="Times New Roman"/>
          <w:sz w:val="28"/>
        </w:rPr>
        <w:t xml:space="preserve">Отменить </w:t>
      </w:r>
      <w:r w:rsidR="00C128D0" w:rsidRPr="009F0CDB">
        <w:rPr>
          <w:rFonts w:ascii="Times New Roman" w:hAnsi="Times New Roman"/>
          <w:sz w:val="28"/>
        </w:rPr>
        <w:t>решение Совета депута</w:t>
      </w:r>
      <w:r w:rsidR="003864B9" w:rsidRPr="009F0CDB">
        <w:rPr>
          <w:rFonts w:ascii="Times New Roman" w:hAnsi="Times New Roman"/>
          <w:sz w:val="28"/>
        </w:rPr>
        <w:t xml:space="preserve">тов муниципального образования </w:t>
      </w:r>
    </w:p>
    <w:p w:rsidR="00C128D0" w:rsidRPr="009F0CDB" w:rsidRDefault="003864B9" w:rsidP="009F0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0CDB">
        <w:rPr>
          <w:rFonts w:ascii="Times New Roman" w:hAnsi="Times New Roman"/>
          <w:sz w:val="28"/>
        </w:rPr>
        <w:t>Архиповский</w:t>
      </w:r>
      <w:proofErr w:type="spellEnd"/>
      <w:r w:rsidRPr="009F0CDB">
        <w:rPr>
          <w:rFonts w:ascii="Times New Roman" w:hAnsi="Times New Roman"/>
          <w:sz w:val="28"/>
        </w:rPr>
        <w:t xml:space="preserve"> </w:t>
      </w:r>
      <w:r w:rsidR="00C128D0" w:rsidRPr="009F0CDB">
        <w:rPr>
          <w:rFonts w:ascii="Times New Roman" w:hAnsi="Times New Roman"/>
          <w:sz w:val="28"/>
        </w:rPr>
        <w:t xml:space="preserve">сельсовет </w:t>
      </w:r>
      <w:proofErr w:type="spellStart"/>
      <w:r w:rsidR="009F0CDB">
        <w:rPr>
          <w:rFonts w:ascii="Times New Roman" w:hAnsi="Times New Roman"/>
          <w:sz w:val="28"/>
        </w:rPr>
        <w:t>Сакмарского</w:t>
      </w:r>
      <w:proofErr w:type="spellEnd"/>
      <w:r w:rsidR="009F0CDB">
        <w:rPr>
          <w:rFonts w:ascii="Times New Roman" w:hAnsi="Times New Roman"/>
          <w:sz w:val="28"/>
        </w:rPr>
        <w:t xml:space="preserve"> района Оренбургской области </w:t>
      </w:r>
      <w:r w:rsidR="00A76AED" w:rsidRPr="009F0CDB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9F0CDB" w:rsidRPr="009F0CDB">
        <w:rPr>
          <w:rFonts w:ascii="Times New Roman" w:hAnsi="Times New Roman"/>
          <w:sz w:val="28"/>
          <w:szCs w:val="28"/>
        </w:rPr>
        <w:t xml:space="preserve">10.12.2019 № 144 </w:t>
      </w:r>
      <w:r w:rsidR="009F0CDB" w:rsidRPr="009F0CDB">
        <w:rPr>
          <w:rFonts w:ascii="Times New Roman" w:hAnsi="Times New Roman"/>
          <w:bCs/>
          <w:sz w:val="28"/>
          <w:szCs w:val="28"/>
        </w:rPr>
        <w:t>«</w:t>
      </w:r>
      <w:r w:rsidR="009F0CDB" w:rsidRPr="009F0CDB">
        <w:rPr>
          <w:rFonts w:ascii="Times New Roman" w:hAnsi="Times New Roman"/>
          <w:sz w:val="28"/>
          <w:szCs w:val="28"/>
        </w:rPr>
        <w:t xml:space="preserve">Об утверждении Положения об учете муниципального имущества и о ведении реестра муниципального имущества муниципального образования </w:t>
      </w:r>
      <w:proofErr w:type="spellStart"/>
      <w:r w:rsidR="009F0CDB" w:rsidRPr="009F0CDB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="009F0CDB" w:rsidRPr="009F0CD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9F0CDB" w:rsidRPr="009F0CDB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9F0CDB" w:rsidRPr="009F0CDB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9F0CDB" w:rsidRPr="009F0CDB">
        <w:rPr>
          <w:rFonts w:ascii="Times New Roman" w:hAnsi="Times New Roman"/>
          <w:bCs/>
          <w:sz w:val="28"/>
          <w:szCs w:val="28"/>
        </w:rPr>
        <w:t>»</w:t>
      </w:r>
    </w:p>
    <w:p w:rsidR="00183931" w:rsidRDefault="00C128D0" w:rsidP="001839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 w:rsidRPr="00183931">
        <w:rPr>
          <w:rFonts w:ascii="Times New Roman" w:hAnsi="Times New Roman"/>
          <w:sz w:val="28"/>
          <w:szCs w:val="28"/>
        </w:rPr>
        <w:t>постоянную</w:t>
      </w:r>
      <w:proofErr w:type="gramEnd"/>
      <w:r w:rsidRPr="00183931">
        <w:rPr>
          <w:rFonts w:ascii="Times New Roman" w:hAnsi="Times New Roman"/>
          <w:sz w:val="28"/>
          <w:szCs w:val="28"/>
        </w:rPr>
        <w:t xml:space="preserve"> </w:t>
      </w:r>
    </w:p>
    <w:p w:rsidR="00C128D0" w:rsidRPr="00183931" w:rsidRDefault="00C128D0" w:rsidP="00183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комиссию Совета депутатов по </w:t>
      </w:r>
      <w:r w:rsidR="00C85D17" w:rsidRPr="00183931">
        <w:rPr>
          <w:rFonts w:ascii="Times New Roman" w:hAnsi="Times New Roman"/>
          <w:sz w:val="28"/>
          <w:szCs w:val="28"/>
        </w:rPr>
        <w:t>социальным вопросам.</w:t>
      </w:r>
    </w:p>
    <w:p w:rsidR="00183931" w:rsidRDefault="00183931" w:rsidP="00183931">
      <w:pPr>
        <w:pStyle w:val="a3"/>
        <w:numPr>
          <w:ilvl w:val="0"/>
          <w:numId w:val="1"/>
        </w:numPr>
        <w:suppressAutoHyphens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183931" w:rsidRPr="00183931" w:rsidRDefault="00183931" w:rsidP="001839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>(обнародования).</w:t>
      </w:r>
    </w:p>
    <w:p w:rsidR="00133D98" w:rsidRDefault="00133D98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7C5931" w:rsidRPr="008F051C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7C5931" w:rsidRDefault="007C5931" w:rsidP="007C5931">
      <w:pPr>
        <w:rPr>
          <w:rFonts w:ascii="Times New Roman" w:hAnsi="Times New Roman"/>
          <w:sz w:val="28"/>
          <w:szCs w:val="28"/>
        </w:rPr>
      </w:pPr>
      <w:r w:rsidRPr="007C593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8D0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bc2a32e101b771f30b62a936099ec21d8941fc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cp:lastPrinted>2023-11-09T03:51:00Z</cp:lastPrinted>
  <dcterms:created xsi:type="dcterms:W3CDTF">2022-12-07T06:15:00Z</dcterms:created>
  <dcterms:modified xsi:type="dcterms:W3CDTF">2026-01-16T11:26:00Z</dcterms:modified>
</cp:coreProperties>
</file>