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E8AA0" w14:textId="77777777"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Совет депутатов</w:t>
      </w:r>
    </w:p>
    <w:p w14:paraId="46A8E554" w14:textId="77777777"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муниципального образования</w:t>
      </w:r>
    </w:p>
    <w:p w14:paraId="5872B31D" w14:textId="77777777"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w:t>
      </w:r>
    </w:p>
    <w:p w14:paraId="434E3315" w14:textId="7E542165"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w:t>
      </w:r>
    </w:p>
    <w:p w14:paraId="2A0A7469" w14:textId="7C9208AA"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Оренбургской области</w:t>
      </w:r>
    </w:p>
    <w:p w14:paraId="6E20BA6E" w14:textId="5BC8EAA6"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w:t>
      </w:r>
      <w:r w:rsidR="009A3BEF">
        <w:rPr>
          <w:rFonts w:ascii="Times New Roman" w:hAnsi="Times New Roman" w:cs="Times New Roman"/>
          <w:sz w:val="26"/>
          <w:szCs w:val="26"/>
        </w:rPr>
        <w:t xml:space="preserve">   </w:t>
      </w:r>
      <w:r w:rsidR="00645063">
        <w:rPr>
          <w:rFonts w:ascii="Times New Roman" w:hAnsi="Times New Roman" w:cs="Times New Roman"/>
          <w:sz w:val="26"/>
          <w:szCs w:val="26"/>
        </w:rPr>
        <w:t xml:space="preserve"> </w:t>
      </w:r>
      <w:r w:rsidR="009A3BEF">
        <w:rPr>
          <w:rFonts w:ascii="Times New Roman" w:hAnsi="Times New Roman" w:cs="Times New Roman"/>
          <w:sz w:val="26"/>
          <w:szCs w:val="26"/>
        </w:rPr>
        <w:t>пятого</w:t>
      </w:r>
      <w:r w:rsidRPr="00E13685">
        <w:rPr>
          <w:rFonts w:ascii="Times New Roman" w:hAnsi="Times New Roman" w:cs="Times New Roman"/>
          <w:sz w:val="26"/>
          <w:szCs w:val="26"/>
        </w:rPr>
        <w:t xml:space="preserve"> созыва</w:t>
      </w:r>
    </w:p>
    <w:p w14:paraId="789D0971" w14:textId="45DECFB3"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w:t>
      </w:r>
      <w:r w:rsidR="00645063">
        <w:rPr>
          <w:rFonts w:ascii="Times New Roman" w:hAnsi="Times New Roman" w:cs="Times New Roman"/>
          <w:sz w:val="26"/>
          <w:szCs w:val="26"/>
        </w:rPr>
        <w:t xml:space="preserve"> </w:t>
      </w:r>
      <w:r w:rsidRPr="00E13685">
        <w:rPr>
          <w:rFonts w:ascii="Times New Roman" w:hAnsi="Times New Roman" w:cs="Times New Roman"/>
          <w:sz w:val="26"/>
          <w:szCs w:val="26"/>
        </w:rPr>
        <w:t xml:space="preserve">РЕШЕНИЕ </w:t>
      </w:r>
    </w:p>
    <w:p w14:paraId="3B801B14" w14:textId="0FD2E75D"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w:t>
      </w:r>
      <w:r w:rsidR="00645063">
        <w:rPr>
          <w:rFonts w:ascii="Times New Roman" w:hAnsi="Times New Roman" w:cs="Times New Roman"/>
          <w:sz w:val="26"/>
          <w:szCs w:val="26"/>
        </w:rPr>
        <w:t xml:space="preserve"> </w:t>
      </w:r>
      <w:r w:rsidRPr="00E13685">
        <w:rPr>
          <w:rFonts w:ascii="Times New Roman" w:hAnsi="Times New Roman" w:cs="Times New Roman"/>
          <w:sz w:val="26"/>
          <w:szCs w:val="26"/>
        </w:rPr>
        <w:t xml:space="preserve"> </w:t>
      </w:r>
      <w:proofErr w:type="gramStart"/>
      <w:r w:rsidRPr="00E13685">
        <w:rPr>
          <w:rFonts w:ascii="Times New Roman" w:hAnsi="Times New Roman" w:cs="Times New Roman"/>
          <w:sz w:val="26"/>
          <w:szCs w:val="26"/>
        </w:rPr>
        <w:t>от  0</w:t>
      </w:r>
      <w:r w:rsidR="00642C07">
        <w:rPr>
          <w:rFonts w:ascii="Times New Roman" w:hAnsi="Times New Roman" w:cs="Times New Roman"/>
          <w:sz w:val="26"/>
          <w:szCs w:val="26"/>
        </w:rPr>
        <w:t>3</w:t>
      </w:r>
      <w:r w:rsidRPr="00E13685">
        <w:rPr>
          <w:rFonts w:ascii="Times New Roman" w:hAnsi="Times New Roman" w:cs="Times New Roman"/>
          <w:sz w:val="26"/>
          <w:szCs w:val="26"/>
        </w:rPr>
        <w:t>.0</w:t>
      </w:r>
      <w:r w:rsidR="00642C07">
        <w:rPr>
          <w:rFonts w:ascii="Times New Roman" w:hAnsi="Times New Roman" w:cs="Times New Roman"/>
          <w:sz w:val="26"/>
          <w:szCs w:val="26"/>
        </w:rPr>
        <w:t>4</w:t>
      </w:r>
      <w:r w:rsidRPr="00E13685">
        <w:rPr>
          <w:rFonts w:ascii="Times New Roman" w:hAnsi="Times New Roman" w:cs="Times New Roman"/>
          <w:sz w:val="26"/>
          <w:szCs w:val="26"/>
        </w:rPr>
        <w:t>.2026</w:t>
      </w:r>
      <w:proofErr w:type="gramEnd"/>
      <w:r w:rsidRPr="00E13685">
        <w:rPr>
          <w:rFonts w:ascii="Times New Roman" w:hAnsi="Times New Roman" w:cs="Times New Roman"/>
          <w:sz w:val="26"/>
          <w:szCs w:val="26"/>
        </w:rPr>
        <w:t xml:space="preserve">  № </w:t>
      </w:r>
      <w:r w:rsidR="00642C07">
        <w:rPr>
          <w:rFonts w:ascii="Times New Roman" w:hAnsi="Times New Roman" w:cs="Times New Roman"/>
          <w:sz w:val="26"/>
          <w:szCs w:val="26"/>
        </w:rPr>
        <w:t>3</w:t>
      </w:r>
      <w:r w:rsidRPr="00E13685">
        <w:rPr>
          <w:rFonts w:ascii="Times New Roman" w:hAnsi="Times New Roman" w:cs="Times New Roman"/>
          <w:sz w:val="26"/>
          <w:szCs w:val="26"/>
        </w:rPr>
        <w:t>0</w:t>
      </w:r>
    </w:p>
    <w:p w14:paraId="3C9B9ED0" w14:textId="29028C64"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w:t>
      </w:r>
      <w:r w:rsidR="00645063">
        <w:rPr>
          <w:rFonts w:ascii="Times New Roman" w:hAnsi="Times New Roman" w:cs="Times New Roman"/>
          <w:sz w:val="26"/>
          <w:szCs w:val="26"/>
        </w:rPr>
        <w:t xml:space="preserve"> </w:t>
      </w:r>
      <w:bookmarkStart w:id="0" w:name="_GoBack"/>
      <w:bookmarkEnd w:id="0"/>
      <w:proofErr w:type="spellStart"/>
      <w:r w:rsidRPr="00E13685">
        <w:rPr>
          <w:rFonts w:ascii="Times New Roman" w:hAnsi="Times New Roman" w:cs="Times New Roman"/>
          <w:sz w:val="26"/>
          <w:szCs w:val="26"/>
        </w:rPr>
        <w:t>с.Архиповка</w:t>
      </w:r>
      <w:proofErr w:type="spellEnd"/>
      <w:r w:rsidRPr="00E13685">
        <w:rPr>
          <w:rFonts w:ascii="Times New Roman" w:hAnsi="Times New Roman" w:cs="Times New Roman"/>
          <w:sz w:val="26"/>
          <w:szCs w:val="26"/>
        </w:rPr>
        <w:t xml:space="preserve"> </w:t>
      </w:r>
    </w:p>
    <w:p w14:paraId="60312EA1" w14:textId="77777777" w:rsidR="008C65A7" w:rsidRPr="00E13685" w:rsidRDefault="008C65A7" w:rsidP="008C65A7">
      <w:pPr>
        <w:rPr>
          <w:sz w:val="26"/>
          <w:szCs w:val="26"/>
        </w:rPr>
      </w:pPr>
    </w:p>
    <w:p w14:paraId="1E7DA7D9" w14:textId="77777777"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Об утверждении Положения</w:t>
      </w:r>
    </w:p>
    <w:p w14:paraId="59D6C2FC" w14:textId="559CEE8C"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«О муниципальном контроле в сфере благоустройства</w:t>
      </w:r>
    </w:p>
    <w:p w14:paraId="1F0317FD" w14:textId="00784BFA"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на территории муниципального образования</w:t>
      </w:r>
    </w:p>
    <w:p w14:paraId="54BC019A" w14:textId="22076481" w:rsidR="008C65A7" w:rsidRPr="00E13685" w:rsidRDefault="008C65A7" w:rsidP="008C65A7">
      <w:pPr>
        <w:spacing w:after="0" w:line="240" w:lineRule="auto"/>
        <w:rPr>
          <w:rFonts w:ascii="Times New Roman" w:hAnsi="Times New Roman" w:cs="Times New Roman"/>
          <w:sz w:val="26"/>
          <w:szCs w:val="26"/>
        </w:rPr>
      </w:pP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w:t>
      </w:r>
    </w:p>
    <w:p w14:paraId="0F48D34D" w14:textId="4C890214" w:rsidR="00C011B3"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Оренбургской области»</w:t>
      </w:r>
    </w:p>
    <w:p w14:paraId="3F2199EC" w14:textId="77777777" w:rsidR="008C65A7" w:rsidRPr="00E13685" w:rsidRDefault="008C65A7" w:rsidP="008C65A7">
      <w:pPr>
        <w:spacing w:after="0" w:line="240" w:lineRule="auto"/>
        <w:rPr>
          <w:rFonts w:ascii="Times New Roman" w:hAnsi="Times New Roman" w:cs="Times New Roman"/>
          <w:sz w:val="26"/>
          <w:szCs w:val="26"/>
        </w:rPr>
      </w:pPr>
    </w:p>
    <w:p w14:paraId="0EE760D4" w14:textId="32F4DF16" w:rsidR="008C65A7" w:rsidRPr="00E13685" w:rsidRDefault="008C65A7" w:rsidP="008C65A7">
      <w:pPr>
        <w:spacing w:after="0" w:line="240" w:lineRule="auto"/>
        <w:ind w:firstLine="709"/>
        <w:jc w:val="both"/>
        <w:rPr>
          <w:rFonts w:ascii="Times New Roman" w:hAnsi="Times New Roman" w:cs="Times New Roman"/>
          <w:sz w:val="26"/>
          <w:szCs w:val="26"/>
        </w:rPr>
      </w:pPr>
      <w:r w:rsidRPr="00E13685">
        <w:rPr>
          <w:rFonts w:ascii="Times New Roman" w:hAnsi="Times New Roman" w:cs="Times New Roman"/>
          <w:sz w:val="26"/>
          <w:szCs w:val="26"/>
        </w:rPr>
        <w:t>В соответствии с</w:t>
      </w:r>
      <w:r w:rsidR="007B1C58">
        <w:rPr>
          <w:rFonts w:ascii="Times New Roman" w:hAnsi="Times New Roman" w:cs="Times New Roman"/>
          <w:sz w:val="26"/>
          <w:szCs w:val="26"/>
        </w:rPr>
        <w:t xml:space="preserve">о статьей 72 Земельного кодекса Российской Федерации, </w:t>
      </w:r>
      <w:r w:rsidRPr="00E13685">
        <w:rPr>
          <w:rFonts w:ascii="Times New Roman" w:hAnsi="Times New Roman" w:cs="Times New Roman"/>
          <w:sz w:val="26"/>
          <w:szCs w:val="26"/>
        </w:rPr>
        <w:t xml:space="preserve">Федеральным законом от 20.03.2025 № 33-ФЗ «Об общих принципах организации местного самоуправления в единой системе публичной власти», Федеральным законом от 31.07.2020 № 248-ФЗ «О государственном контроле (надзоре) и муниципальном контроле в Российской Федерации», руководствуясь Уставом муниципального образования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 Оренбургской области, Совет депутатов муниципального образования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 Оренбургской области решил:</w:t>
      </w:r>
    </w:p>
    <w:p w14:paraId="4A418059" w14:textId="1AD4738F" w:rsidR="008C65A7" w:rsidRPr="00E13685" w:rsidRDefault="008C65A7" w:rsidP="008C65A7">
      <w:pPr>
        <w:pStyle w:val="a3"/>
        <w:numPr>
          <w:ilvl w:val="0"/>
          <w:numId w:val="1"/>
        </w:num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Утвердить:</w:t>
      </w:r>
    </w:p>
    <w:p w14:paraId="11FB62E5" w14:textId="77777777" w:rsidR="008C65A7" w:rsidRPr="00E13685" w:rsidRDefault="008C65A7" w:rsidP="008C65A7">
      <w:pPr>
        <w:pStyle w:val="a3"/>
        <w:numPr>
          <w:ilvl w:val="0"/>
          <w:numId w:val="2"/>
        </w:num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 xml:space="preserve">Положение «О муниципальном контроле в сфере благоустройства </w:t>
      </w:r>
    </w:p>
    <w:p w14:paraId="32DA9C8F" w14:textId="716F23AF" w:rsidR="008C65A7" w:rsidRPr="00E13685" w:rsidRDefault="008C65A7" w:rsidP="008C65A7">
      <w:p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 xml:space="preserve">на территории муниципального образования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 Оренбургской области» согласно приложению № 1.</w:t>
      </w:r>
    </w:p>
    <w:p w14:paraId="5482BC30" w14:textId="77777777" w:rsidR="008C65A7" w:rsidRPr="00E13685" w:rsidRDefault="008C65A7" w:rsidP="008C65A7">
      <w:pPr>
        <w:pStyle w:val="a3"/>
        <w:numPr>
          <w:ilvl w:val="0"/>
          <w:numId w:val="2"/>
        </w:num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 xml:space="preserve">Ключевые показатели муниципального контроля в сфере </w:t>
      </w:r>
    </w:p>
    <w:p w14:paraId="065BE4BE" w14:textId="216F6E62" w:rsidR="008C65A7" w:rsidRPr="00E13685" w:rsidRDefault="008C65A7" w:rsidP="008C65A7">
      <w:p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 xml:space="preserve">благоустройства на территории муниципального образования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 Оренбургской области» согласно приложению № 2.</w:t>
      </w:r>
    </w:p>
    <w:p w14:paraId="7A7C7286" w14:textId="77777777" w:rsidR="008C65A7" w:rsidRPr="00E13685" w:rsidRDefault="008C65A7" w:rsidP="008C65A7">
      <w:pPr>
        <w:pStyle w:val="a3"/>
        <w:numPr>
          <w:ilvl w:val="0"/>
          <w:numId w:val="2"/>
        </w:num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 xml:space="preserve">Индикаторы риска нарушения обязательных требований при </w:t>
      </w:r>
    </w:p>
    <w:p w14:paraId="18B49606" w14:textId="42B2F660" w:rsidR="008C65A7" w:rsidRPr="00E13685" w:rsidRDefault="008C65A7" w:rsidP="008C65A7">
      <w:p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 xml:space="preserve">осуществлении муниципального контроля в сфере благоустройства на территории муниципального образования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 Оренбургской области» согласно приложению №3.</w:t>
      </w:r>
    </w:p>
    <w:p w14:paraId="15EED644" w14:textId="77777777" w:rsidR="008C65A7" w:rsidRPr="00E13685" w:rsidRDefault="008C65A7" w:rsidP="008C65A7">
      <w:pPr>
        <w:spacing w:after="0" w:line="240" w:lineRule="auto"/>
        <w:ind w:firstLine="709"/>
        <w:jc w:val="both"/>
        <w:rPr>
          <w:rFonts w:ascii="Times New Roman" w:hAnsi="Times New Roman" w:cs="Times New Roman"/>
          <w:sz w:val="26"/>
          <w:szCs w:val="26"/>
        </w:rPr>
      </w:pPr>
      <w:r w:rsidRPr="00E13685">
        <w:rPr>
          <w:rFonts w:ascii="Times New Roman" w:hAnsi="Times New Roman" w:cs="Times New Roman"/>
          <w:sz w:val="26"/>
          <w:szCs w:val="26"/>
        </w:rPr>
        <w:t>3.</w:t>
      </w:r>
      <w:r w:rsidRPr="00E13685">
        <w:rPr>
          <w:rFonts w:ascii="Times New Roman" w:hAnsi="Times New Roman" w:cs="Times New Roman"/>
          <w:sz w:val="26"/>
          <w:szCs w:val="26"/>
        </w:rPr>
        <w:tab/>
        <w:t>Контроль исполнения настоящего решения возложить на комиссию по вопросам промышленности, жилищно-коммунального и дорожного хозяйства.</w:t>
      </w:r>
    </w:p>
    <w:p w14:paraId="6361F982" w14:textId="5142F5D8" w:rsidR="008C65A7" w:rsidRDefault="008C65A7" w:rsidP="008C65A7">
      <w:pPr>
        <w:spacing w:after="0" w:line="240" w:lineRule="auto"/>
        <w:ind w:firstLine="709"/>
        <w:jc w:val="both"/>
        <w:rPr>
          <w:rFonts w:ascii="Times New Roman" w:hAnsi="Times New Roman" w:cs="Times New Roman"/>
          <w:sz w:val="26"/>
          <w:szCs w:val="26"/>
        </w:rPr>
      </w:pPr>
      <w:r w:rsidRPr="00E13685">
        <w:rPr>
          <w:rFonts w:ascii="Times New Roman" w:hAnsi="Times New Roman" w:cs="Times New Roman"/>
          <w:sz w:val="26"/>
          <w:szCs w:val="26"/>
        </w:rPr>
        <w:t>4.</w:t>
      </w:r>
      <w:r w:rsidRPr="00E13685">
        <w:rPr>
          <w:rFonts w:ascii="Times New Roman" w:hAnsi="Times New Roman" w:cs="Times New Roman"/>
          <w:sz w:val="26"/>
          <w:szCs w:val="26"/>
        </w:rPr>
        <w:tab/>
        <w:t>Настоящее решение вступает в силу после официального опубликования</w:t>
      </w:r>
      <w:r w:rsidR="008C146C">
        <w:rPr>
          <w:rFonts w:ascii="Times New Roman" w:hAnsi="Times New Roman" w:cs="Times New Roman"/>
          <w:sz w:val="26"/>
          <w:szCs w:val="26"/>
        </w:rPr>
        <w:t xml:space="preserve"> (обнародования)</w:t>
      </w:r>
      <w:r w:rsidRPr="00E13685">
        <w:rPr>
          <w:rFonts w:ascii="Times New Roman" w:hAnsi="Times New Roman" w:cs="Times New Roman"/>
          <w:sz w:val="26"/>
          <w:szCs w:val="26"/>
        </w:rPr>
        <w:t>.</w:t>
      </w:r>
    </w:p>
    <w:p w14:paraId="6DECF6A9" w14:textId="36BFAD1A" w:rsidR="00E13685" w:rsidRDefault="00E13685" w:rsidP="008C65A7">
      <w:pPr>
        <w:spacing w:after="0" w:line="240" w:lineRule="auto"/>
        <w:ind w:firstLine="709"/>
        <w:jc w:val="both"/>
        <w:rPr>
          <w:rFonts w:ascii="Times New Roman" w:hAnsi="Times New Roman" w:cs="Times New Roman"/>
          <w:sz w:val="26"/>
          <w:szCs w:val="26"/>
        </w:rPr>
      </w:pPr>
    </w:p>
    <w:p w14:paraId="72609416" w14:textId="7E1E016E" w:rsidR="00E13685" w:rsidRDefault="00E13685" w:rsidP="008C65A7">
      <w:pPr>
        <w:spacing w:after="0" w:line="240" w:lineRule="auto"/>
        <w:ind w:firstLine="709"/>
        <w:jc w:val="both"/>
        <w:rPr>
          <w:rFonts w:ascii="Times New Roman" w:hAnsi="Times New Roman" w:cs="Times New Roman"/>
          <w:sz w:val="26"/>
          <w:szCs w:val="26"/>
        </w:rPr>
      </w:pPr>
    </w:p>
    <w:p w14:paraId="6029D976" w14:textId="77777777" w:rsidR="00E13685" w:rsidRPr="00E13685" w:rsidRDefault="00E13685" w:rsidP="008C65A7">
      <w:pPr>
        <w:spacing w:after="0" w:line="240" w:lineRule="auto"/>
        <w:ind w:firstLine="709"/>
        <w:jc w:val="both"/>
        <w:rPr>
          <w:rFonts w:ascii="Times New Roman" w:hAnsi="Times New Roman" w:cs="Times New Roman"/>
          <w:sz w:val="26"/>
          <w:szCs w:val="26"/>
        </w:rPr>
      </w:pPr>
    </w:p>
    <w:p w14:paraId="0EA5D993" w14:textId="77777777" w:rsidR="008C65A7" w:rsidRPr="00E13685" w:rsidRDefault="008C65A7" w:rsidP="008C65A7">
      <w:pPr>
        <w:spacing w:after="0" w:line="240" w:lineRule="auto"/>
        <w:ind w:firstLine="709"/>
        <w:jc w:val="both"/>
        <w:rPr>
          <w:rFonts w:ascii="Times New Roman" w:hAnsi="Times New Roman" w:cs="Times New Roman"/>
          <w:sz w:val="26"/>
          <w:szCs w:val="26"/>
        </w:rPr>
      </w:pPr>
      <w:r w:rsidRPr="00E13685">
        <w:rPr>
          <w:rFonts w:ascii="Times New Roman" w:hAnsi="Times New Roman" w:cs="Times New Roman"/>
          <w:sz w:val="26"/>
          <w:szCs w:val="26"/>
        </w:rPr>
        <w:t>Председатель Совета депутатов                 Глава муниципального образования</w:t>
      </w:r>
    </w:p>
    <w:p w14:paraId="0B98A1B7" w14:textId="77777777" w:rsidR="008C65A7" w:rsidRPr="00E13685" w:rsidRDefault="008C65A7" w:rsidP="008C65A7">
      <w:pPr>
        <w:spacing w:after="0" w:line="240" w:lineRule="auto"/>
        <w:ind w:firstLine="709"/>
        <w:jc w:val="both"/>
        <w:rPr>
          <w:rFonts w:ascii="Times New Roman" w:hAnsi="Times New Roman" w:cs="Times New Roman"/>
          <w:sz w:val="26"/>
          <w:szCs w:val="26"/>
        </w:rPr>
      </w:pPr>
      <w:r w:rsidRPr="00E13685">
        <w:rPr>
          <w:rFonts w:ascii="Times New Roman" w:hAnsi="Times New Roman" w:cs="Times New Roman"/>
          <w:sz w:val="26"/>
          <w:szCs w:val="26"/>
        </w:rPr>
        <w:t xml:space="preserve">муниципального образования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w:t>
      </w:r>
    </w:p>
    <w:p w14:paraId="79809DA1" w14:textId="77777777" w:rsidR="008C65A7" w:rsidRPr="00E13685" w:rsidRDefault="008C65A7" w:rsidP="008C65A7">
      <w:pPr>
        <w:spacing w:after="0" w:line="240" w:lineRule="auto"/>
        <w:ind w:firstLine="709"/>
        <w:jc w:val="both"/>
        <w:rPr>
          <w:rFonts w:ascii="Times New Roman" w:hAnsi="Times New Roman" w:cs="Times New Roman"/>
          <w:sz w:val="26"/>
          <w:szCs w:val="26"/>
        </w:rPr>
      </w:pP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w:t>
      </w:r>
    </w:p>
    <w:p w14:paraId="562C1383" w14:textId="77777777" w:rsidR="008C65A7" w:rsidRPr="00E13685" w:rsidRDefault="008C65A7" w:rsidP="008C65A7">
      <w:pPr>
        <w:spacing w:after="0" w:line="240" w:lineRule="auto"/>
        <w:ind w:firstLine="709"/>
        <w:jc w:val="both"/>
        <w:rPr>
          <w:rFonts w:ascii="Times New Roman" w:hAnsi="Times New Roman" w:cs="Times New Roman"/>
          <w:sz w:val="26"/>
          <w:szCs w:val="26"/>
        </w:rPr>
      </w:pPr>
    </w:p>
    <w:p w14:paraId="426BF4B1" w14:textId="4088717D" w:rsidR="008C65A7" w:rsidRDefault="008C65A7" w:rsidP="008C65A7">
      <w:pPr>
        <w:spacing w:after="0" w:line="240" w:lineRule="auto"/>
        <w:ind w:firstLine="709"/>
        <w:jc w:val="both"/>
        <w:rPr>
          <w:rFonts w:ascii="Times New Roman" w:hAnsi="Times New Roman" w:cs="Times New Roman"/>
          <w:sz w:val="26"/>
          <w:szCs w:val="26"/>
        </w:rPr>
      </w:pPr>
      <w:r w:rsidRPr="00E13685">
        <w:rPr>
          <w:rFonts w:ascii="Times New Roman" w:hAnsi="Times New Roman" w:cs="Times New Roman"/>
          <w:sz w:val="26"/>
          <w:szCs w:val="26"/>
        </w:rPr>
        <w:t>________________ А.В. Мананникова         _________________Н.Н. Рябов</w:t>
      </w:r>
    </w:p>
    <w:p w14:paraId="4D769849" w14:textId="77777777" w:rsidR="00E13685" w:rsidRPr="00E13685" w:rsidRDefault="00E13685" w:rsidP="008C65A7">
      <w:pPr>
        <w:spacing w:after="0" w:line="240" w:lineRule="auto"/>
        <w:ind w:firstLine="709"/>
        <w:jc w:val="both"/>
        <w:rPr>
          <w:rFonts w:ascii="Times New Roman" w:hAnsi="Times New Roman" w:cs="Times New Roman"/>
          <w:sz w:val="26"/>
          <w:szCs w:val="26"/>
        </w:rPr>
      </w:pPr>
    </w:p>
    <w:p w14:paraId="26A98F4B" w14:textId="77777777" w:rsidR="00E13685" w:rsidRPr="00E13685" w:rsidRDefault="00E13685" w:rsidP="00E13685">
      <w:pPr>
        <w:spacing w:after="0" w:line="240" w:lineRule="auto"/>
        <w:ind w:firstLine="709"/>
        <w:jc w:val="right"/>
        <w:rPr>
          <w:rFonts w:ascii="Times New Roman" w:hAnsi="Times New Roman" w:cs="Times New Roman"/>
          <w:sz w:val="28"/>
          <w:szCs w:val="28"/>
        </w:rPr>
      </w:pPr>
      <w:r w:rsidRPr="00E13685">
        <w:rPr>
          <w:rFonts w:ascii="Times New Roman" w:hAnsi="Times New Roman" w:cs="Times New Roman"/>
          <w:sz w:val="28"/>
          <w:szCs w:val="28"/>
        </w:rPr>
        <w:lastRenderedPageBreak/>
        <w:t>Приложение № 1</w:t>
      </w:r>
    </w:p>
    <w:p w14:paraId="51EAFFE5" w14:textId="77777777" w:rsidR="00E13685" w:rsidRPr="00E13685" w:rsidRDefault="00E13685" w:rsidP="00E13685">
      <w:pPr>
        <w:spacing w:after="0" w:line="240" w:lineRule="auto"/>
        <w:ind w:firstLine="709"/>
        <w:jc w:val="right"/>
        <w:rPr>
          <w:rFonts w:ascii="Times New Roman" w:hAnsi="Times New Roman" w:cs="Times New Roman"/>
          <w:sz w:val="28"/>
          <w:szCs w:val="28"/>
        </w:rPr>
      </w:pPr>
      <w:r w:rsidRPr="00E13685">
        <w:rPr>
          <w:rFonts w:ascii="Times New Roman" w:hAnsi="Times New Roman" w:cs="Times New Roman"/>
          <w:sz w:val="28"/>
          <w:szCs w:val="28"/>
        </w:rPr>
        <w:t>к решению Совета депутатов</w:t>
      </w:r>
    </w:p>
    <w:p w14:paraId="3F67D141" w14:textId="77777777" w:rsidR="00E13685" w:rsidRPr="00E13685" w:rsidRDefault="00E13685" w:rsidP="00E13685">
      <w:pPr>
        <w:spacing w:after="0" w:line="240" w:lineRule="auto"/>
        <w:ind w:firstLine="709"/>
        <w:jc w:val="right"/>
        <w:rPr>
          <w:rFonts w:ascii="Times New Roman" w:hAnsi="Times New Roman" w:cs="Times New Roman"/>
          <w:sz w:val="28"/>
          <w:szCs w:val="28"/>
        </w:rPr>
      </w:pPr>
      <w:r w:rsidRPr="00E13685">
        <w:rPr>
          <w:rFonts w:ascii="Times New Roman" w:hAnsi="Times New Roman" w:cs="Times New Roman"/>
          <w:sz w:val="28"/>
          <w:szCs w:val="28"/>
        </w:rPr>
        <w:t>муниципального образования</w:t>
      </w:r>
    </w:p>
    <w:p w14:paraId="0CD37505" w14:textId="77777777" w:rsidR="00E13685" w:rsidRPr="00E13685" w:rsidRDefault="00E13685" w:rsidP="00E13685">
      <w:pPr>
        <w:spacing w:after="0" w:line="240" w:lineRule="auto"/>
        <w:ind w:firstLine="709"/>
        <w:jc w:val="right"/>
        <w:rPr>
          <w:rFonts w:ascii="Times New Roman" w:hAnsi="Times New Roman" w:cs="Times New Roman"/>
          <w:sz w:val="28"/>
          <w:szCs w:val="28"/>
        </w:rPr>
      </w:pPr>
      <w:r w:rsidRPr="00E13685">
        <w:rPr>
          <w:rFonts w:ascii="Times New Roman" w:hAnsi="Times New Roman" w:cs="Times New Roman"/>
          <w:sz w:val="28"/>
          <w:szCs w:val="28"/>
        </w:rPr>
        <w:t xml:space="preserve"> </w:t>
      </w:r>
      <w:proofErr w:type="spellStart"/>
      <w:r w:rsidRPr="00E13685">
        <w:rPr>
          <w:rFonts w:ascii="Times New Roman" w:hAnsi="Times New Roman" w:cs="Times New Roman"/>
          <w:sz w:val="28"/>
          <w:szCs w:val="28"/>
        </w:rPr>
        <w:t>Архиповский</w:t>
      </w:r>
      <w:proofErr w:type="spellEnd"/>
      <w:r w:rsidRPr="00E13685">
        <w:rPr>
          <w:rFonts w:ascii="Times New Roman" w:hAnsi="Times New Roman" w:cs="Times New Roman"/>
          <w:sz w:val="28"/>
          <w:szCs w:val="28"/>
        </w:rPr>
        <w:t xml:space="preserve"> сельсовет </w:t>
      </w:r>
    </w:p>
    <w:p w14:paraId="273D0275" w14:textId="77777777" w:rsidR="00E13685" w:rsidRPr="00E13685" w:rsidRDefault="00E13685" w:rsidP="00E13685">
      <w:pPr>
        <w:spacing w:after="0" w:line="240" w:lineRule="auto"/>
        <w:ind w:firstLine="709"/>
        <w:jc w:val="right"/>
        <w:rPr>
          <w:rFonts w:ascii="Times New Roman" w:hAnsi="Times New Roman" w:cs="Times New Roman"/>
          <w:sz w:val="28"/>
          <w:szCs w:val="28"/>
        </w:rPr>
      </w:pPr>
      <w:proofErr w:type="spellStart"/>
      <w:r w:rsidRPr="00E13685">
        <w:rPr>
          <w:rFonts w:ascii="Times New Roman" w:hAnsi="Times New Roman" w:cs="Times New Roman"/>
          <w:sz w:val="28"/>
          <w:szCs w:val="28"/>
        </w:rPr>
        <w:t>Сакмарского</w:t>
      </w:r>
      <w:proofErr w:type="spellEnd"/>
      <w:r w:rsidRPr="00E13685">
        <w:rPr>
          <w:rFonts w:ascii="Times New Roman" w:hAnsi="Times New Roman" w:cs="Times New Roman"/>
          <w:sz w:val="28"/>
          <w:szCs w:val="28"/>
        </w:rPr>
        <w:t xml:space="preserve"> района </w:t>
      </w:r>
    </w:p>
    <w:p w14:paraId="6A93FA79" w14:textId="77777777" w:rsidR="00E13685" w:rsidRPr="00E13685" w:rsidRDefault="00E13685" w:rsidP="00E13685">
      <w:pPr>
        <w:spacing w:after="0" w:line="240" w:lineRule="auto"/>
        <w:ind w:firstLine="709"/>
        <w:jc w:val="right"/>
        <w:rPr>
          <w:rFonts w:ascii="Times New Roman" w:hAnsi="Times New Roman" w:cs="Times New Roman"/>
          <w:sz w:val="28"/>
          <w:szCs w:val="28"/>
        </w:rPr>
      </w:pPr>
      <w:r w:rsidRPr="00E13685">
        <w:rPr>
          <w:rFonts w:ascii="Times New Roman" w:hAnsi="Times New Roman" w:cs="Times New Roman"/>
          <w:sz w:val="28"/>
          <w:szCs w:val="28"/>
        </w:rPr>
        <w:t xml:space="preserve">Оренбургской области </w:t>
      </w:r>
    </w:p>
    <w:p w14:paraId="49FCE818" w14:textId="63B5EC0D" w:rsidR="00E13685" w:rsidRDefault="00E13685" w:rsidP="00E13685">
      <w:pPr>
        <w:spacing w:after="0" w:line="240" w:lineRule="auto"/>
        <w:ind w:firstLine="709"/>
        <w:jc w:val="right"/>
        <w:rPr>
          <w:rFonts w:ascii="Times New Roman" w:hAnsi="Times New Roman" w:cs="Times New Roman"/>
          <w:sz w:val="28"/>
          <w:szCs w:val="28"/>
        </w:rPr>
      </w:pPr>
      <w:r w:rsidRPr="00E13685">
        <w:rPr>
          <w:rFonts w:ascii="Times New Roman" w:hAnsi="Times New Roman" w:cs="Times New Roman"/>
          <w:sz w:val="28"/>
          <w:szCs w:val="28"/>
        </w:rPr>
        <w:t>от 0</w:t>
      </w:r>
      <w:r w:rsidR="00642C07">
        <w:rPr>
          <w:rFonts w:ascii="Times New Roman" w:hAnsi="Times New Roman" w:cs="Times New Roman"/>
          <w:sz w:val="28"/>
          <w:szCs w:val="28"/>
        </w:rPr>
        <w:t>3</w:t>
      </w:r>
      <w:r w:rsidRPr="00E13685">
        <w:rPr>
          <w:rFonts w:ascii="Times New Roman" w:hAnsi="Times New Roman" w:cs="Times New Roman"/>
          <w:sz w:val="28"/>
          <w:szCs w:val="28"/>
        </w:rPr>
        <w:t>.0</w:t>
      </w:r>
      <w:r w:rsidR="00642C07">
        <w:rPr>
          <w:rFonts w:ascii="Times New Roman" w:hAnsi="Times New Roman" w:cs="Times New Roman"/>
          <w:sz w:val="28"/>
          <w:szCs w:val="28"/>
        </w:rPr>
        <w:t>4</w:t>
      </w:r>
      <w:r w:rsidRPr="00E13685">
        <w:rPr>
          <w:rFonts w:ascii="Times New Roman" w:hAnsi="Times New Roman" w:cs="Times New Roman"/>
          <w:sz w:val="28"/>
          <w:szCs w:val="28"/>
        </w:rPr>
        <w:t>.</w:t>
      </w:r>
      <w:r w:rsidR="00642C07">
        <w:rPr>
          <w:rFonts w:ascii="Times New Roman" w:hAnsi="Times New Roman" w:cs="Times New Roman"/>
          <w:sz w:val="28"/>
          <w:szCs w:val="28"/>
        </w:rPr>
        <w:t>2026</w:t>
      </w:r>
      <w:r w:rsidRPr="00E13685">
        <w:rPr>
          <w:rFonts w:ascii="Times New Roman" w:hAnsi="Times New Roman" w:cs="Times New Roman"/>
          <w:sz w:val="28"/>
          <w:szCs w:val="28"/>
        </w:rPr>
        <w:t xml:space="preserve"> №</w:t>
      </w:r>
      <w:r w:rsidR="00642C07">
        <w:rPr>
          <w:rFonts w:ascii="Times New Roman" w:hAnsi="Times New Roman" w:cs="Times New Roman"/>
          <w:sz w:val="28"/>
          <w:szCs w:val="28"/>
        </w:rPr>
        <w:t xml:space="preserve"> 30</w:t>
      </w:r>
    </w:p>
    <w:p w14:paraId="4B00EDAB" w14:textId="7DAA97C1" w:rsidR="00E13685" w:rsidRDefault="00E13685" w:rsidP="00E13685">
      <w:pPr>
        <w:spacing w:after="0" w:line="240" w:lineRule="auto"/>
        <w:ind w:firstLine="709"/>
        <w:jc w:val="right"/>
        <w:rPr>
          <w:rFonts w:ascii="Times New Roman" w:hAnsi="Times New Roman" w:cs="Times New Roman"/>
          <w:sz w:val="28"/>
          <w:szCs w:val="28"/>
        </w:rPr>
      </w:pPr>
    </w:p>
    <w:p w14:paraId="148CB0C4" w14:textId="77777777" w:rsidR="00E13685" w:rsidRPr="00E13685" w:rsidRDefault="00E13685" w:rsidP="00E13685">
      <w:pPr>
        <w:spacing w:after="0" w:line="240" w:lineRule="auto"/>
        <w:ind w:firstLine="709"/>
        <w:jc w:val="right"/>
        <w:rPr>
          <w:rFonts w:ascii="Times New Roman" w:hAnsi="Times New Roman" w:cs="Times New Roman"/>
          <w:sz w:val="28"/>
          <w:szCs w:val="28"/>
        </w:rPr>
      </w:pPr>
    </w:p>
    <w:p w14:paraId="4636CDAC"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ПОЛОЖЕНИЕ</w:t>
      </w:r>
    </w:p>
    <w:p w14:paraId="3D1ED860" w14:textId="05F5EF5A" w:rsidR="00E13685" w:rsidRPr="00E13685" w:rsidRDefault="00E13685" w:rsidP="009A3BEF">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 xml:space="preserve">О МУНИЦИПАЛЬНОМ КОНТРОЛЕ В СФЕРЕ БЛАГОУСТРОЙСТВА НА ТЕРРИТОРИИ </w:t>
      </w:r>
      <w:r w:rsidR="009A3BEF">
        <w:rPr>
          <w:rFonts w:ascii="Times New Roman" w:hAnsi="Times New Roman" w:cs="Times New Roman"/>
          <w:b/>
          <w:bCs/>
          <w:sz w:val="28"/>
          <w:szCs w:val="28"/>
        </w:rPr>
        <w:t>МУНИЦИПАЛЬНОГО ОБРАЗОВАНИЯ АРХИПОВСКИЙ СЕЛЬСОВЕТ САКМАРСКОГО РАЙОНА</w:t>
      </w:r>
      <w:r w:rsidRPr="00E13685">
        <w:rPr>
          <w:rFonts w:ascii="Times New Roman" w:hAnsi="Times New Roman" w:cs="Times New Roman"/>
          <w:b/>
          <w:bCs/>
          <w:sz w:val="28"/>
          <w:szCs w:val="28"/>
        </w:rPr>
        <w:t xml:space="preserve"> ОРЕНБУРГСКОЙ ОБЛАСТИ</w:t>
      </w:r>
    </w:p>
    <w:p w14:paraId="635FBF5A"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p>
    <w:p w14:paraId="6B3CCFC9" w14:textId="6DBED261" w:rsid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Раздел 1. ОБЩИЕ ПОЛОЖЕНИЯ</w:t>
      </w:r>
    </w:p>
    <w:p w14:paraId="4C99B8FE"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p>
    <w:p w14:paraId="16FC4809" w14:textId="75B3B39F"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 xml:space="preserve">Положение о муниципальном контроле в сфере благоустройства на территории муниципального образования </w:t>
      </w:r>
      <w:proofErr w:type="spellStart"/>
      <w:r w:rsidRPr="00E13685">
        <w:rPr>
          <w:rFonts w:ascii="Times New Roman" w:hAnsi="Times New Roman" w:cs="Times New Roman"/>
          <w:sz w:val="28"/>
          <w:szCs w:val="28"/>
        </w:rPr>
        <w:t>Архиповский</w:t>
      </w:r>
      <w:proofErr w:type="spellEnd"/>
      <w:r w:rsidRPr="00E13685">
        <w:rPr>
          <w:rFonts w:ascii="Times New Roman" w:hAnsi="Times New Roman" w:cs="Times New Roman"/>
          <w:sz w:val="28"/>
          <w:szCs w:val="28"/>
        </w:rPr>
        <w:t xml:space="preserve"> сельсовет </w:t>
      </w:r>
      <w:proofErr w:type="spellStart"/>
      <w:r w:rsidRPr="00E13685">
        <w:rPr>
          <w:rFonts w:ascii="Times New Roman" w:hAnsi="Times New Roman" w:cs="Times New Roman"/>
          <w:sz w:val="28"/>
          <w:szCs w:val="28"/>
        </w:rPr>
        <w:t>Сакмарского</w:t>
      </w:r>
      <w:proofErr w:type="spellEnd"/>
      <w:r w:rsidRPr="00E13685">
        <w:rPr>
          <w:rFonts w:ascii="Times New Roman" w:hAnsi="Times New Roman" w:cs="Times New Roman"/>
          <w:sz w:val="28"/>
          <w:szCs w:val="28"/>
        </w:rPr>
        <w:t xml:space="preserve"> района Оренбургской области (далее - Положение) устанавливает порядок организации и осуществления муниципального контроля за соблюдением требований, установленных правилами благоустройства (далее - муниципальный контроль в сфере благоустройства, муниципальный контроль).</w:t>
      </w:r>
    </w:p>
    <w:p w14:paraId="6764380A"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Предметом муниципального контроля в сфере благоустройства является соблюдение гражданами и организациями Правил благоустройства Решением Совета депутатов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14:paraId="0AC6CF5F" w14:textId="2D16AFE1"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 xml:space="preserve">Муниципальный контроль в сфере благоустройства осуществляется Администрацией муниципального образования </w:t>
      </w:r>
      <w:proofErr w:type="spellStart"/>
      <w:r w:rsidRPr="00E13685">
        <w:rPr>
          <w:rFonts w:ascii="Times New Roman" w:hAnsi="Times New Roman" w:cs="Times New Roman"/>
          <w:sz w:val="28"/>
          <w:szCs w:val="28"/>
        </w:rPr>
        <w:t>Архиповский</w:t>
      </w:r>
      <w:proofErr w:type="spellEnd"/>
      <w:r w:rsidRPr="00E13685">
        <w:rPr>
          <w:rFonts w:ascii="Times New Roman" w:hAnsi="Times New Roman" w:cs="Times New Roman"/>
          <w:sz w:val="28"/>
          <w:szCs w:val="28"/>
        </w:rPr>
        <w:t xml:space="preserve"> сельсовет </w:t>
      </w:r>
      <w:proofErr w:type="spellStart"/>
      <w:r w:rsidRPr="00E13685">
        <w:rPr>
          <w:rFonts w:ascii="Times New Roman" w:hAnsi="Times New Roman" w:cs="Times New Roman"/>
          <w:sz w:val="28"/>
          <w:szCs w:val="28"/>
        </w:rPr>
        <w:t>Сакмарского</w:t>
      </w:r>
      <w:proofErr w:type="spellEnd"/>
      <w:r w:rsidRPr="00E13685">
        <w:rPr>
          <w:rFonts w:ascii="Times New Roman" w:hAnsi="Times New Roman" w:cs="Times New Roman"/>
          <w:sz w:val="28"/>
          <w:szCs w:val="28"/>
        </w:rPr>
        <w:t xml:space="preserve"> района Оренбургской области (далее - Администрация, орган муниципального контроля, контрольный орган).</w:t>
      </w:r>
    </w:p>
    <w:p w14:paraId="080E2D08"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w:t>
      </w:r>
      <w:r w:rsidRPr="00E13685">
        <w:rPr>
          <w:rFonts w:ascii="Times New Roman" w:hAnsi="Times New Roman" w:cs="Times New Roman"/>
          <w:sz w:val="28"/>
          <w:szCs w:val="28"/>
        </w:rPr>
        <w:tab/>
        <w:t>От имени контрольного органа муниципальный контроль в сфере благоустройства вправе осуществлять следующие должностные лица:</w:t>
      </w:r>
    </w:p>
    <w:p w14:paraId="22E24441"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руководитель (заместитель руководителя) контрольного органа;</w:t>
      </w:r>
    </w:p>
    <w:p w14:paraId="5D613BDE"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также - инспектор).</w:t>
      </w:r>
    </w:p>
    <w:p w14:paraId="76428DB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5.</w:t>
      </w:r>
      <w:r w:rsidRPr="00E13685">
        <w:rPr>
          <w:rFonts w:ascii="Times New Roman" w:hAnsi="Times New Roman" w:cs="Times New Roman"/>
          <w:sz w:val="28"/>
          <w:szCs w:val="28"/>
        </w:rPr>
        <w:tab/>
        <w:t>Решение о проведении контрольных мероприятий принимается руководителем (заместителем руководителя) контрольного органа.</w:t>
      </w:r>
    </w:p>
    <w:p w14:paraId="1EA12AC5" w14:textId="1A821FDB"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6.</w:t>
      </w:r>
      <w:r w:rsidRPr="00E13685">
        <w:rPr>
          <w:rFonts w:ascii="Times New Roman" w:hAnsi="Times New Roman" w:cs="Times New Roman"/>
          <w:sz w:val="28"/>
          <w:szCs w:val="28"/>
        </w:rPr>
        <w:tab/>
        <w:t>Организация и осуществление муниципального контроля в сфере благоустройства регулируются Федеральным законом от 31 июля 2020 года</w:t>
      </w:r>
      <w:r>
        <w:rPr>
          <w:rFonts w:ascii="Times New Roman" w:hAnsi="Times New Roman" w:cs="Times New Roman"/>
          <w:sz w:val="28"/>
          <w:szCs w:val="28"/>
        </w:rPr>
        <w:t xml:space="preserve"> </w:t>
      </w:r>
      <w:r w:rsidRPr="00E13685">
        <w:rPr>
          <w:rFonts w:ascii="Times New Roman" w:hAnsi="Times New Roman" w:cs="Times New Roman"/>
          <w:sz w:val="28"/>
          <w:szCs w:val="28"/>
        </w:rPr>
        <w:t xml:space="preserve">№ </w:t>
      </w:r>
      <w:r w:rsidRPr="00E13685">
        <w:rPr>
          <w:rFonts w:ascii="Times New Roman" w:hAnsi="Times New Roman" w:cs="Times New Roman"/>
          <w:sz w:val="28"/>
          <w:szCs w:val="28"/>
        </w:rPr>
        <w:lastRenderedPageBreak/>
        <w:t>248-ФЗ «О государственном контроле (надзоре) и муниципальном контроле в Российской Федерации» (далее - Закон № 248-ФЗ).</w:t>
      </w:r>
    </w:p>
    <w:p w14:paraId="27F27799"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7.</w:t>
      </w:r>
      <w:r w:rsidRPr="00E13685">
        <w:rPr>
          <w:rFonts w:ascii="Times New Roman" w:hAnsi="Times New Roman" w:cs="Times New Roman"/>
          <w:sz w:val="28"/>
          <w:szCs w:val="28"/>
        </w:rPr>
        <w:tab/>
        <w:t>Объектами муниципального контроля в сфере благоустройства являются:</w:t>
      </w:r>
    </w:p>
    <w:p w14:paraId="1BE2EC9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6B9C408A"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6464D17C"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0AC57CDC"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8.</w:t>
      </w:r>
      <w:r w:rsidRPr="00E13685">
        <w:rPr>
          <w:rFonts w:ascii="Times New Roman" w:hAnsi="Times New Roman" w:cs="Times New Roman"/>
          <w:sz w:val="28"/>
          <w:szCs w:val="28"/>
        </w:rPr>
        <w:tab/>
        <w:t>Учет объектов контроля обеспечивается органом контроля в соответствии с Законом № 248-ФЗ, настоящим Положением.</w:t>
      </w:r>
    </w:p>
    <w:p w14:paraId="5553AC3B"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9.</w:t>
      </w:r>
      <w:r w:rsidRPr="00E13685">
        <w:rPr>
          <w:rFonts w:ascii="Times New Roman" w:hAnsi="Times New Roman" w:cs="Times New Roman"/>
          <w:sz w:val="28"/>
          <w:szCs w:val="28"/>
        </w:rPr>
        <w:tab/>
        <w:t>При сборе, обработке, анализе и учете сведений об объектах муниципального контроля для целей их учета орган контроля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6034900"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10.</w:t>
      </w:r>
      <w:r w:rsidRPr="00E13685">
        <w:rPr>
          <w:rFonts w:ascii="Times New Roman" w:hAnsi="Times New Roman" w:cs="Times New Roman"/>
          <w:sz w:val="28"/>
          <w:szCs w:val="28"/>
        </w:rPr>
        <w:tab/>
        <w:t>С учетом требований части 2 статьи 61 Закона №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Муниципальный контроль в сфере благоустройства осуществляется без проведения плановых контрольных мероприятий.</w:t>
      </w:r>
    </w:p>
    <w:p w14:paraId="47143840" w14:textId="22B4A9F3" w:rsid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11.</w:t>
      </w:r>
      <w:r w:rsidRPr="00E13685">
        <w:rPr>
          <w:rFonts w:ascii="Times New Roman" w:hAnsi="Times New Roman" w:cs="Times New Roman"/>
          <w:sz w:val="28"/>
          <w:szCs w:val="28"/>
        </w:rPr>
        <w:tab/>
        <w:t>Муниципальный контроль осуществляется на территории опережающего социально-экономического развития с учетом особенностей осуществления муниципального контроля, установленных Правительством Российской Федерации.</w:t>
      </w:r>
    </w:p>
    <w:p w14:paraId="07E8A586" w14:textId="77777777" w:rsidR="00E13685" w:rsidRPr="00E13685" w:rsidRDefault="00E13685" w:rsidP="00E13685">
      <w:pPr>
        <w:spacing w:after="0" w:line="240" w:lineRule="auto"/>
        <w:ind w:firstLine="709"/>
        <w:jc w:val="center"/>
        <w:rPr>
          <w:rFonts w:ascii="Times New Roman" w:hAnsi="Times New Roman" w:cs="Times New Roman"/>
          <w:sz w:val="28"/>
          <w:szCs w:val="28"/>
        </w:rPr>
      </w:pPr>
    </w:p>
    <w:p w14:paraId="4E917ECA"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Раздел 2. УПРАВЛЕНИЕ РИСКАМИ ПРИЧИНЕНИЯ ВРЕДА (УЩЕРБА) ОХРАНЯЕМЫМ ЗАКОНОМ ЦЕННОСТЯМ ПРИ</w:t>
      </w:r>
    </w:p>
    <w:p w14:paraId="3EB9F21C" w14:textId="0322BBC8"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ОСУЩЕСТВЛЕНИИ МУНИЦИПАЛЬНОГО КОНТРОЛЯ</w:t>
      </w:r>
    </w:p>
    <w:p w14:paraId="668AA0AD"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p>
    <w:p w14:paraId="7E89F72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12.</w:t>
      </w:r>
      <w:r w:rsidRPr="00E13685">
        <w:rPr>
          <w:rFonts w:ascii="Times New Roman" w:hAnsi="Times New Roman" w:cs="Times New Roman"/>
          <w:sz w:val="28"/>
          <w:szCs w:val="28"/>
        </w:rPr>
        <w:tab/>
        <w:t>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1C2420AB" w14:textId="75E9277A"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lastRenderedPageBreak/>
        <w:t>13.</w:t>
      </w:r>
      <w:r w:rsidRPr="00E13685">
        <w:rPr>
          <w:rFonts w:ascii="Times New Roman" w:hAnsi="Times New Roman" w:cs="Times New Roman"/>
          <w:sz w:val="28"/>
          <w:szCs w:val="28"/>
        </w:rPr>
        <w:tab/>
        <w:t>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3105F49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14.</w:t>
      </w:r>
      <w:r w:rsidRPr="00E13685">
        <w:rPr>
          <w:rFonts w:ascii="Times New Roman" w:hAnsi="Times New Roman" w:cs="Times New Roman"/>
          <w:sz w:val="28"/>
          <w:szCs w:val="28"/>
        </w:rPr>
        <w:tab/>
        <w:t>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4C84649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15.</w:t>
      </w:r>
      <w:r w:rsidRPr="00E13685">
        <w:rPr>
          <w:rFonts w:ascii="Times New Roman" w:hAnsi="Times New Roman" w:cs="Times New Roman"/>
          <w:sz w:val="28"/>
          <w:szCs w:val="28"/>
        </w:rPr>
        <w:tab/>
        <w:t>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w:t>
      </w:r>
    </w:p>
    <w:p w14:paraId="0E13259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16.</w:t>
      </w:r>
      <w:r w:rsidRPr="00E13685">
        <w:rPr>
          <w:rFonts w:ascii="Times New Roman" w:hAnsi="Times New Roman" w:cs="Times New Roman"/>
          <w:sz w:val="28"/>
          <w:szCs w:val="28"/>
        </w:rPr>
        <w:tab/>
        <w:t>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0F95983A"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17.</w:t>
      </w:r>
      <w:r w:rsidRPr="00E13685">
        <w:rPr>
          <w:rFonts w:ascii="Times New Roman" w:hAnsi="Times New Roman" w:cs="Times New Roman"/>
          <w:sz w:val="28"/>
          <w:szCs w:val="28"/>
        </w:rPr>
        <w:tab/>
        <w:t>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14:paraId="78FDAD67"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средний риск;</w:t>
      </w:r>
    </w:p>
    <w:p w14:paraId="36F23B6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умеренный риск;</w:t>
      </w:r>
    </w:p>
    <w:p w14:paraId="05DEE44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низкий риск.</w:t>
      </w:r>
    </w:p>
    <w:p w14:paraId="52E807D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18.</w:t>
      </w:r>
      <w:r w:rsidRPr="00E13685">
        <w:rPr>
          <w:rFonts w:ascii="Times New Roman" w:hAnsi="Times New Roman" w:cs="Times New Roman"/>
          <w:sz w:val="28"/>
          <w:szCs w:val="28"/>
        </w:rPr>
        <w:tab/>
        <w:t>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14:paraId="3771D0C4" w14:textId="77777777" w:rsidR="00E13685" w:rsidRPr="00E13685" w:rsidRDefault="00E13685" w:rsidP="00E13685">
      <w:pPr>
        <w:spacing w:after="0" w:line="240" w:lineRule="auto"/>
        <w:jc w:val="center"/>
        <w:rPr>
          <w:rFonts w:ascii="Times New Roman" w:hAnsi="Times New Roman" w:cs="Times New Roman"/>
          <w:sz w:val="28"/>
          <w:szCs w:val="28"/>
        </w:rPr>
      </w:pPr>
    </w:p>
    <w:p w14:paraId="2462CC0B"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Раздел 3. ПРОФИЛАКТИКА РИСКОВ ПРИЧИНЕНИЯ</w:t>
      </w:r>
    </w:p>
    <w:p w14:paraId="7D3A777E"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ВРЕДА (УЩЕРБА) ОХРАНЯЕМЫМ ЗАКОНОМ ЦЕННОСТЯМ</w:t>
      </w:r>
    </w:p>
    <w:p w14:paraId="47071123" w14:textId="0C9C7AB8"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Глава 1. ОРГАНИЗАЦИЯ ПРОФИЛАКТИКИ НАРУШЕНИЯ ОБЯЗАТЕЛЬНЫХ ТРЕБОВАНИЙ</w:t>
      </w:r>
    </w:p>
    <w:p w14:paraId="6A1CA102" w14:textId="77777777" w:rsidR="00E13685" w:rsidRPr="00E13685" w:rsidRDefault="00E13685" w:rsidP="00E13685">
      <w:pPr>
        <w:spacing w:after="0" w:line="240" w:lineRule="auto"/>
        <w:ind w:firstLine="709"/>
        <w:jc w:val="center"/>
        <w:rPr>
          <w:rFonts w:ascii="Times New Roman" w:hAnsi="Times New Roman" w:cs="Times New Roman"/>
          <w:sz w:val="28"/>
          <w:szCs w:val="28"/>
        </w:rPr>
      </w:pPr>
    </w:p>
    <w:p w14:paraId="752948F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19.</w:t>
      </w:r>
      <w:r w:rsidRPr="00E13685">
        <w:rPr>
          <w:rFonts w:ascii="Times New Roman" w:hAnsi="Times New Roman" w:cs="Times New Roman"/>
          <w:sz w:val="28"/>
          <w:szCs w:val="28"/>
        </w:rPr>
        <w:tab/>
        <w:t>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14:paraId="4BE2644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w:t>
      </w:r>
      <w:r w:rsidRPr="00E13685">
        <w:rPr>
          <w:rFonts w:ascii="Times New Roman" w:hAnsi="Times New Roman" w:cs="Times New Roman"/>
          <w:sz w:val="28"/>
          <w:szCs w:val="28"/>
        </w:rPr>
        <w:tab/>
        <w:t>стимулирование добросовестного соблюдения обязательных требований контролируемыми лицами;</w:t>
      </w:r>
    </w:p>
    <w:p w14:paraId="472F065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w:t>
      </w:r>
      <w:r w:rsidRPr="00E13685">
        <w:rPr>
          <w:rFonts w:ascii="Times New Roman" w:hAnsi="Times New Roman" w:cs="Times New Roman"/>
          <w:sz w:val="28"/>
          <w:szCs w:val="28"/>
        </w:rPr>
        <w:tab/>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212F0B3"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w:t>
      </w:r>
      <w:r w:rsidRPr="00E13685">
        <w:rPr>
          <w:rFonts w:ascii="Times New Roman" w:hAnsi="Times New Roman" w:cs="Times New Roman"/>
          <w:sz w:val="28"/>
          <w:szCs w:val="28"/>
        </w:rPr>
        <w:tab/>
        <w:t>создание условий для доведения обязательных требований до контролируемых лиц, повышение информированности о способах их соблюдения.</w:t>
      </w:r>
    </w:p>
    <w:p w14:paraId="0DE19A18" w14:textId="5458A210" w:rsidR="00E13685" w:rsidRPr="00E13685" w:rsidRDefault="00E13685" w:rsidP="002A7688">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lastRenderedPageBreak/>
        <w:t>20.</w:t>
      </w:r>
      <w:r w:rsidRPr="00E13685">
        <w:rPr>
          <w:rFonts w:ascii="Times New Roman" w:hAnsi="Times New Roman" w:cs="Times New Roman"/>
          <w:sz w:val="28"/>
          <w:szCs w:val="28"/>
        </w:rPr>
        <w:tab/>
        <w:t>Профилактика нарушения обязательных требований</w:t>
      </w:r>
      <w:r w:rsidR="002A7688">
        <w:rPr>
          <w:rFonts w:ascii="Times New Roman" w:hAnsi="Times New Roman" w:cs="Times New Roman"/>
          <w:sz w:val="28"/>
          <w:szCs w:val="28"/>
        </w:rPr>
        <w:t xml:space="preserve"> </w:t>
      </w:r>
      <w:r w:rsidRPr="00E13685">
        <w:rPr>
          <w:rFonts w:ascii="Times New Roman" w:hAnsi="Times New Roman" w:cs="Times New Roman"/>
          <w:sz w:val="28"/>
          <w:szCs w:val="28"/>
        </w:rPr>
        <w:t>осуществляется в соответствии с Программой профилактики рисков причинения вреда (ущерба) охраняемым законом ценностям (далее -программа профилактики).</w:t>
      </w:r>
    </w:p>
    <w:p w14:paraId="22E13069"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21.</w:t>
      </w:r>
      <w:r w:rsidRPr="00E13685">
        <w:rPr>
          <w:rFonts w:ascii="Times New Roman" w:hAnsi="Times New Roman" w:cs="Times New Roman"/>
          <w:sz w:val="28"/>
          <w:szCs w:val="28"/>
        </w:rPr>
        <w:tab/>
        <w:t>Программа профилактики утверждается ежегодно в срок до 20 декабря года, предшествующего году ее реализации, и состоит из следующих разделов:</w:t>
      </w:r>
    </w:p>
    <w:p w14:paraId="340AEDA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анализ текущего состояния осуществления муниципального контроля в сфере благоустройства,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14:paraId="224B3040"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цели и задачи реализации программы профилактики;</w:t>
      </w:r>
    </w:p>
    <w:p w14:paraId="3986DD45"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перечень профилактических мероприятий, сроки (периодичность) их проведения;</w:t>
      </w:r>
    </w:p>
    <w:p w14:paraId="05E367A0"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w:t>
      </w:r>
      <w:r w:rsidRPr="00E13685">
        <w:rPr>
          <w:rFonts w:ascii="Times New Roman" w:hAnsi="Times New Roman" w:cs="Times New Roman"/>
          <w:sz w:val="28"/>
          <w:szCs w:val="28"/>
        </w:rPr>
        <w:tab/>
        <w:t>показатели результативности и эффективности программы профилактики.</w:t>
      </w:r>
    </w:p>
    <w:p w14:paraId="000B2A83"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22.</w:t>
      </w:r>
      <w:r w:rsidRPr="00E13685">
        <w:rPr>
          <w:rFonts w:ascii="Times New Roman" w:hAnsi="Times New Roman" w:cs="Times New Roman"/>
          <w:sz w:val="28"/>
          <w:szCs w:val="28"/>
        </w:rPr>
        <w:tab/>
        <w:t>Разработка и утверждение программы профилактики осуществляется органом контроля в порядке, утвержденном Правительством Российской Федерации.</w:t>
      </w:r>
    </w:p>
    <w:p w14:paraId="476A9EB5"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23.</w:t>
      </w:r>
      <w:r w:rsidRPr="00E13685">
        <w:rPr>
          <w:rFonts w:ascii="Times New Roman" w:hAnsi="Times New Roman" w:cs="Times New Roman"/>
          <w:sz w:val="28"/>
          <w:szCs w:val="28"/>
        </w:rPr>
        <w:tab/>
        <w:t>Утвержденная программа профилактики размещается на официальном сайте органа контроля.</w:t>
      </w:r>
    </w:p>
    <w:p w14:paraId="60576BA8"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24.</w:t>
      </w:r>
      <w:r w:rsidRPr="00E13685">
        <w:rPr>
          <w:rFonts w:ascii="Times New Roman" w:hAnsi="Times New Roman" w:cs="Times New Roman"/>
          <w:sz w:val="28"/>
          <w:szCs w:val="28"/>
        </w:rPr>
        <w:tab/>
        <w:t>Профилактические мероприятия, предусмотренные программой профилактики, обязательны для проведения органом контроля.</w:t>
      </w:r>
    </w:p>
    <w:p w14:paraId="14C9F4B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25.</w:t>
      </w:r>
      <w:r w:rsidRPr="00E13685">
        <w:rPr>
          <w:rFonts w:ascii="Times New Roman" w:hAnsi="Times New Roman" w:cs="Times New Roman"/>
          <w:sz w:val="28"/>
          <w:szCs w:val="28"/>
        </w:rPr>
        <w:tab/>
        <w:t>При осуществлении муниципального контроля в сфере благоустройства могут проводиться следующие виды профилактических мероприятий:</w:t>
      </w:r>
    </w:p>
    <w:p w14:paraId="22BD941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информирование;</w:t>
      </w:r>
    </w:p>
    <w:p w14:paraId="5DE69250"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обобщение правоприменительной практики;</w:t>
      </w:r>
    </w:p>
    <w:p w14:paraId="7187F91A"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объявление предостережения;</w:t>
      </w:r>
    </w:p>
    <w:p w14:paraId="086C45D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консультирование;</w:t>
      </w:r>
    </w:p>
    <w:p w14:paraId="3CBF4801"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w:t>
      </w:r>
      <w:r w:rsidRPr="00E13685">
        <w:rPr>
          <w:rFonts w:ascii="Times New Roman" w:hAnsi="Times New Roman" w:cs="Times New Roman"/>
          <w:sz w:val="28"/>
          <w:szCs w:val="28"/>
        </w:rPr>
        <w:tab/>
        <w:t>профилактический визит.</w:t>
      </w:r>
    </w:p>
    <w:p w14:paraId="113A297B" w14:textId="77777777" w:rsidR="00E13685" w:rsidRPr="00E13685" w:rsidRDefault="00E13685" w:rsidP="00E13685">
      <w:pPr>
        <w:spacing w:after="0" w:line="240" w:lineRule="auto"/>
        <w:ind w:firstLine="709"/>
        <w:jc w:val="center"/>
        <w:rPr>
          <w:rFonts w:ascii="Times New Roman" w:hAnsi="Times New Roman" w:cs="Times New Roman"/>
          <w:sz w:val="28"/>
          <w:szCs w:val="28"/>
        </w:rPr>
      </w:pPr>
    </w:p>
    <w:p w14:paraId="7F56025C" w14:textId="2F645537" w:rsid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Глава 2. ИНФОРМИРОВАНИЕ</w:t>
      </w:r>
    </w:p>
    <w:p w14:paraId="3725E08B"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p>
    <w:p w14:paraId="21A589D8"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26.</w:t>
      </w:r>
      <w:r w:rsidRPr="00E13685">
        <w:rPr>
          <w:rFonts w:ascii="Times New Roman" w:hAnsi="Times New Roman" w:cs="Times New Roman"/>
          <w:sz w:val="28"/>
          <w:szCs w:val="28"/>
        </w:rPr>
        <w:tab/>
        <w:t>Орган контроля осуществляет информирование контролируемых лиц и иных заинтересованных лиц по вопросам соблюдения обязательных требований.</w:t>
      </w:r>
    </w:p>
    <w:p w14:paraId="66A5F83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27.</w:t>
      </w:r>
      <w:r w:rsidRPr="00E13685">
        <w:rPr>
          <w:rFonts w:ascii="Times New Roman" w:hAnsi="Times New Roman" w:cs="Times New Roman"/>
          <w:sz w:val="28"/>
          <w:szCs w:val="28"/>
        </w:rPr>
        <w:tab/>
        <w:t>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8301A2B" w14:textId="5219D9AE"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28.</w:t>
      </w:r>
      <w:r w:rsidRPr="00E13685">
        <w:rPr>
          <w:rFonts w:ascii="Times New Roman" w:hAnsi="Times New Roman" w:cs="Times New Roman"/>
          <w:sz w:val="28"/>
          <w:szCs w:val="28"/>
        </w:rPr>
        <w:tab/>
        <w:t xml:space="preserve">Контрольный (надзорный) орган размещает и поддерживает в актуальном состоянии на официальном информационном портале Администрации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Архиповский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lastRenderedPageBreak/>
        <w:t>Сакмарского</w:t>
      </w:r>
      <w:proofErr w:type="spellEnd"/>
      <w:r>
        <w:rPr>
          <w:rFonts w:ascii="Times New Roman" w:hAnsi="Times New Roman" w:cs="Times New Roman"/>
          <w:sz w:val="28"/>
          <w:szCs w:val="28"/>
        </w:rPr>
        <w:t xml:space="preserve"> района Оренбургской области</w:t>
      </w:r>
      <w:r w:rsidRPr="00E13685">
        <w:rPr>
          <w:rFonts w:ascii="Times New Roman" w:hAnsi="Times New Roman" w:cs="Times New Roman"/>
          <w:sz w:val="28"/>
          <w:szCs w:val="28"/>
        </w:rPr>
        <w:t xml:space="preserve"> в сети Интернет информацию, указанную в пункте 3 статьи 46 Федерального закона N 248-ФЗ.</w:t>
      </w:r>
    </w:p>
    <w:p w14:paraId="3868A256" w14:textId="674E311A" w:rsidR="00E13685" w:rsidRPr="00E13685" w:rsidRDefault="00E13685" w:rsidP="002A7688">
      <w:pPr>
        <w:spacing w:after="0" w:line="240" w:lineRule="auto"/>
        <w:ind w:firstLine="709"/>
        <w:jc w:val="center"/>
        <w:rPr>
          <w:rFonts w:ascii="Times New Roman" w:hAnsi="Times New Roman" w:cs="Times New Roman"/>
          <w:sz w:val="28"/>
          <w:szCs w:val="28"/>
        </w:rPr>
      </w:pPr>
    </w:p>
    <w:p w14:paraId="2128985B" w14:textId="77777777" w:rsidR="00E13685" w:rsidRPr="00E13685" w:rsidRDefault="00E13685" w:rsidP="002A7688">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Глава 3. ОБОБЩЕНИЕ ПРАВОПРИМЕНИТЕЛЬНОЙ</w:t>
      </w:r>
    </w:p>
    <w:p w14:paraId="2D69B01B" w14:textId="3DBEA4DC" w:rsidR="00E13685" w:rsidRDefault="00E13685" w:rsidP="002A7688">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ПРАКТИКИ</w:t>
      </w:r>
    </w:p>
    <w:p w14:paraId="55C773C5" w14:textId="77777777" w:rsidR="002A7688" w:rsidRPr="00E13685" w:rsidRDefault="002A7688" w:rsidP="002A7688">
      <w:pPr>
        <w:spacing w:after="0" w:line="240" w:lineRule="auto"/>
        <w:ind w:firstLine="709"/>
        <w:jc w:val="center"/>
        <w:rPr>
          <w:rFonts w:ascii="Times New Roman" w:hAnsi="Times New Roman" w:cs="Times New Roman"/>
          <w:b/>
          <w:bCs/>
          <w:sz w:val="28"/>
          <w:szCs w:val="28"/>
        </w:rPr>
      </w:pPr>
    </w:p>
    <w:p w14:paraId="4A95B581"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29.</w:t>
      </w:r>
      <w:r w:rsidRPr="00E13685">
        <w:rPr>
          <w:rFonts w:ascii="Times New Roman" w:hAnsi="Times New Roman" w:cs="Times New Roman"/>
          <w:sz w:val="28"/>
          <w:szCs w:val="28"/>
        </w:rPr>
        <w:tab/>
        <w:t>Контрольный (надзорный) орган осуществляет ежегодное обобщение правоприменительной практики 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w:t>
      </w:r>
    </w:p>
    <w:p w14:paraId="6C60EA7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30.</w:t>
      </w:r>
      <w:r w:rsidRPr="00E13685">
        <w:rPr>
          <w:rFonts w:ascii="Times New Roman" w:hAnsi="Times New Roman" w:cs="Times New Roman"/>
          <w:sz w:val="28"/>
          <w:szCs w:val="28"/>
        </w:rPr>
        <w:tab/>
        <w:t>Обобщение правоприменительной практики проводится для решения задач, указанных в части 1 статьи 47 Федерального закона № 248-ФЗ.</w:t>
      </w:r>
    </w:p>
    <w:p w14:paraId="5D0F671D" w14:textId="652E575F"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31.</w:t>
      </w:r>
      <w:r w:rsidRPr="00E13685">
        <w:rPr>
          <w:rFonts w:ascii="Times New Roman" w:hAnsi="Times New Roman" w:cs="Times New Roman"/>
          <w:sz w:val="28"/>
          <w:szCs w:val="28"/>
        </w:rPr>
        <w:tab/>
        <w:t xml:space="preserve">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официальном информационном портале Администрации муниципального образования </w:t>
      </w:r>
      <w:proofErr w:type="spellStart"/>
      <w:r w:rsidRPr="00E13685">
        <w:rPr>
          <w:rFonts w:ascii="Times New Roman" w:hAnsi="Times New Roman" w:cs="Times New Roman"/>
          <w:sz w:val="28"/>
          <w:szCs w:val="28"/>
        </w:rPr>
        <w:t>Архиповский</w:t>
      </w:r>
      <w:proofErr w:type="spellEnd"/>
      <w:r w:rsidRPr="00E13685">
        <w:rPr>
          <w:rFonts w:ascii="Times New Roman" w:hAnsi="Times New Roman" w:cs="Times New Roman"/>
          <w:sz w:val="28"/>
          <w:szCs w:val="28"/>
        </w:rPr>
        <w:t xml:space="preserve"> сельсовет </w:t>
      </w:r>
      <w:proofErr w:type="spellStart"/>
      <w:r w:rsidRPr="00E13685">
        <w:rPr>
          <w:rFonts w:ascii="Times New Roman" w:hAnsi="Times New Roman" w:cs="Times New Roman"/>
          <w:sz w:val="28"/>
          <w:szCs w:val="28"/>
        </w:rPr>
        <w:t>Сакмарского</w:t>
      </w:r>
      <w:proofErr w:type="spellEnd"/>
      <w:r w:rsidRPr="00E13685">
        <w:rPr>
          <w:rFonts w:ascii="Times New Roman" w:hAnsi="Times New Roman" w:cs="Times New Roman"/>
          <w:sz w:val="28"/>
          <w:szCs w:val="28"/>
        </w:rPr>
        <w:t xml:space="preserve"> района Оренбургской области в сети Интернет в срок до 15 апреля года, следующего за отчетным годом.</w:t>
      </w:r>
    </w:p>
    <w:p w14:paraId="32F3B0DB"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p>
    <w:p w14:paraId="49D49BEC" w14:textId="5FB14353" w:rsid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Глава 4. ОБЪЯВЛЕНИЕ ПРЕДОСТЕРЕЖЕНИЯ</w:t>
      </w:r>
    </w:p>
    <w:p w14:paraId="2E70C389" w14:textId="77777777" w:rsidR="002A7688" w:rsidRPr="00E13685" w:rsidRDefault="002A7688" w:rsidP="00E13685">
      <w:pPr>
        <w:spacing w:after="0" w:line="240" w:lineRule="auto"/>
        <w:ind w:firstLine="709"/>
        <w:jc w:val="center"/>
        <w:rPr>
          <w:rFonts w:ascii="Times New Roman" w:hAnsi="Times New Roman" w:cs="Times New Roman"/>
          <w:b/>
          <w:bCs/>
          <w:sz w:val="28"/>
          <w:szCs w:val="28"/>
        </w:rPr>
      </w:pPr>
    </w:p>
    <w:p w14:paraId="7C6E88D1"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32.</w:t>
      </w:r>
      <w:r w:rsidRPr="00E13685">
        <w:rPr>
          <w:rFonts w:ascii="Times New Roman" w:hAnsi="Times New Roman" w:cs="Times New Roman"/>
          <w:sz w:val="28"/>
          <w:szCs w:val="28"/>
        </w:rPr>
        <w:tab/>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14:paraId="3783C33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Предостережение объявляется и направляется контролируемому лицу в порядке, предусмотренном Федеральным законом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4E42603" w14:textId="573E2A9C"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33.</w:t>
      </w:r>
      <w:r w:rsidRPr="00E13685">
        <w:rPr>
          <w:rFonts w:ascii="Times New Roman" w:hAnsi="Times New Roman" w:cs="Times New Roman"/>
          <w:sz w:val="28"/>
          <w:szCs w:val="28"/>
        </w:rPr>
        <w:tab/>
        <w:t xml:space="preserve">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w:t>
      </w:r>
      <w:r w:rsidR="00FD19D7" w:rsidRPr="00FD19D7">
        <w:rPr>
          <w:rFonts w:ascii="Times New Roman" w:hAnsi="Times New Roman" w:cs="Times New Roman"/>
          <w:sz w:val="28"/>
          <w:szCs w:val="28"/>
        </w:rPr>
        <w:t xml:space="preserve">в том числе посредством единого </w:t>
      </w:r>
      <w:r w:rsidR="00FD19D7" w:rsidRPr="00FD19D7">
        <w:rPr>
          <w:rFonts w:ascii="Times New Roman" w:hAnsi="Times New Roman" w:cs="Times New Roman"/>
          <w:sz w:val="28"/>
          <w:szCs w:val="28"/>
        </w:rPr>
        <w:lastRenderedPageBreak/>
        <w:t xml:space="preserve">портала государственных и муниципальных услуг или регионального портала государственных и муниципальных услуг, </w:t>
      </w:r>
      <w:r w:rsidRPr="00E13685">
        <w:rPr>
          <w:rFonts w:ascii="Times New Roman" w:hAnsi="Times New Roman" w:cs="Times New Roman"/>
          <w:sz w:val="28"/>
          <w:szCs w:val="28"/>
        </w:rPr>
        <w:t>содержащее следующие сведения:</w:t>
      </w:r>
    </w:p>
    <w:p w14:paraId="4F931A8E"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наименование контрольного органа, в который направляется возражение;</w:t>
      </w:r>
    </w:p>
    <w:p w14:paraId="7763283A" w14:textId="77777777" w:rsidR="00FD19D7" w:rsidRDefault="00E13685" w:rsidP="00FD19D7">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r>
      <w:r w:rsidR="00FD19D7" w:rsidRPr="00FD19D7">
        <w:rPr>
          <w:rFonts w:ascii="Times New Roman" w:hAnsi="Times New Roman" w:cs="Times New Roman"/>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AC3213D" w14:textId="397C7A0D" w:rsidR="00E13685" w:rsidRPr="00E13685" w:rsidRDefault="00E13685" w:rsidP="00FD19D7">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дату и номер предостережения;</w:t>
      </w:r>
    </w:p>
    <w:p w14:paraId="4ADED829"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w:t>
      </w:r>
      <w:r w:rsidRPr="00E13685">
        <w:rPr>
          <w:rFonts w:ascii="Times New Roman" w:hAnsi="Times New Roman" w:cs="Times New Roman"/>
          <w:sz w:val="28"/>
          <w:szCs w:val="28"/>
        </w:rPr>
        <w:tab/>
        <w:t>доводы, на основании которых контролируемое лицо не согласно с объявленным предостережением;</w:t>
      </w:r>
    </w:p>
    <w:p w14:paraId="6217684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5)</w:t>
      </w:r>
      <w:r w:rsidRPr="00E13685">
        <w:rPr>
          <w:rFonts w:ascii="Times New Roman" w:hAnsi="Times New Roman" w:cs="Times New Roman"/>
          <w:sz w:val="28"/>
          <w:szCs w:val="28"/>
        </w:rPr>
        <w:tab/>
        <w:t>дату получения предостережения контролируемым лицом;</w:t>
      </w:r>
    </w:p>
    <w:p w14:paraId="370984E7"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6)</w:t>
      </w:r>
      <w:r w:rsidRPr="00E13685">
        <w:rPr>
          <w:rFonts w:ascii="Times New Roman" w:hAnsi="Times New Roman" w:cs="Times New Roman"/>
          <w:sz w:val="28"/>
          <w:szCs w:val="28"/>
        </w:rPr>
        <w:tab/>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033C6278"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7)</w:t>
      </w:r>
      <w:r w:rsidRPr="00E13685">
        <w:rPr>
          <w:rFonts w:ascii="Times New Roman" w:hAnsi="Times New Roman" w:cs="Times New Roman"/>
          <w:sz w:val="28"/>
          <w:szCs w:val="28"/>
        </w:rPr>
        <w:tab/>
        <w:t>личную подпись и дату.</w:t>
      </w:r>
    </w:p>
    <w:p w14:paraId="3E9A532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34.</w:t>
      </w:r>
      <w:r w:rsidRPr="00E13685">
        <w:rPr>
          <w:rFonts w:ascii="Times New Roman" w:hAnsi="Times New Roman" w:cs="Times New Roman"/>
          <w:sz w:val="28"/>
          <w:szCs w:val="28"/>
        </w:rPr>
        <w:tab/>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417617C1"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35.</w:t>
      </w:r>
      <w:r w:rsidRPr="00E13685">
        <w:rPr>
          <w:rFonts w:ascii="Times New Roman" w:hAnsi="Times New Roman" w:cs="Times New Roman"/>
          <w:sz w:val="28"/>
          <w:szCs w:val="28"/>
        </w:rPr>
        <w:tab/>
        <w:t>Контрольный орган в течение 20 календарных дней со дня регистрации возражения:</w:t>
      </w:r>
    </w:p>
    <w:p w14:paraId="6A7A243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6ACD7C9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при необходимости запрашивают документы и материалы в других государственных органах, органах местного самоуправления и у иных лиц;</w:t>
      </w:r>
    </w:p>
    <w:p w14:paraId="6832C3A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14:paraId="7E88495C"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w:t>
      </w:r>
      <w:r w:rsidRPr="00E13685">
        <w:rPr>
          <w:rFonts w:ascii="Times New Roman" w:hAnsi="Times New Roman" w:cs="Times New Roman"/>
          <w:sz w:val="28"/>
          <w:szCs w:val="28"/>
        </w:rPr>
        <w:tab/>
        <w:t>направляют письменный ответ по существу поставленных в возражении вопросов.</w:t>
      </w:r>
    </w:p>
    <w:p w14:paraId="4D73460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Повторно направленные возражения по тем же основаниям контрольным органом не рассматриваются.</w:t>
      </w:r>
    </w:p>
    <w:p w14:paraId="5A5190AB"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36.</w:t>
      </w:r>
      <w:r w:rsidRPr="00E13685">
        <w:rPr>
          <w:rFonts w:ascii="Times New Roman" w:hAnsi="Times New Roman" w:cs="Times New Roman"/>
          <w:sz w:val="28"/>
          <w:szCs w:val="28"/>
        </w:rPr>
        <w:tab/>
        <w:t>По</w:t>
      </w:r>
      <w:r w:rsidRPr="00E13685">
        <w:rPr>
          <w:rFonts w:ascii="Times New Roman" w:hAnsi="Times New Roman" w:cs="Times New Roman"/>
          <w:sz w:val="28"/>
          <w:szCs w:val="28"/>
        </w:rPr>
        <w:tab/>
        <w:t>результатам</w:t>
      </w:r>
      <w:r w:rsidRPr="00E13685">
        <w:rPr>
          <w:rFonts w:ascii="Times New Roman" w:hAnsi="Times New Roman" w:cs="Times New Roman"/>
          <w:sz w:val="28"/>
          <w:szCs w:val="28"/>
        </w:rPr>
        <w:tab/>
        <w:t>рассмотрения</w:t>
      </w:r>
      <w:r w:rsidRPr="00E13685">
        <w:rPr>
          <w:rFonts w:ascii="Times New Roman" w:hAnsi="Times New Roman" w:cs="Times New Roman"/>
          <w:sz w:val="28"/>
          <w:szCs w:val="28"/>
        </w:rPr>
        <w:tab/>
        <w:t>возражения</w:t>
      </w:r>
      <w:r w:rsidRPr="00E13685">
        <w:rPr>
          <w:rFonts w:ascii="Times New Roman" w:hAnsi="Times New Roman" w:cs="Times New Roman"/>
          <w:sz w:val="28"/>
          <w:szCs w:val="28"/>
        </w:rPr>
        <w:tab/>
        <w:t>контрольный</w:t>
      </w:r>
      <w:r w:rsidRPr="00E13685">
        <w:rPr>
          <w:rFonts w:ascii="Times New Roman" w:hAnsi="Times New Roman" w:cs="Times New Roman"/>
          <w:sz w:val="28"/>
          <w:szCs w:val="28"/>
        </w:rPr>
        <w:tab/>
        <w:t>орган принимает одно из следующих решений:</w:t>
      </w:r>
    </w:p>
    <w:p w14:paraId="0627D71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удовлетворяет</w:t>
      </w:r>
      <w:r w:rsidRPr="00E13685">
        <w:rPr>
          <w:rFonts w:ascii="Times New Roman" w:hAnsi="Times New Roman" w:cs="Times New Roman"/>
          <w:sz w:val="28"/>
          <w:szCs w:val="28"/>
        </w:rPr>
        <w:tab/>
        <w:t>возражение</w:t>
      </w:r>
      <w:r w:rsidRPr="00E13685">
        <w:rPr>
          <w:rFonts w:ascii="Times New Roman" w:hAnsi="Times New Roman" w:cs="Times New Roman"/>
          <w:sz w:val="28"/>
          <w:szCs w:val="28"/>
        </w:rPr>
        <w:tab/>
        <w:t>в</w:t>
      </w:r>
      <w:r w:rsidRPr="00E13685">
        <w:rPr>
          <w:rFonts w:ascii="Times New Roman" w:hAnsi="Times New Roman" w:cs="Times New Roman"/>
          <w:sz w:val="28"/>
          <w:szCs w:val="28"/>
        </w:rPr>
        <w:tab/>
        <w:t>форме</w:t>
      </w:r>
      <w:r w:rsidRPr="00E13685">
        <w:rPr>
          <w:rFonts w:ascii="Times New Roman" w:hAnsi="Times New Roman" w:cs="Times New Roman"/>
          <w:sz w:val="28"/>
          <w:szCs w:val="28"/>
        </w:rPr>
        <w:tab/>
        <w:t>отмены</w:t>
      </w:r>
      <w:r w:rsidRPr="00E13685">
        <w:rPr>
          <w:rFonts w:ascii="Times New Roman" w:hAnsi="Times New Roman" w:cs="Times New Roman"/>
          <w:sz w:val="28"/>
          <w:szCs w:val="28"/>
        </w:rPr>
        <w:tab/>
        <w:t>объявленного предостережения;</w:t>
      </w:r>
    </w:p>
    <w:p w14:paraId="4172BD68"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отказывает в удовлетворении возражения.</w:t>
      </w:r>
    </w:p>
    <w:p w14:paraId="69D91FE3"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 xml:space="preserve">Мотивированный ответ о результатах рассмотрения возражения контрольный орган направляет контролируемому лицу, подавшему </w:t>
      </w:r>
      <w:r w:rsidRPr="00E13685">
        <w:rPr>
          <w:rFonts w:ascii="Times New Roman" w:hAnsi="Times New Roman" w:cs="Times New Roman"/>
          <w:sz w:val="28"/>
          <w:szCs w:val="28"/>
        </w:rPr>
        <w:lastRenderedPageBreak/>
        <w:t>возражение, не позднее дня, следующего за днем принятия решения, в письменной форме и по его желанию в электронной форме.</w:t>
      </w:r>
    </w:p>
    <w:p w14:paraId="49A930E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37.</w:t>
      </w:r>
      <w:r w:rsidRPr="00E13685">
        <w:rPr>
          <w:rFonts w:ascii="Times New Roman" w:hAnsi="Times New Roman" w:cs="Times New Roman"/>
          <w:sz w:val="28"/>
          <w:szCs w:val="28"/>
        </w:rPr>
        <w:tab/>
        <w:t>Орган контроля осуществляет учет объявленных ими предостережений и использует соответствующие данные для проведения иных профилактических мероприятий и контрольных мероприятий.</w:t>
      </w:r>
    </w:p>
    <w:p w14:paraId="7AC5641B" w14:textId="77777777" w:rsidR="00E13685" w:rsidRPr="00E13685" w:rsidRDefault="00E13685" w:rsidP="00E13685">
      <w:pPr>
        <w:spacing w:after="0" w:line="240" w:lineRule="auto"/>
        <w:ind w:firstLine="709"/>
        <w:jc w:val="center"/>
        <w:rPr>
          <w:rFonts w:ascii="Times New Roman" w:hAnsi="Times New Roman" w:cs="Times New Roman"/>
          <w:sz w:val="28"/>
          <w:szCs w:val="28"/>
        </w:rPr>
      </w:pPr>
    </w:p>
    <w:p w14:paraId="019E5261"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Глава 5. КОНСУЛЬТИРОВАНИЕ</w:t>
      </w:r>
    </w:p>
    <w:p w14:paraId="31CAFC60" w14:textId="4A6929D3" w:rsidR="00E13685" w:rsidRPr="00E13685" w:rsidRDefault="00E13685" w:rsidP="00E13685">
      <w:pPr>
        <w:spacing w:after="0" w:line="240" w:lineRule="auto"/>
        <w:ind w:firstLine="709"/>
        <w:jc w:val="center"/>
        <w:rPr>
          <w:rFonts w:ascii="Times New Roman" w:hAnsi="Times New Roman" w:cs="Times New Roman"/>
          <w:sz w:val="28"/>
          <w:szCs w:val="28"/>
        </w:rPr>
      </w:pPr>
    </w:p>
    <w:p w14:paraId="1A3E0346" w14:textId="77777777" w:rsidR="00FD19D7"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38.</w:t>
      </w:r>
      <w:r w:rsidRPr="00E13685">
        <w:rPr>
          <w:rFonts w:ascii="Times New Roman" w:hAnsi="Times New Roman" w:cs="Times New Roman"/>
          <w:sz w:val="28"/>
          <w:szCs w:val="28"/>
        </w:rPr>
        <w:tab/>
      </w:r>
      <w:r w:rsidR="00FD19D7" w:rsidRPr="00FD19D7">
        <w:rPr>
          <w:rFonts w:ascii="Times New Roman" w:hAnsi="Times New Roman" w:cs="Times New Roman"/>
          <w:sz w:val="28"/>
          <w:szCs w:val="28"/>
        </w:rPr>
        <w:t xml:space="preserve">Консультирование по обращениям контролируемых лиц и их представителей, направленных в том числе посредством единого портала государственных и муниципальных услуг или </w:t>
      </w:r>
      <w:proofErr w:type="gramStart"/>
      <w:r w:rsidR="00FD19D7" w:rsidRPr="00FD19D7">
        <w:rPr>
          <w:rFonts w:ascii="Times New Roman" w:hAnsi="Times New Roman" w:cs="Times New Roman"/>
          <w:sz w:val="28"/>
          <w:szCs w:val="28"/>
        </w:rPr>
        <w:t>регионального портала государственных и муниципальных услуг</w:t>
      </w:r>
      <w:proofErr w:type="gramEnd"/>
      <w:r w:rsidR="00FD19D7" w:rsidRPr="00FD19D7">
        <w:rPr>
          <w:rFonts w:ascii="Times New Roman" w:hAnsi="Times New Roman" w:cs="Times New Roman"/>
          <w:sz w:val="28"/>
          <w:szCs w:val="28"/>
        </w:rPr>
        <w:t xml:space="preserve"> осуществляют инспекторы.</w:t>
      </w:r>
    </w:p>
    <w:p w14:paraId="75C5E425" w14:textId="2091F3AD"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39.</w:t>
      </w:r>
      <w:r w:rsidRPr="00E13685">
        <w:rPr>
          <w:rFonts w:ascii="Times New Roman" w:hAnsi="Times New Roman" w:cs="Times New Roman"/>
          <w:sz w:val="28"/>
          <w:szCs w:val="28"/>
        </w:rPr>
        <w:tab/>
        <w:t>Консультирование осуществляется без взимания платы.</w:t>
      </w:r>
    </w:p>
    <w:p w14:paraId="43CE5561"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40.</w:t>
      </w:r>
      <w:r w:rsidRPr="00E13685">
        <w:rPr>
          <w:rFonts w:ascii="Times New Roman" w:hAnsi="Times New Roman" w:cs="Times New Roman"/>
          <w:sz w:val="28"/>
          <w:szCs w:val="28"/>
        </w:rPr>
        <w:tab/>
        <w:t>Консультирование органом контроля осуществляется по вопросам, связанным с организацией и осуществлением муниципального контроля в сфере благоустройства, в том числе о местонахождении и графике работы органа контроля, реквизитах нормативных правовых актов, регламентирующих осуществление муниципального контроля в сфере благоустройства, о порядке и ходе осуществления муниципального контроля.</w:t>
      </w:r>
    </w:p>
    <w:p w14:paraId="5DAE407B"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41.</w:t>
      </w:r>
      <w:r w:rsidRPr="00E13685">
        <w:rPr>
          <w:rFonts w:ascii="Times New Roman" w:hAnsi="Times New Roman" w:cs="Times New Roman"/>
          <w:sz w:val="28"/>
          <w:szCs w:val="28"/>
        </w:rPr>
        <w:tab/>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00EC8B2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42.</w:t>
      </w:r>
      <w:r w:rsidRPr="00E13685">
        <w:rPr>
          <w:rFonts w:ascii="Times New Roman" w:hAnsi="Times New Roman" w:cs="Times New Roman"/>
          <w:sz w:val="28"/>
          <w:szCs w:val="28"/>
        </w:rPr>
        <w:tab/>
        <w:t>По итогам консультирования информация в письменной форме контролируемым лицам и их представителям не предоставляется.</w:t>
      </w:r>
    </w:p>
    <w:p w14:paraId="0DA2E9D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43.</w:t>
      </w:r>
      <w:r w:rsidRPr="00E13685">
        <w:rPr>
          <w:rFonts w:ascii="Times New Roman" w:hAnsi="Times New Roman" w:cs="Times New Roman"/>
          <w:sz w:val="28"/>
          <w:szCs w:val="28"/>
        </w:rPr>
        <w:tab/>
        <w:t>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3DF1264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44.</w:t>
      </w:r>
      <w:r w:rsidRPr="00E13685">
        <w:rPr>
          <w:rFonts w:ascii="Times New Roman" w:hAnsi="Times New Roman" w:cs="Times New Roman"/>
          <w:sz w:val="28"/>
          <w:szCs w:val="28"/>
        </w:rPr>
        <w:tab/>
        <w:t>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675598D0"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14:paraId="59D45C3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14:paraId="42E1D4F0"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45.</w:t>
      </w:r>
      <w:r w:rsidRPr="00E13685">
        <w:rPr>
          <w:rFonts w:ascii="Times New Roman" w:hAnsi="Times New Roman" w:cs="Times New Roman"/>
          <w:sz w:val="28"/>
          <w:szCs w:val="28"/>
        </w:rPr>
        <w:tab/>
        <w:t>Орган контроля осуществляет учет консультирований.</w:t>
      </w:r>
    </w:p>
    <w:p w14:paraId="35BA93EF" w14:textId="7680C81A" w:rsidR="008C65A7"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46.</w:t>
      </w:r>
      <w:r w:rsidRPr="00E13685">
        <w:rPr>
          <w:rFonts w:ascii="Times New Roman" w:hAnsi="Times New Roman" w:cs="Times New Roman"/>
          <w:sz w:val="28"/>
          <w:szCs w:val="28"/>
        </w:rPr>
        <w:tab/>
        <w:t>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w:t>
      </w:r>
    </w:p>
    <w:p w14:paraId="45897632" w14:textId="77777777" w:rsidR="00FD19D7" w:rsidRDefault="00FD19D7" w:rsidP="00FD19D7">
      <w:pPr>
        <w:spacing w:after="0" w:line="240" w:lineRule="auto"/>
        <w:ind w:firstLine="709"/>
        <w:jc w:val="center"/>
        <w:rPr>
          <w:rFonts w:ascii="Times New Roman" w:hAnsi="Times New Roman" w:cs="Times New Roman"/>
          <w:sz w:val="28"/>
          <w:szCs w:val="28"/>
        </w:rPr>
      </w:pPr>
    </w:p>
    <w:p w14:paraId="2ED9812E" w14:textId="370A2654" w:rsidR="00FD19D7" w:rsidRDefault="00FD19D7" w:rsidP="00FD19D7">
      <w:pPr>
        <w:spacing w:after="0" w:line="240" w:lineRule="auto"/>
        <w:ind w:firstLine="709"/>
        <w:jc w:val="center"/>
        <w:rPr>
          <w:rFonts w:ascii="Times New Roman" w:hAnsi="Times New Roman" w:cs="Times New Roman"/>
          <w:b/>
          <w:bCs/>
          <w:sz w:val="28"/>
          <w:szCs w:val="28"/>
        </w:rPr>
      </w:pPr>
      <w:r w:rsidRPr="00FD19D7">
        <w:rPr>
          <w:rFonts w:ascii="Times New Roman" w:hAnsi="Times New Roman" w:cs="Times New Roman"/>
          <w:b/>
          <w:bCs/>
          <w:sz w:val="28"/>
          <w:szCs w:val="28"/>
        </w:rPr>
        <w:t>Глава 6. ПРОФИЛАКТИЧЕСКИЙ ВИЗИТ</w:t>
      </w:r>
    </w:p>
    <w:p w14:paraId="1B6D29E7" w14:textId="77777777" w:rsidR="002A7688" w:rsidRPr="00FD19D7" w:rsidRDefault="002A7688" w:rsidP="00FD19D7">
      <w:pPr>
        <w:spacing w:after="0" w:line="240" w:lineRule="auto"/>
        <w:ind w:firstLine="709"/>
        <w:jc w:val="center"/>
        <w:rPr>
          <w:rFonts w:ascii="Times New Roman" w:hAnsi="Times New Roman" w:cs="Times New Roman"/>
          <w:b/>
          <w:bCs/>
          <w:sz w:val="28"/>
          <w:szCs w:val="28"/>
        </w:rPr>
      </w:pPr>
    </w:p>
    <w:p w14:paraId="693DA0A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47.</w:t>
      </w:r>
      <w:r w:rsidRPr="00FD19D7">
        <w:rPr>
          <w:rFonts w:ascii="Times New Roman" w:hAnsi="Times New Roman" w:cs="Times New Roman"/>
          <w:sz w:val="28"/>
          <w:szCs w:val="28"/>
        </w:rPr>
        <w:tab/>
        <w:t>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763BB38" w14:textId="0DF14434"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48.</w:t>
      </w:r>
      <w:r w:rsidRPr="00FD19D7">
        <w:rPr>
          <w:rFonts w:ascii="Times New Roman" w:hAnsi="Times New Roman" w:cs="Times New Roman"/>
          <w:sz w:val="28"/>
          <w:szCs w:val="28"/>
        </w:rPr>
        <w:tab/>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w:t>
      </w:r>
      <w:r>
        <w:rPr>
          <w:rFonts w:ascii="Times New Roman" w:hAnsi="Times New Roman" w:cs="Times New Roman"/>
          <w:sz w:val="28"/>
          <w:szCs w:val="28"/>
        </w:rPr>
        <w:t xml:space="preserve"> </w:t>
      </w:r>
      <w:r w:rsidRPr="00FD19D7">
        <w:rPr>
          <w:rFonts w:ascii="Times New Roman" w:hAnsi="Times New Roman" w:cs="Times New Roman"/>
          <w:sz w:val="28"/>
          <w:szCs w:val="28"/>
        </w:rPr>
        <w:t>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8121CC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49.</w:t>
      </w:r>
      <w:r w:rsidRPr="00FD19D7">
        <w:rPr>
          <w:rFonts w:ascii="Times New Roman" w:hAnsi="Times New Roman" w:cs="Times New Roman"/>
          <w:sz w:val="28"/>
          <w:szCs w:val="28"/>
        </w:rPr>
        <w:tab/>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w:t>
      </w:r>
    </w:p>
    <w:p w14:paraId="39E6B21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50.</w:t>
      </w:r>
      <w:r w:rsidRPr="00FD19D7">
        <w:rPr>
          <w:rFonts w:ascii="Times New Roman" w:hAnsi="Times New Roman" w:cs="Times New Roman"/>
          <w:sz w:val="28"/>
          <w:szCs w:val="28"/>
        </w:rPr>
        <w:tab/>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624A23B8"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51.</w:t>
      </w:r>
      <w:r w:rsidRPr="00FD19D7">
        <w:rPr>
          <w:rFonts w:ascii="Times New Roman" w:hAnsi="Times New Roman" w:cs="Times New Roman"/>
          <w:sz w:val="28"/>
          <w:szCs w:val="28"/>
        </w:rPr>
        <w:tab/>
        <w:t>Обязательный профилактический визит проводится должностными лицами контрольного (надзорного) органа в соответствии со статьей 52.1. Федерального закона № 248-ФЗ.</w:t>
      </w:r>
    </w:p>
    <w:p w14:paraId="5149391D"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52.</w:t>
      </w:r>
      <w:r w:rsidRPr="00FD19D7">
        <w:rPr>
          <w:rFonts w:ascii="Times New Roman" w:hAnsi="Times New Roman" w:cs="Times New Roman"/>
          <w:sz w:val="28"/>
          <w:szCs w:val="28"/>
        </w:rPr>
        <w:tab/>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 248-ФЗ.</w:t>
      </w:r>
    </w:p>
    <w:p w14:paraId="64D51101" w14:textId="77777777" w:rsidR="00FD19D7" w:rsidRPr="00FD19D7" w:rsidRDefault="00FD19D7" w:rsidP="00FD19D7">
      <w:pPr>
        <w:spacing w:after="0" w:line="240" w:lineRule="auto"/>
        <w:jc w:val="center"/>
        <w:rPr>
          <w:rFonts w:ascii="Times New Roman" w:hAnsi="Times New Roman" w:cs="Times New Roman"/>
          <w:b/>
          <w:bCs/>
          <w:sz w:val="28"/>
          <w:szCs w:val="28"/>
        </w:rPr>
      </w:pPr>
    </w:p>
    <w:p w14:paraId="5CFA4002" w14:textId="7BD23A15" w:rsidR="00FD19D7" w:rsidRPr="00FD19D7" w:rsidRDefault="00FD19D7" w:rsidP="00FD19D7">
      <w:pPr>
        <w:spacing w:after="0" w:line="240" w:lineRule="auto"/>
        <w:ind w:firstLine="709"/>
        <w:jc w:val="center"/>
        <w:rPr>
          <w:rFonts w:ascii="Times New Roman" w:hAnsi="Times New Roman" w:cs="Times New Roman"/>
          <w:b/>
          <w:bCs/>
          <w:sz w:val="28"/>
          <w:szCs w:val="28"/>
        </w:rPr>
      </w:pPr>
      <w:r w:rsidRPr="00FD19D7">
        <w:rPr>
          <w:rFonts w:ascii="Times New Roman" w:hAnsi="Times New Roman" w:cs="Times New Roman"/>
          <w:b/>
          <w:bCs/>
          <w:sz w:val="28"/>
          <w:szCs w:val="28"/>
        </w:rPr>
        <w:t>Раздел 4. ОСУЩЕСТВЛЕНИЕ МУНИЦИПАЛЬНОГО КОНТРОЛЯ В СФЕРЕ БЛАГОУСТРОЙСТВА</w:t>
      </w:r>
    </w:p>
    <w:p w14:paraId="4B0B2480" w14:textId="77777777" w:rsidR="00FD19D7" w:rsidRPr="00FD19D7" w:rsidRDefault="00FD19D7" w:rsidP="00FD19D7">
      <w:pPr>
        <w:spacing w:after="0" w:line="240" w:lineRule="auto"/>
        <w:ind w:firstLine="709"/>
        <w:jc w:val="center"/>
        <w:rPr>
          <w:rFonts w:ascii="Times New Roman" w:hAnsi="Times New Roman" w:cs="Times New Roman"/>
          <w:b/>
          <w:bCs/>
          <w:sz w:val="28"/>
          <w:szCs w:val="28"/>
        </w:rPr>
      </w:pPr>
    </w:p>
    <w:p w14:paraId="0776809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53.</w:t>
      </w:r>
      <w:r w:rsidRPr="00FD19D7">
        <w:rPr>
          <w:rFonts w:ascii="Times New Roman" w:hAnsi="Times New Roman" w:cs="Times New Roman"/>
          <w:sz w:val="28"/>
          <w:szCs w:val="28"/>
        </w:rPr>
        <w:tab/>
        <w:t>Контрольные (надзорные) мероприятия в отношении контролируемых лиц проводятся должностными лицами контрольного (надзорного) органа в соответствии с Федеральным законом № 248-ФЗ.</w:t>
      </w:r>
    </w:p>
    <w:p w14:paraId="682F0D78"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54.</w:t>
      </w:r>
      <w:r w:rsidRPr="00FD19D7">
        <w:rPr>
          <w:rFonts w:ascii="Times New Roman" w:hAnsi="Times New Roman" w:cs="Times New Roman"/>
          <w:sz w:val="28"/>
          <w:szCs w:val="28"/>
        </w:rPr>
        <w:tab/>
        <w:t>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w:t>
      </w:r>
    </w:p>
    <w:p w14:paraId="7024A9C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55.</w:t>
      </w:r>
      <w:r w:rsidRPr="00FD19D7">
        <w:rPr>
          <w:rFonts w:ascii="Times New Roman" w:hAnsi="Times New Roman" w:cs="Times New Roman"/>
          <w:sz w:val="28"/>
          <w:szCs w:val="28"/>
        </w:rPr>
        <w:tab/>
        <w:t xml:space="preserve">Порядок формирования ежегодного плана контрольных (надзорных) мероприятий, его согласования с органами прокуратуры, </w:t>
      </w:r>
      <w:r w:rsidRPr="00FD19D7">
        <w:rPr>
          <w:rFonts w:ascii="Times New Roman" w:hAnsi="Times New Roman" w:cs="Times New Roman"/>
          <w:sz w:val="28"/>
          <w:szCs w:val="28"/>
        </w:rPr>
        <w:lastRenderedPageBreak/>
        <w:t>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49923ACB"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56.</w:t>
      </w:r>
      <w:r w:rsidRPr="00FD19D7">
        <w:rPr>
          <w:rFonts w:ascii="Times New Roman" w:hAnsi="Times New Roman" w:cs="Times New Roman"/>
          <w:sz w:val="28"/>
          <w:szCs w:val="28"/>
        </w:rPr>
        <w:tab/>
        <w:t>Информация о контрольных (надзорных) мероприятиях размещается в ЕРКНМ.</w:t>
      </w:r>
    </w:p>
    <w:p w14:paraId="6378F5A6" w14:textId="37D2CC31"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57.</w:t>
      </w:r>
      <w:r w:rsidRPr="00FD19D7">
        <w:rPr>
          <w:rFonts w:ascii="Times New Roman" w:hAnsi="Times New Roman" w:cs="Times New Roman"/>
          <w:sz w:val="28"/>
          <w:szCs w:val="28"/>
        </w:rPr>
        <w:tab/>
        <w:t>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 аудио- и видеозапись.</w:t>
      </w:r>
    </w:p>
    <w:p w14:paraId="3274BBE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58.</w:t>
      </w:r>
      <w:r w:rsidRPr="00FD19D7">
        <w:rPr>
          <w:rFonts w:ascii="Times New Roman" w:hAnsi="Times New Roman" w:cs="Times New Roman"/>
          <w:sz w:val="28"/>
          <w:szCs w:val="28"/>
        </w:rPr>
        <w:tab/>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14:paraId="43590AD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4A00F0D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Проведение фотосъемки, аудио- и видеозаписи осуществляется с обязательным уведомлением контролируемого лица.</w:t>
      </w:r>
    </w:p>
    <w:p w14:paraId="2123ED5A"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14:paraId="7A55649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3900FF5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w:t>
      </w:r>
      <w:r w:rsidRPr="00FD19D7">
        <w:rPr>
          <w:rFonts w:ascii="Times New Roman" w:hAnsi="Times New Roman" w:cs="Times New Roman"/>
          <w:sz w:val="28"/>
          <w:szCs w:val="28"/>
        </w:rPr>
        <w:tab/>
        <w:t>Результаты проведения фотосъемки, аудио- и видеозаписи являются приложением к акту контрольного (надзорного) мероприятия.</w:t>
      </w:r>
    </w:p>
    <w:p w14:paraId="764FE06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w:t>
      </w:r>
      <w:r w:rsidRPr="00FD19D7">
        <w:rPr>
          <w:rFonts w:ascii="Times New Roman" w:hAnsi="Times New Roman" w:cs="Times New Roman"/>
          <w:sz w:val="28"/>
          <w:szCs w:val="28"/>
        </w:rPr>
        <w:tab/>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160B3AB"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59.</w:t>
      </w:r>
      <w:r w:rsidRPr="00FD19D7">
        <w:rPr>
          <w:rFonts w:ascii="Times New Roman" w:hAnsi="Times New Roman" w:cs="Times New Roman"/>
          <w:sz w:val="28"/>
          <w:szCs w:val="28"/>
        </w:rPr>
        <w:tab/>
        <w:t xml:space="preserve">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w:t>
      </w:r>
      <w:r w:rsidRPr="00FD19D7">
        <w:rPr>
          <w:rFonts w:ascii="Times New Roman" w:hAnsi="Times New Roman" w:cs="Times New Roman"/>
          <w:sz w:val="28"/>
          <w:szCs w:val="28"/>
        </w:rPr>
        <w:lastRenderedPageBreak/>
        <w:t>а также сообщается учетный номер контрольного (надзорного) мероприятия в ЕРКНМ.</w:t>
      </w:r>
    </w:p>
    <w:p w14:paraId="25D9A8D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60.</w:t>
      </w:r>
      <w:r w:rsidRPr="00FD19D7">
        <w:rPr>
          <w:rFonts w:ascii="Times New Roman" w:hAnsi="Times New Roman" w:cs="Times New Roman"/>
          <w:sz w:val="28"/>
          <w:szCs w:val="28"/>
        </w:rPr>
        <w:tab/>
        <w:t>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1BCC062B" w14:textId="186E271B"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61.</w:t>
      </w:r>
      <w:r w:rsidRPr="00FD19D7">
        <w:rPr>
          <w:rFonts w:ascii="Times New Roman" w:hAnsi="Times New Roman" w:cs="Times New Roman"/>
          <w:sz w:val="28"/>
          <w:szCs w:val="28"/>
        </w:rPr>
        <w:tab/>
        <w:t>Контролируемое лицо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w:t>
      </w:r>
      <w:r>
        <w:rPr>
          <w:rFonts w:ascii="Times New Roman" w:hAnsi="Times New Roman" w:cs="Times New Roman"/>
          <w:sz w:val="28"/>
          <w:szCs w:val="28"/>
        </w:rPr>
        <w:t xml:space="preserve"> </w:t>
      </w:r>
      <w:r w:rsidRPr="00FD19D7">
        <w:rPr>
          <w:rFonts w:ascii="Times New Roman" w:hAnsi="Times New Roman" w:cs="Times New Roman"/>
          <w:sz w:val="28"/>
          <w:szCs w:val="28"/>
        </w:rPr>
        <w:t>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и аутентификации).</w:t>
      </w:r>
    </w:p>
    <w:p w14:paraId="7D15720A"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Контролируемое лицо вправе направлять в контрольный (надзорный) орган документы на бумажном носителе.</w:t>
      </w:r>
    </w:p>
    <w:p w14:paraId="3AC4E258"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62.</w:t>
      </w:r>
      <w:r w:rsidRPr="00FD19D7">
        <w:rPr>
          <w:rFonts w:ascii="Times New Roman" w:hAnsi="Times New Roman" w:cs="Times New Roman"/>
          <w:sz w:val="28"/>
          <w:szCs w:val="28"/>
        </w:rPr>
        <w:tab/>
        <w:t>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2E2C156C"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6C3EA6B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14:paraId="3A8E126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63.</w:t>
      </w:r>
      <w:r w:rsidRPr="00FD19D7">
        <w:rPr>
          <w:rFonts w:ascii="Times New Roman" w:hAnsi="Times New Roman" w:cs="Times New Roman"/>
          <w:sz w:val="28"/>
          <w:szCs w:val="28"/>
        </w:rPr>
        <w:tab/>
        <w:t>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14:paraId="77647FC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64.</w:t>
      </w:r>
      <w:r w:rsidRPr="00FD19D7">
        <w:rPr>
          <w:rFonts w:ascii="Times New Roman" w:hAnsi="Times New Roman" w:cs="Times New Roman"/>
          <w:sz w:val="28"/>
          <w:szCs w:val="28"/>
        </w:rPr>
        <w:tab/>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65872CB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65.</w:t>
      </w:r>
      <w:r w:rsidRPr="00FD19D7">
        <w:rPr>
          <w:rFonts w:ascii="Times New Roman" w:hAnsi="Times New Roman" w:cs="Times New Roman"/>
          <w:sz w:val="28"/>
          <w:szCs w:val="28"/>
        </w:rPr>
        <w:tab/>
        <w:t xml:space="preserve">В случае отсутствия выявленных нарушений обязательных требований при проведении контрольного (надзорного) мероприятия сведения </w:t>
      </w:r>
      <w:r w:rsidRPr="00FD19D7">
        <w:rPr>
          <w:rFonts w:ascii="Times New Roman" w:hAnsi="Times New Roman" w:cs="Times New Roman"/>
          <w:sz w:val="28"/>
          <w:szCs w:val="28"/>
        </w:rPr>
        <w:lastRenderedPageBreak/>
        <w:t>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0DCB5B8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66.</w:t>
      </w:r>
      <w:r w:rsidRPr="00FD19D7">
        <w:rPr>
          <w:rFonts w:ascii="Times New Roman" w:hAnsi="Times New Roman" w:cs="Times New Roman"/>
          <w:sz w:val="28"/>
          <w:szCs w:val="28"/>
        </w:rPr>
        <w:tab/>
        <w:t>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0BFB2486" w14:textId="08B1AE78"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CB4DB5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014F1DA1"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330637B"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w:t>
      </w:r>
      <w:r w:rsidRPr="00FD19D7">
        <w:rPr>
          <w:rFonts w:ascii="Times New Roman" w:hAnsi="Times New Roman" w:cs="Times New Roman"/>
          <w:sz w:val="28"/>
          <w:szCs w:val="28"/>
        </w:rPr>
        <w:tab/>
        <w:t>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02655628"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w:t>
      </w:r>
      <w:r w:rsidRPr="00FD19D7">
        <w:rPr>
          <w:rFonts w:ascii="Times New Roman" w:hAnsi="Times New Roman" w:cs="Times New Roman"/>
          <w:sz w:val="28"/>
          <w:szCs w:val="28"/>
        </w:rPr>
        <w:tab/>
        <w:t>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04A6EDC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67.</w:t>
      </w:r>
      <w:r w:rsidRPr="00FD19D7">
        <w:rPr>
          <w:rFonts w:ascii="Times New Roman" w:hAnsi="Times New Roman" w:cs="Times New Roman"/>
          <w:sz w:val="28"/>
          <w:szCs w:val="28"/>
        </w:rPr>
        <w:tab/>
        <w:t>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14:paraId="12FC124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68.</w:t>
      </w:r>
      <w:r w:rsidRPr="00FD19D7">
        <w:rPr>
          <w:rFonts w:ascii="Times New Roman" w:hAnsi="Times New Roman" w:cs="Times New Roman"/>
          <w:sz w:val="28"/>
          <w:szCs w:val="28"/>
        </w:rPr>
        <w:tab/>
        <w:t xml:space="preserve">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w:t>
      </w:r>
      <w:r w:rsidRPr="00FD19D7">
        <w:rPr>
          <w:rFonts w:ascii="Times New Roman" w:hAnsi="Times New Roman" w:cs="Times New Roman"/>
          <w:sz w:val="28"/>
          <w:szCs w:val="28"/>
        </w:rPr>
        <w:lastRenderedPageBreak/>
        <w:t>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6B5626B7" w14:textId="237EE2D3" w:rsid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69.</w:t>
      </w:r>
      <w:r w:rsidRPr="00FD19D7">
        <w:rPr>
          <w:rFonts w:ascii="Times New Roman" w:hAnsi="Times New Roman" w:cs="Times New Roman"/>
          <w:sz w:val="28"/>
          <w:szCs w:val="28"/>
        </w:rPr>
        <w:tab/>
        <w:t>При организации и осуществлении муниципального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55D07917" w14:textId="77777777" w:rsidR="00FD19D7" w:rsidRPr="00FD19D7" w:rsidRDefault="00FD19D7" w:rsidP="00FD19D7">
      <w:pPr>
        <w:spacing w:after="0" w:line="240" w:lineRule="auto"/>
        <w:ind w:firstLine="709"/>
        <w:jc w:val="center"/>
        <w:rPr>
          <w:rFonts w:ascii="Times New Roman" w:hAnsi="Times New Roman" w:cs="Times New Roman"/>
          <w:b/>
          <w:bCs/>
          <w:sz w:val="28"/>
          <w:szCs w:val="28"/>
        </w:rPr>
      </w:pPr>
    </w:p>
    <w:p w14:paraId="631831E0" w14:textId="77777777" w:rsidR="00FD19D7" w:rsidRPr="00FD19D7" w:rsidRDefault="00FD19D7" w:rsidP="00FD19D7">
      <w:pPr>
        <w:spacing w:after="0" w:line="240" w:lineRule="auto"/>
        <w:ind w:firstLine="709"/>
        <w:jc w:val="center"/>
        <w:rPr>
          <w:rFonts w:ascii="Times New Roman" w:hAnsi="Times New Roman" w:cs="Times New Roman"/>
          <w:b/>
          <w:bCs/>
          <w:sz w:val="28"/>
          <w:szCs w:val="28"/>
        </w:rPr>
      </w:pPr>
      <w:r w:rsidRPr="00FD19D7">
        <w:rPr>
          <w:rFonts w:ascii="Times New Roman" w:hAnsi="Times New Roman" w:cs="Times New Roman"/>
          <w:b/>
          <w:bCs/>
          <w:sz w:val="28"/>
          <w:szCs w:val="28"/>
        </w:rPr>
        <w:t>Глава 1. КОНТРОЛЬНО (НАДЗОРНЫЕ) МЕРОПРИЯТИЯ</w:t>
      </w:r>
    </w:p>
    <w:p w14:paraId="323E5C7B" w14:textId="39C2494A" w:rsidR="00FD19D7" w:rsidRPr="00FD19D7" w:rsidRDefault="00FD19D7" w:rsidP="00FD19D7">
      <w:pPr>
        <w:spacing w:after="0" w:line="240" w:lineRule="auto"/>
        <w:ind w:firstLine="709"/>
        <w:jc w:val="center"/>
        <w:rPr>
          <w:rFonts w:ascii="Times New Roman" w:hAnsi="Times New Roman" w:cs="Times New Roman"/>
          <w:b/>
          <w:bCs/>
          <w:sz w:val="28"/>
          <w:szCs w:val="28"/>
        </w:rPr>
      </w:pPr>
    </w:p>
    <w:p w14:paraId="1D6EA910" w14:textId="13E8547D"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70.</w:t>
      </w:r>
      <w:r w:rsidRPr="00FD19D7">
        <w:rPr>
          <w:rFonts w:ascii="Times New Roman" w:hAnsi="Times New Roman" w:cs="Times New Roman"/>
          <w:sz w:val="28"/>
          <w:szCs w:val="28"/>
        </w:rPr>
        <w:tab/>
        <w:t>Взаимодействие</w:t>
      </w:r>
      <w:r w:rsidR="002A7688">
        <w:rPr>
          <w:rFonts w:ascii="Times New Roman" w:hAnsi="Times New Roman" w:cs="Times New Roman"/>
          <w:sz w:val="28"/>
          <w:szCs w:val="28"/>
        </w:rPr>
        <w:t xml:space="preserve"> </w:t>
      </w:r>
      <w:r w:rsidRPr="00FD19D7">
        <w:rPr>
          <w:rFonts w:ascii="Times New Roman" w:hAnsi="Times New Roman" w:cs="Times New Roman"/>
          <w:sz w:val="28"/>
          <w:szCs w:val="28"/>
        </w:rPr>
        <w:t>с</w:t>
      </w:r>
      <w:r w:rsidR="002A7688">
        <w:rPr>
          <w:rFonts w:ascii="Times New Roman" w:hAnsi="Times New Roman" w:cs="Times New Roman"/>
          <w:sz w:val="28"/>
          <w:szCs w:val="28"/>
        </w:rPr>
        <w:t xml:space="preserve"> </w:t>
      </w:r>
      <w:r w:rsidRPr="00FD19D7">
        <w:rPr>
          <w:rFonts w:ascii="Times New Roman" w:hAnsi="Times New Roman" w:cs="Times New Roman"/>
          <w:sz w:val="28"/>
          <w:szCs w:val="28"/>
        </w:rPr>
        <w:t>контролируемым</w:t>
      </w:r>
      <w:r w:rsidR="002A7688">
        <w:rPr>
          <w:rFonts w:ascii="Times New Roman" w:hAnsi="Times New Roman" w:cs="Times New Roman"/>
          <w:sz w:val="28"/>
          <w:szCs w:val="28"/>
        </w:rPr>
        <w:t xml:space="preserve"> </w:t>
      </w:r>
      <w:r w:rsidRPr="00FD19D7">
        <w:rPr>
          <w:rFonts w:ascii="Times New Roman" w:hAnsi="Times New Roman" w:cs="Times New Roman"/>
          <w:sz w:val="28"/>
          <w:szCs w:val="28"/>
        </w:rPr>
        <w:t>лицо</w:t>
      </w:r>
      <w:r w:rsidR="002A7688">
        <w:rPr>
          <w:rFonts w:ascii="Times New Roman" w:hAnsi="Times New Roman" w:cs="Times New Roman"/>
          <w:sz w:val="28"/>
          <w:szCs w:val="28"/>
        </w:rPr>
        <w:t xml:space="preserve"> </w:t>
      </w:r>
      <w:r w:rsidRPr="00FD19D7">
        <w:rPr>
          <w:rFonts w:ascii="Times New Roman" w:hAnsi="Times New Roman" w:cs="Times New Roman"/>
          <w:sz w:val="28"/>
          <w:szCs w:val="28"/>
        </w:rPr>
        <w:t>осуществляется</w:t>
      </w:r>
      <w:r w:rsidR="002A7688">
        <w:rPr>
          <w:rFonts w:ascii="Times New Roman" w:hAnsi="Times New Roman" w:cs="Times New Roman"/>
          <w:sz w:val="28"/>
          <w:szCs w:val="28"/>
        </w:rPr>
        <w:t xml:space="preserve"> </w:t>
      </w:r>
      <w:r w:rsidRPr="00FD19D7">
        <w:rPr>
          <w:rFonts w:ascii="Times New Roman" w:hAnsi="Times New Roman" w:cs="Times New Roman"/>
          <w:sz w:val="28"/>
          <w:szCs w:val="28"/>
        </w:rPr>
        <w:t>при проведении следующих контрольных (надзорных) мероприятий:</w:t>
      </w:r>
    </w:p>
    <w:p w14:paraId="39587E24"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инспекционный визит;</w:t>
      </w:r>
    </w:p>
    <w:p w14:paraId="12EBEED1"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документарная проверка;</w:t>
      </w:r>
    </w:p>
    <w:p w14:paraId="0035833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выездная проверка.</w:t>
      </w:r>
    </w:p>
    <w:p w14:paraId="1FF6E2A4"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63.</w:t>
      </w:r>
      <w:r w:rsidRPr="00FD19D7">
        <w:rPr>
          <w:rFonts w:ascii="Times New Roman" w:hAnsi="Times New Roman" w:cs="Times New Roman"/>
          <w:sz w:val="28"/>
          <w:szCs w:val="28"/>
        </w:rPr>
        <w:tab/>
        <w:t>Без взаимодействия с контролируемым лицом проводятся следующие контрольные (надзорные) мероприятия:</w:t>
      </w:r>
    </w:p>
    <w:p w14:paraId="5D61806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наблюдение за соблюдением обязательных требований (мониторинг безопасности);</w:t>
      </w:r>
    </w:p>
    <w:p w14:paraId="0086C01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выездное обследование.</w:t>
      </w:r>
    </w:p>
    <w:p w14:paraId="4C83E45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71.</w:t>
      </w:r>
      <w:r w:rsidRPr="00FD19D7">
        <w:rPr>
          <w:rFonts w:ascii="Times New Roman" w:hAnsi="Times New Roman" w:cs="Times New Roman"/>
          <w:sz w:val="28"/>
          <w:szCs w:val="28"/>
        </w:rPr>
        <w:tab/>
        <w:t>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7ADB70A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72.</w:t>
      </w:r>
      <w:r w:rsidRPr="00FD19D7">
        <w:rPr>
          <w:rFonts w:ascii="Times New Roman" w:hAnsi="Times New Roman" w:cs="Times New Roman"/>
          <w:sz w:val="28"/>
          <w:szCs w:val="28"/>
        </w:rPr>
        <w:tab/>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4F7D07C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осмотр;</w:t>
      </w:r>
    </w:p>
    <w:p w14:paraId="0A9FA91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опрос;</w:t>
      </w:r>
    </w:p>
    <w:p w14:paraId="2A25DA3A"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получение письменных объяснений;</w:t>
      </w:r>
    </w:p>
    <w:p w14:paraId="0931AFE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w:t>
      </w:r>
      <w:r w:rsidRPr="00FD19D7">
        <w:rPr>
          <w:rFonts w:ascii="Times New Roman" w:hAnsi="Times New Roman" w:cs="Times New Roman"/>
          <w:sz w:val="28"/>
          <w:szCs w:val="28"/>
        </w:rPr>
        <w:tab/>
        <w:t>истребование документов;</w:t>
      </w:r>
    </w:p>
    <w:p w14:paraId="5234DED1"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w:t>
      </w:r>
      <w:r w:rsidRPr="00FD19D7">
        <w:rPr>
          <w:rFonts w:ascii="Times New Roman" w:hAnsi="Times New Roman" w:cs="Times New Roman"/>
          <w:sz w:val="28"/>
          <w:szCs w:val="28"/>
        </w:rPr>
        <w:tab/>
        <w:t>инструментальное обследование;</w:t>
      </w:r>
    </w:p>
    <w:p w14:paraId="5154EBD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w:t>
      </w:r>
      <w:r w:rsidRPr="00FD19D7">
        <w:rPr>
          <w:rFonts w:ascii="Times New Roman" w:hAnsi="Times New Roman" w:cs="Times New Roman"/>
          <w:sz w:val="28"/>
          <w:szCs w:val="28"/>
        </w:rPr>
        <w:tab/>
        <w:t>экспертиза.</w:t>
      </w:r>
    </w:p>
    <w:p w14:paraId="41E870D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Если иное не предусмотрено федеральным законом о виде контроля, осмотр не может проводиться в отношении жилого помещении.</w:t>
      </w:r>
    </w:p>
    <w:p w14:paraId="0D3EE5B8"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73.</w:t>
      </w:r>
      <w:r w:rsidRPr="00FD19D7">
        <w:rPr>
          <w:rFonts w:ascii="Times New Roman" w:hAnsi="Times New Roman" w:cs="Times New Roman"/>
          <w:sz w:val="28"/>
          <w:szCs w:val="28"/>
        </w:rPr>
        <w:tab/>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14:paraId="40FF7AFE" w14:textId="7B49F6A9"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lastRenderedPageBreak/>
        <w:t>74.</w:t>
      </w:r>
      <w:r w:rsidRPr="00FD19D7">
        <w:rPr>
          <w:rFonts w:ascii="Times New Roman" w:hAnsi="Times New Roman" w:cs="Times New Roman"/>
          <w:sz w:val="28"/>
          <w:szCs w:val="28"/>
        </w:rPr>
        <w:tab/>
        <w:t xml:space="preserve">Индикаторы риска утверждаются решением Совета депутатов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Архиповский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w:t>
      </w:r>
      <w:r w:rsidRPr="00FD19D7">
        <w:rPr>
          <w:rFonts w:ascii="Times New Roman" w:hAnsi="Times New Roman" w:cs="Times New Roman"/>
          <w:sz w:val="28"/>
          <w:szCs w:val="28"/>
        </w:rPr>
        <w:t xml:space="preserve"> Оренбургской области.</w:t>
      </w:r>
    </w:p>
    <w:p w14:paraId="241E302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75.</w:t>
      </w:r>
      <w:r w:rsidRPr="00FD19D7">
        <w:rPr>
          <w:rFonts w:ascii="Times New Roman" w:hAnsi="Times New Roman" w:cs="Times New Roman"/>
          <w:sz w:val="28"/>
          <w:szCs w:val="28"/>
        </w:rPr>
        <w:tab/>
        <w:t>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14:paraId="35290AE6"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76.</w:t>
      </w:r>
      <w:r w:rsidRPr="00FD19D7">
        <w:rPr>
          <w:rFonts w:ascii="Times New Roman" w:hAnsi="Times New Roman" w:cs="Times New Roman"/>
          <w:sz w:val="28"/>
          <w:szCs w:val="28"/>
        </w:rPr>
        <w:tab/>
        <w:t>Контрольные (надзорные) мероприятия без взаимодействия проводятся должностными лицами контрольного (надзорного) органа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14:paraId="0293FA24"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Контрольные (надзорные) мероприятия без взаимодействия с контролируемыми лицами не проводятся в отношении объектов контроля, в случае их включения в планы контрольных (надзорных) мероприятий на текущий год.</w:t>
      </w:r>
    </w:p>
    <w:p w14:paraId="7A4B2DD1" w14:textId="6218037D"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77.</w:t>
      </w:r>
      <w:r w:rsidRPr="00FD19D7">
        <w:rPr>
          <w:rFonts w:ascii="Times New Roman" w:hAnsi="Times New Roman" w:cs="Times New Roman"/>
          <w:sz w:val="28"/>
          <w:szCs w:val="28"/>
        </w:rPr>
        <w:tab/>
        <w:t>В случае принятия решения о проведении контрольного (надзорного) мероприятия на основании сведений о причинении вреда (ущерба) или об</w:t>
      </w:r>
      <w:r>
        <w:rPr>
          <w:rFonts w:ascii="Times New Roman" w:hAnsi="Times New Roman" w:cs="Times New Roman"/>
          <w:sz w:val="28"/>
          <w:szCs w:val="28"/>
        </w:rPr>
        <w:t xml:space="preserve"> </w:t>
      </w:r>
      <w:r w:rsidRPr="00FD19D7">
        <w:rPr>
          <w:rFonts w:ascii="Times New Roman" w:hAnsi="Times New Roman" w:cs="Times New Roman"/>
          <w:sz w:val="28"/>
          <w:szCs w:val="28"/>
        </w:rPr>
        <w:t>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3129A8BB"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263AE6E0" w14:textId="735542E5"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Глава 2. ИНСПЕКЦИОННЫЙ ВИЗИТ</w:t>
      </w:r>
    </w:p>
    <w:p w14:paraId="28F446D3"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3CB7EA2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78.</w:t>
      </w:r>
      <w:r w:rsidRPr="00FD19D7">
        <w:rPr>
          <w:rFonts w:ascii="Times New Roman" w:hAnsi="Times New Roman" w:cs="Times New Roman"/>
          <w:sz w:val="28"/>
          <w:szCs w:val="28"/>
        </w:rPr>
        <w:tab/>
        <w:t>Инспекционный визит проводится по месту 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69EBEA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79.</w:t>
      </w:r>
      <w:r w:rsidRPr="00FD19D7">
        <w:rPr>
          <w:rFonts w:ascii="Times New Roman" w:hAnsi="Times New Roman" w:cs="Times New Roman"/>
          <w:sz w:val="28"/>
          <w:szCs w:val="28"/>
        </w:rPr>
        <w:tab/>
        <w:t>В ходе инспекционного визита могут совершаться следующие контрольные (надзорные) действия:</w:t>
      </w:r>
    </w:p>
    <w:p w14:paraId="4304B00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осмотр;</w:t>
      </w:r>
    </w:p>
    <w:p w14:paraId="25E218EC"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опрос;</w:t>
      </w:r>
    </w:p>
    <w:p w14:paraId="6DE2CC6E"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получение письменных объяснений;</w:t>
      </w:r>
    </w:p>
    <w:p w14:paraId="30C988BB"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w:t>
      </w:r>
      <w:r w:rsidRPr="00FD19D7">
        <w:rPr>
          <w:rFonts w:ascii="Times New Roman" w:hAnsi="Times New Roman" w:cs="Times New Roman"/>
          <w:sz w:val="28"/>
          <w:szCs w:val="28"/>
        </w:rPr>
        <w:tab/>
        <w:t>истребование документов;</w:t>
      </w:r>
    </w:p>
    <w:p w14:paraId="3E8F2FA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w:t>
      </w:r>
      <w:r w:rsidRPr="00FD19D7">
        <w:rPr>
          <w:rFonts w:ascii="Times New Roman" w:hAnsi="Times New Roman" w:cs="Times New Roman"/>
          <w:sz w:val="28"/>
          <w:szCs w:val="28"/>
        </w:rPr>
        <w:tab/>
        <w:t>инструментальное обследование.</w:t>
      </w:r>
    </w:p>
    <w:p w14:paraId="1623B23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80.</w:t>
      </w:r>
      <w:r w:rsidRPr="00FD19D7">
        <w:rPr>
          <w:rFonts w:ascii="Times New Roman" w:hAnsi="Times New Roman" w:cs="Times New Roman"/>
          <w:sz w:val="28"/>
          <w:szCs w:val="28"/>
        </w:rPr>
        <w:tab/>
        <w:t>Инспекционный визит проводится без предварительного уведомления контролируемого лица.</w:t>
      </w:r>
    </w:p>
    <w:p w14:paraId="7279E48A"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81.</w:t>
      </w:r>
      <w:r w:rsidRPr="00FD19D7">
        <w:rPr>
          <w:rFonts w:ascii="Times New Roman" w:hAnsi="Times New Roman" w:cs="Times New Roman"/>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941712D"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6E9FACAD" w14:textId="3E4DDB67"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lastRenderedPageBreak/>
        <w:t>Глава 3. ДОКУМЕНТАЛЬНАЯ ПРОВЕРКА</w:t>
      </w:r>
    </w:p>
    <w:p w14:paraId="4BE6D496"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7EB0672C"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82.</w:t>
      </w:r>
      <w:r w:rsidRPr="00FD19D7">
        <w:rPr>
          <w:rFonts w:ascii="Times New Roman" w:hAnsi="Times New Roman" w:cs="Times New Roman"/>
          <w:sz w:val="28"/>
          <w:szCs w:val="28"/>
        </w:rPr>
        <w:tab/>
        <w:t>Документарная</w:t>
      </w:r>
      <w:r w:rsidRPr="00FD19D7">
        <w:rPr>
          <w:rFonts w:ascii="Times New Roman" w:hAnsi="Times New Roman" w:cs="Times New Roman"/>
          <w:sz w:val="28"/>
          <w:szCs w:val="28"/>
        </w:rPr>
        <w:tab/>
        <w:t>проверка</w:t>
      </w:r>
      <w:r w:rsidRPr="00FD19D7">
        <w:rPr>
          <w:rFonts w:ascii="Times New Roman" w:hAnsi="Times New Roman" w:cs="Times New Roman"/>
          <w:sz w:val="28"/>
          <w:szCs w:val="28"/>
        </w:rPr>
        <w:tab/>
        <w:t>проводится</w:t>
      </w:r>
      <w:r w:rsidRPr="00FD19D7">
        <w:rPr>
          <w:rFonts w:ascii="Times New Roman" w:hAnsi="Times New Roman" w:cs="Times New Roman"/>
          <w:sz w:val="28"/>
          <w:szCs w:val="28"/>
        </w:rPr>
        <w:tab/>
        <w:t>по</w:t>
      </w:r>
      <w:r w:rsidRPr="00FD19D7">
        <w:rPr>
          <w:rFonts w:ascii="Times New Roman" w:hAnsi="Times New Roman" w:cs="Times New Roman"/>
          <w:sz w:val="28"/>
          <w:szCs w:val="28"/>
        </w:rPr>
        <w:tab/>
        <w:t>месту</w:t>
      </w:r>
      <w:r w:rsidRPr="00FD19D7">
        <w:rPr>
          <w:rFonts w:ascii="Times New Roman" w:hAnsi="Times New Roman" w:cs="Times New Roman"/>
          <w:sz w:val="28"/>
          <w:szCs w:val="28"/>
        </w:rPr>
        <w:tab/>
        <w:t>нахождения контрольного (надзорного) органа.</w:t>
      </w:r>
    </w:p>
    <w:p w14:paraId="50730CC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83.</w:t>
      </w:r>
      <w:r w:rsidRPr="00FD19D7">
        <w:rPr>
          <w:rFonts w:ascii="Times New Roman" w:hAnsi="Times New Roman" w:cs="Times New Roman"/>
          <w:sz w:val="28"/>
          <w:szCs w:val="28"/>
        </w:rPr>
        <w:tab/>
        <w:t>В ходе документарной проверки могут совершаться следующие контрольные (надзорные) действия:</w:t>
      </w:r>
    </w:p>
    <w:p w14:paraId="68BE09A1"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получение письменных объяснений;</w:t>
      </w:r>
    </w:p>
    <w:p w14:paraId="5D844F6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истребование документов.</w:t>
      </w:r>
    </w:p>
    <w:p w14:paraId="37E84F6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84.</w:t>
      </w:r>
      <w:r w:rsidRPr="00FD19D7">
        <w:rPr>
          <w:rFonts w:ascii="Times New Roman" w:hAnsi="Times New Roman" w:cs="Times New Roman"/>
          <w:sz w:val="28"/>
          <w:szCs w:val="28"/>
        </w:rPr>
        <w:tab/>
        <w:t>Срок проведения документарной проверки не может превышать десять рабочих дней.</w:t>
      </w:r>
    </w:p>
    <w:p w14:paraId="663A3851"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628F73D5" w14:textId="717653FC"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Глава 4. ВЫЕЗДНАЯ ПРОВЕРКА</w:t>
      </w:r>
    </w:p>
    <w:p w14:paraId="6380CE0D"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3C4676A8" w14:textId="0D443181" w:rsidR="00FD19D7" w:rsidRPr="00FD19D7" w:rsidRDefault="00FD19D7" w:rsidP="00CD4B0A">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85.</w:t>
      </w:r>
      <w:r w:rsidRPr="00FD19D7">
        <w:rPr>
          <w:rFonts w:ascii="Times New Roman" w:hAnsi="Times New Roman" w:cs="Times New Roman"/>
          <w:sz w:val="28"/>
          <w:szCs w:val="28"/>
        </w:rPr>
        <w:tab/>
        <w:t>Выездная проверка проводится по месту 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642D8A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86.</w:t>
      </w:r>
      <w:r w:rsidRPr="00FD19D7">
        <w:rPr>
          <w:rFonts w:ascii="Times New Roman" w:hAnsi="Times New Roman" w:cs="Times New Roman"/>
          <w:sz w:val="28"/>
          <w:szCs w:val="28"/>
        </w:rPr>
        <w:tab/>
        <w:t>В</w:t>
      </w:r>
      <w:r w:rsidRPr="00FD19D7">
        <w:rPr>
          <w:rFonts w:ascii="Times New Roman" w:hAnsi="Times New Roman" w:cs="Times New Roman"/>
          <w:sz w:val="28"/>
          <w:szCs w:val="28"/>
        </w:rPr>
        <w:tab/>
        <w:t>ходе</w:t>
      </w:r>
      <w:r w:rsidRPr="00FD19D7">
        <w:rPr>
          <w:rFonts w:ascii="Times New Roman" w:hAnsi="Times New Roman" w:cs="Times New Roman"/>
          <w:sz w:val="28"/>
          <w:szCs w:val="28"/>
        </w:rPr>
        <w:tab/>
        <w:t>выездной</w:t>
      </w:r>
      <w:r w:rsidRPr="00FD19D7">
        <w:rPr>
          <w:rFonts w:ascii="Times New Roman" w:hAnsi="Times New Roman" w:cs="Times New Roman"/>
          <w:sz w:val="28"/>
          <w:szCs w:val="28"/>
        </w:rPr>
        <w:tab/>
        <w:t>проверки</w:t>
      </w:r>
      <w:r w:rsidRPr="00FD19D7">
        <w:rPr>
          <w:rFonts w:ascii="Times New Roman" w:hAnsi="Times New Roman" w:cs="Times New Roman"/>
          <w:sz w:val="28"/>
          <w:szCs w:val="28"/>
        </w:rPr>
        <w:tab/>
        <w:t>могут</w:t>
      </w:r>
      <w:r w:rsidRPr="00FD19D7">
        <w:rPr>
          <w:rFonts w:ascii="Times New Roman" w:hAnsi="Times New Roman" w:cs="Times New Roman"/>
          <w:sz w:val="28"/>
          <w:szCs w:val="28"/>
        </w:rPr>
        <w:tab/>
        <w:t>совершаться</w:t>
      </w:r>
      <w:r w:rsidRPr="00FD19D7">
        <w:rPr>
          <w:rFonts w:ascii="Times New Roman" w:hAnsi="Times New Roman" w:cs="Times New Roman"/>
          <w:sz w:val="28"/>
          <w:szCs w:val="28"/>
        </w:rPr>
        <w:tab/>
        <w:t>следующие контрольные (надзорные) действия:</w:t>
      </w:r>
    </w:p>
    <w:p w14:paraId="7D7E85C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осмотр;</w:t>
      </w:r>
    </w:p>
    <w:p w14:paraId="79DE76DB"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опрос;</w:t>
      </w:r>
    </w:p>
    <w:p w14:paraId="6682BAD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получение письменных объяснений;</w:t>
      </w:r>
    </w:p>
    <w:p w14:paraId="40470A7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w:t>
      </w:r>
      <w:r w:rsidRPr="00FD19D7">
        <w:rPr>
          <w:rFonts w:ascii="Times New Roman" w:hAnsi="Times New Roman" w:cs="Times New Roman"/>
          <w:sz w:val="28"/>
          <w:szCs w:val="28"/>
        </w:rPr>
        <w:tab/>
        <w:t>истребование документов;</w:t>
      </w:r>
    </w:p>
    <w:p w14:paraId="00689BAC"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w:t>
      </w:r>
      <w:r w:rsidRPr="00FD19D7">
        <w:rPr>
          <w:rFonts w:ascii="Times New Roman" w:hAnsi="Times New Roman" w:cs="Times New Roman"/>
          <w:sz w:val="28"/>
          <w:szCs w:val="28"/>
        </w:rPr>
        <w:tab/>
        <w:t>инструментальное обследование;</w:t>
      </w:r>
    </w:p>
    <w:p w14:paraId="4828CA4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w:t>
      </w:r>
      <w:r w:rsidRPr="00FD19D7">
        <w:rPr>
          <w:rFonts w:ascii="Times New Roman" w:hAnsi="Times New Roman" w:cs="Times New Roman"/>
          <w:sz w:val="28"/>
          <w:szCs w:val="28"/>
        </w:rPr>
        <w:tab/>
        <w:t>экспертиза.</w:t>
      </w:r>
    </w:p>
    <w:p w14:paraId="5FE614B6"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87.</w:t>
      </w:r>
      <w:r w:rsidRPr="00FD19D7">
        <w:rPr>
          <w:rFonts w:ascii="Times New Roman" w:hAnsi="Times New Roman" w:cs="Times New Roman"/>
          <w:sz w:val="28"/>
          <w:szCs w:val="28"/>
        </w:rPr>
        <w:tab/>
        <w:t>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8B57471"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0440E33A" w14:textId="0C2BD3B2"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Глава 5. НАБЛЮДЕНИЕ ЗА СОБЛЮДЕНИЕМ ОБЯЗАТЕЛЬНЫХ ТРЕБОВАНИЙ (МОНИТОРИНГ БЕЗОПАСНОСТИ)</w:t>
      </w:r>
    </w:p>
    <w:p w14:paraId="0864FF20"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4859E92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88.</w:t>
      </w:r>
      <w:r w:rsidRPr="00FD19D7">
        <w:rPr>
          <w:rFonts w:ascii="Times New Roman" w:hAnsi="Times New Roman" w:cs="Times New Roman"/>
          <w:sz w:val="28"/>
          <w:szCs w:val="28"/>
        </w:rPr>
        <w:tab/>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C5383F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lastRenderedPageBreak/>
        <w:t>89.</w:t>
      </w:r>
      <w:r w:rsidRPr="00FD19D7">
        <w:rPr>
          <w:rFonts w:ascii="Times New Roman" w:hAnsi="Times New Roman" w:cs="Times New Roman"/>
          <w:sz w:val="28"/>
          <w:szCs w:val="28"/>
        </w:rPr>
        <w:tab/>
        <w:t>Срок проведения наблюдения за соблюдением не может превышать десять рабочих дней.</w:t>
      </w:r>
    </w:p>
    <w:p w14:paraId="6AFB91E5"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5018EA3D" w14:textId="259C2F97"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Глава 6. ВЫЕЗДНОЕ ОБСЛЕДОВАНИЕ</w:t>
      </w:r>
    </w:p>
    <w:p w14:paraId="73DA79D6"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66DEFD4D"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90.</w:t>
      </w:r>
      <w:r w:rsidRPr="00FD19D7">
        <w:rPr>
          <w:rFonts w:ascii="Times New Roman" w:hAnsi="Times New Roman" w:cs="Times New Roman"/>
          <w:sz w:val="28"/>
          <w:szCs w:val="28"/>
        </w:rPr>
        <w:tab/>
        <w:t>Выездное обследование может проводиться по месту нахождения (осуществления деятельности) контролируемого лица либо объекта контроля, при этом не допускается взаимодействие с контролируемым лицом.</w:t>
      </w:r>
    </w:p>
    <w:p w14:paraId="13A8565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91.</w:t>
      </w:r>
      <w:r w:rsidRPr="00FD19D7">
        <w:rPr>
          <w:rFonts w:ascii="Times New Roman" w:hAnsi="Times New Roman" w:cs="Times New Roman"/>
          <w:sz w:val="28"/>
          <w:szCs w:val="28"/>
        </w:rPr>
        <w:tab/>
        <w:t>Выездное обследование проводится без информирования контролируемого лица.</w:t>
      </w:r>
    </w:p>
    <w:p w14:paraId="3C04A8C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92.</w:t>
      </w:r>
      <w:r w:rsidRPr="00FD19D7">
        <w:rPr>
          <w:rFonts w:ascii="Times New Roman" w:hAnsi="Times New Roman" w:cs="Times New Roman"/>
          <w:sz w:val="28"/>
          <w:szCs w:val="28"/>
        </w:rPr>
        <w:tab/>
        <w:t>В ходе выездного обследования могут совершаться следующие контрольные (надзорные) действия:</w:t>
      </w:r>
    </w:p>
    <w:p w14:paraId="19CCF44E"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осмотр;</w:t>
      </w:r>
    </w:p>
    <w:p w14:paraId="66C50569" w14:textId="1F80F99C" w:rsid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инструментальное обследование.</w:t>
      </w:r>
    </w:p>
    <w:p w14:paraId="31F49AAF" w14:textId="77777777" w:rsidR="00CD4B0A" w:rsidRPr="00FD19D7" w:rsidRDefault="00CD4B0A" w:rsidP="00CD4B0A">
      <w:pPr>
        <w:spacing w:after="0" w:line="240" w:lineRule="auto"/>
        <w:ind w:firstLine="709"/>
        <w:jc w:val="center"/>
        <w:rPr>
          <w:rFonts w:ascii="Times New Roman" w:hAnsi="Times New Roman" w:cs="Times New Roman"/>
          <w:sz w:val="28"/>
          <w:szCs w:val="28"/>
        </w:rPr>
      </w:pPr>
    </w:p>
    <w:p w14:paraId="2F6D8C60"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Раздел 5. РЕЗУЛЬТАТЫ КОНТРОЛЬНЫХ (НАДЗОРНЫХ)МЕРОПРИЯТИЙ</w:t>
      </w:r>
    </w:p>
    <w:p w14:paraId="18AF02B0" w14:textId="0FDEEA38"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0D06DC2D"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93.</w:t>
      </w:r>
      <w:r w:rsidRPr="00FD19D7">
        <w:rPr>
          <w:rFonts w:ascii="Times New Roman" w:hAnsi="Times New Roman" w:cs="Times New Roman"/>
          <w:sz w:val="28"/>
          <w:szCs w:val="28"/>
        </w:rPr>
        <w:tab/>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5B3973B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94.</w:t>
      </w:r>
      <w:r w:rsidRPr="00FD19D7">
        <w:rPr>
          <w:rFonts w:ascii="Times New Roman" w:hAnsi="Times New Roman" w:cs="Times New Roman"/>
          <w:sz w:val="28"/>
          <w:szCs w:val="28"/>
        </w:rPr>
        <w:tab/>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14:paraId="4618939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95.</w:t>
      </w:r>
      <w:r w:rsidRPr="00FD19D7">
        <w:rPr>
          <w:rFonts w:ascii="Times New Roman" w:hAnsi="Times New Roman" w:cs="Times New Roman"/>
          <w:sz w:val="28"/>
          <w:szCs w:val="28"/>
        </w:rPr>
        <w:tab/>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37E1C69E"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96.</w:t>
      </w:r>
      <w:r w:rsidRPr="00FD19D7">
        <w:rPr>
          <w:rFonts w:ascii="Times New Roman" w:hAnsi="Times New Roman" w:cs="Times New Roman"/>
          <w:sz w:val="28"/>
          <w:szCs w:val="28"/>
        </w:rPr>
        <w:tab/>
        <w:t>Акт контрольного (надзорного)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6B8D63ED"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2A3F74B5" w14:textId="75CC141F"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Раздел 6. ОБЖАЛОВАНИЕ РЕШЕНИЙ ОРГАНА КОНТРОЛЯ, ДЕЙСТВИЙ (БЕЗДЕЙСТВИЯ) ЕГО ДОЛЖНОСТНЫХ ЛИЦ</w:t>
      </w:r>
    </w:p>
    <w:p w14:paraId="312CE8CA"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5F6D161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97.</w:t>
      </w:r>
      <w:r w:rsidRPr="00FD19D7">
        <w:rPr>
          <w:rFonts w:ascii="Times New Roman" w:hAnsi="Times New Roman" w:cs="Times New Roman"/>
          <w:sz w:val="28"/>
          <w:szCs w:val="28"/>
        </w:rPr>
        <w:tab/>
        <w:t>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 248-ФЗ.</w:t>
      </w:r>
    </w:p>
    <w:p w14:paraId="76F5AED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98.</w:t>
      </w:r>
      <w:r w:rsidRPr="00FD19D7">
        <w:rPr>
          <w:rFonts w:ascii="Times New Roman" w:hAnsi="Times New Roman" w:cs="Times New Roman"/>
          <w:sz w:val="28"/>
          <w:szCs w:val="28"/>
        </w:rPr>
        <w:tab/>
        <w:t>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4A40A42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решений о проведении контрольных мероприятий и обязательных профилактических визитов;</w:t>
      </w:r>
    </w:p>
    <w:p w14:paraId="2CE63B5E"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lastRenderedPageBreak/>
        <w:t>2)</w:t>
      </w:r>
      <w:r w:rsidRPr="00FD19D7">
        <w:rPr>
          <w:rFonts w:ascii="Times New Roman" w:hAnsi="Times New Roman" w:cs="Times New Roman"/>
          <w:sz w:val="28"/>
          <w:szCs w:val="28"/>
        </w:rPr>
        <w:tab/>
        <w:t>актов контрольных мероприятий и обязательных профилактических визитов, предписаний об устранении выявленных нарушений;</w:t>
      </w:r>
    </w:p>
    <w:p w14:paraId="17805EC4"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действий (бездействия) должностных лиц в рамках контрольных мероприятий и обязательных профилактических визитов;</w:t>
      </w:r>
    </w:p>
    <w:p w14:paraId="32C041F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w:t>
      </w:r>
      <w:r w:rsidRPr="00FD19D7">
        <w:rPr>
          <w:rFonts w:ascii="Times New Roman" w:hAnsi="Times New Roman" w:cs="Times New Roman"/>
          <w:sz w:val="28"/>
          <w:szCs w:val="28"/>
        </w:rPr>
        <w:tab/>
        <w:t>решений</w:t>
      </w:r>
      <w:r w:rsidRPr="00FD19D7">
        <w:rPr>
          <w:rFonts w:ascii="Times New Roman" w:hAnsi="Times New Roman" w:cs="Times New Roman"/>
          <w:sz w:val="28"/>
          <w:szCs w:val="28"/>
        </w:rPr>
        <w:tab/>
        <w:t>об</w:t>
      </w:r>
      <w:r w:rsidRPr="00FD19D7">
        <w:rPr>
          <w:rFonts w:ascii="Times New Roman" w:hAnsi="Times New Roman" w:cs="Times New Roman"/>
          <w:sz w:val="28"/>
          <w:szCs w:val="28"/>
        </w:rPr>
        <w:tab/>
        <w:t>отнесении</w:t>
      </w:r>
      <w:r w:rsidRPr="00FD19D7">
        <w:rPr>
          <w:rFonts w:ascii="Times New Roman" w:hAnsi="Times New Roman" w:cs="Times New Roman"/>
          <w:sz w:val="28"/>
          <w:szCs w:val="28"/>
        </w:rPr>
        <w:tab/>
        <w:t>объектов</w:t>
      </w:r>
      <w:r w:rsidRPr="00FD19D7">
        <w:rPr>
          <w:rFonts w:ascii="Times New Roman" w:hAnsi="Times New Roman" w:cs="Times New Roman"/>
          <w:sz w:val="28"/>
          <w:szCs w:val="28"/>
        </w:rPr>
        <w:tab/>
        <w:t>контроля</w:t>
      </w:r>
      <w:r w:rsidRPr="00FD19D7">
        <w:rPr>
          <w:rFonts w:ascii="Times New Roman" w:hAnsi="Times New Roman" w:cs="Times New Roman"/>
          <w:sz w:val="28"/>
          <w:szCs w:val="28"/>
        </w:rPr>
        <w:tab/>
        <w:t>к</w:t>
      </w:r>
      <w:r w:rsidRPr="00FD19D7">
        <w:rPr>
          <w:rFonts w:ascii="Times New Roman" w:hAnsi="Times New Roman" w:cs="Times New Roman"/>
          <w:sz w:val="28"/>
          <w:szCs w:val="28"/>
        </w:rPr>
        <w:tab/>
        <w:t>соответствующей категории риска;</w:t>
      </w:r>
    </w:p>
    <w:p w14:paraId="14AFACD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w:t>
      </w:r>
      <w:r w:rsidRPr="00FD19D7">
        <w:rPr>
          <w:rFonts w:ascii="Times New Roman" w:hAnsi="Times New Roman" w:cs="Times New Roman"/>
          <w:sz w:val="28"/>
          <w:szCs w:val="28"/>
        </w:rPr>
        <w:tab/>
        <w:t>решений об отказе в проведении обязательных профилактических визитов по заявлениям контролируемых лиц;</w:t>
      </w:r>
    </w:p>
    <w:p w14:paraId="3286CDE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w:t>
      </w:r>
      <w:r w:rsidRPr="00FD19D7">
        <w:rPr>
          <w:rFonts w:ascii="Times New Roman" w:hAnsi="Times New Roman" w:cs="Times New Roman"/>
          <w:sz w:val="28"/>
          <w:szCs w:val="28"/>
        </w:rPr>
        <w:tab/>
        <w:t>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7897202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99.</w:t>
      </w:r>
      <w:r w:rsidRPr="00FD19D7">
        <w:rPr>
          <w:rFonts w:ascii="Times New Roman" w:hAnsi="Times New Roman" w:cs="Times New Roman"/>
          <w:sz w:val="28"/>
          <w:szCs w:val="28"/>
        </w:rPr>
        <w:tab/>
        <w:t>Сроки подачи жалобы определяются в соответствии с частями 5 -7 статьи 40 Федерального закона № 248-ФЗ.</w:t>
      </w:r>
    </w:p>
    <w:p w14:paraId="58B8E88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Форма и содержание жалобы, случаи и основания отказа в рассмотрении жалобы регулируются ст. 41-43 Федерального закона № 248-ФЗ.</w:t>
      </w:r>
    </w:p>
    <w:p w14:paraId="071BE444" w14:textId="3CC9BD09" w:rsidR="00FD19D7" w:rsidRPr="00FD19D7" w:rsidRDefault="00FD19D7" w:rsidP="00CD4B0A">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100.</w:t>
      </w:r>
      <w:r w:rsidRPr="00FD19D7">
        <w:rPr>
          <w:rFonts w:ascii="Times New Roman" w:hAnsi="Times New Roman" w:cs="Times New Roman"/>
          <w:sz w:val="28"/>
          <w:szCs w:val="28"/>
        </w:rPr>
        <w:tab/>
        <w:t>Жалоба, поданная в досудебном порядке на действия (бездействие) инспектора, подлежит рассмотрению заместителем руководителя контрольного органа.</w:t>
      </w:r>
    </w:p>
    <w:p w14:paraId="5410B209" w14:textId="26D23079"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101.</w:t>
      </w:r>
      <w:r w:rsidRPr="00FD19D7">
        <w:rPr>
          <w:rFonts w:ascii="Times New Roman" w:hAnsi="Times New Roman" w:cs="Times New Roman"/>
          <w:sz w:val="28"/>
          <w:szCs w:val="28"/>
        </w:rPr>
        <w:tab/>
        <w:t xml:space="preserve">Жалоба, поданная в досудебном порядке на действия (бездействие) заместителя руководителя контрольного органа Главой </w:t>
      </w:r>
      <w:r w:rsidR="00CD4B0A" w:rsidRPr="00CD4B0A">
        <w:rPr>
          <w:rFonts w:ascii="Times New Roman" w:hAnsi="Times New Roman" w:cs="Times New Roman"/>
          <w:sz w:val="28"/>
          <w:szCs w:val="28"/>
        </w:rPr>
        <w:t xml:space="preserve">муниципального образования </w:t>
      </w:r>
      <w:proofErr w:type="spellStart"/>
      <w:r w:rsidR="00CD4B0A" w:rsidRPr="00CD4B0A">
        <w:rPr>
          <w:rFonts w:ascii="Times New Roman" w:hAnsi="Times New Roman" w:cs="Times New Roman"/>
          <w:sz w:val="28"/>
          <w:szCs w:val="28"/>
        </w:rPr>
        <w:t>Архиповский</w:t>
      </w:r>
      <w:proofErr w:type="spellEnd"/>
      <w:r w:rsidR="00CD4B0A" w:rsidRPr="00CD4B0A">
        <w:rPr>
          <w:rFonts w:ascii="Times New Roman" w:hAnsi="Times New Roman" w:cs="Times New Roman"/>
          <w:sz w:val="28"/>
          <w:szCs w:val="28"/>
        </w:rPr>
        <w:t xml:space="preserve"> сельсовет </w:t>
      </w:r>
      <w:proofErr w:type="spellStart"/>
      <w:r w:rsidR="00CD4B0A" w:rsidRPr="00CD4B0A">
        <w:rPr>
          <w:rFonts w:ascii="Times New Roman" w:hAnsi="Times New Roman" w:cs="Times New Roman"/>
          <w:sz w:val="28"/>
          <w:szCs w:val="28"/>
        </w:rPr>
        <w:t>Сакмарского</w:t>
      </w:r>
      <w:proofErr w:type="spellEnd"/>
      <w:r w:rsidR="00CD4B0A" w:rsidRPr="00CD4B0A">
        <w:rPr>
          <w:rFonts w:ascii="Times New Roman" w:hAnsi="Times New Roman" w:cs="Times New Roman"/>
          <w:sz w:val="28"/>
          <w:szCs w:val="28"/>
        </w:rPr>
        <w:t xml:space="preserve"> района </w:t>
      </w:r>
      <w:r w:rsidRPr="00FD19D7">
        <w:rPr>
          <w:rFonts w:ascii="Times New Roman" w:hAnsi="Times New Roman" w:cs="Times New Roman"/>
          <w:sz w:val="28"/>
          <w:szCs w:val="28"/>
        </w:rPr>
        <w:t>Оренбургской области.</w:t>
      </w:r>
    </w:p>
    <w:p w14:paraId="1F8AD8FD"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102.</w:t>
      </w:r>
      <w:r w:rsidRPr="00FD19D7">
        <w:rPr>
          <w:rFonts w:ascii="Times New Roman" w:hAnsi="Times New Roman" w:cs="Times New Roman"/>
          <w:sz w:val="28"/>
          <w:szCs w:val="28"/>
        </w:rPr>
        <w:tab/>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2CB333F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103.</w:t>
      </w:r>
      <w:r w:rsidRPr="00FD19D7">
        <w:rPr>
          <w:rFonts w:ascii="Times New Roman" w:hAnsi="Times New Roman" w:cs="Times New Roman"/>
          <w:sz w:val="28"/>
          <w:szCs w:val="28"/>
        </w:rPr>
        <w:tab/>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71DD13DE"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104.</w:t>
      </w:r>
      <w:r w:rsidRPr="00FD19D7">
        <w:rPr>
          <w:rFonts w:ascii="Times New Roman" w:hAnsi="Times New Roman" w:cs="Times New Roman"/>
          <w:sz w:val="28"/>
          <w:szCs w:val="28"/>
        </w:rPr>
        <w:tab/>
        <w:t>По итогам рассмотрения жалобы принимается одно из следующих решений:</w:t>
      </w:r>
    </w:p>
    <w:p w14:paraId="495031F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w:t>
      </w:r>
      <w:r w:rsidRPr="00FD19D7">
        <w:rPr>
          <w:rFonts w:ascii="Times New Roman" w:hAnsi="Times New Roman" w:cs="Times New Roman"/>
          <w:sz w:val="28"/>
          <w:szCs w:val="28"/>
        </w:rPr>
        <w:tab/>
        <w:t>оставить жалобу без удовлетворения;</w:t>
      </w:r>
    </w:p>
    <w:p w14:paraId="249AD15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w:t>
      </w:r>
      <w:r w:rsidRPr="00FD19D7">
        <w:rPr>
          <w:rFonts w:ascii="Times New Roman" w:hAnsi="Times New Roman" w:cs="Times New Roman"/>
          <w:sz w:val="28"/>
          <w:szCs w:val="28"/>
        </w:rPr>
        <w:tab/>
        <w:t>отменить решение контрольного органа полностью или частично;</w:t>
      </w:r>
    </w:p>
    <w:p w14:paraId="625DB7F1"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w:t>
      </w:r>
      <w:r w:rsidRPr="00FD19D7">
        <w:rPr>
          <w:rFonts w:ascii="Times New Roman" w:hAnsi="Times New Roman" w:cs="Times New Roman"/>
          <w:sz w:val="28"/>
          <w:szCs w:val="28"/>
        </w:rPr>
        <w:tab/>
        <w:t>отменить решение контрольного органа полностью и принять новое решение;</w:t>
      </w:r>
    </w:p>
    <w:p w14:paraId="4066816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w:t>
      </w:r>
      <w:r w:rsidRPr="00FD19D7">
        <w:rPr>
          <w:rFonts w:ascii="Times New Roman" w:hAnsi="Times New Roman" w:cs="Times New Roman"/>
          <w:sz w:val="28"/>
          <w:szCs w:val="28"/>
        </w:rPr>
        <w:tab/>
        <w:t xml:space="preserve">признать действия (бездействие) инспектора, заместителя руководителя контрольного органа незаконными и вынести </w:t>
      </w:r>
      <w:proofErr w:type="gramStart"/>
      <w:r w:rsidRPr="00FD19D7">
        <w:rPr>
          <w:rFonts w:ascii="Times New Roman" w:hAnsi="Times New Roman" w:cs="Times New Roman"/>
          <w:sz w:val="28"/>
          <w:szCs w:val="28"/>
        </w:rPr>
        <w:t>решение по существу</w:t>
      </w:r>
      <w:proofErr w:type="gramEnd"/>
      <w:r w:rsidRPr="00FD19D7">
        <w:rPr>
          <w:rFonts w:ascii="Times New Roman" w:hAnsi="Times New Roman" w:cs="Times New Roman"/>
          <w:sz w:val="28"/>
          <w:szCs w:val="28"/>
        </w:rPr>
        <w:t>, в том числе об осуществлении при необходимости определенных действий.</w:t>
      </w:r>
    </w:p>
    <w:p w14:paraId="377E1E2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105.</w:t>
      </w:r>
      <w:r w:rsidRPr="00FD19D7">
        <w:rPr>
          <w:rFonts w:ascii="Times New Roman" w:hAnsi="Times New Roman" w:cs="Times New Roman"/>
          <w:sz w:val="28"/>
          <w:szCs w:val="28"/>
        </w:rPr>
        <w:tab/>
        <w:t>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14:paraId="7C56EB85"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2D96401C"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lastRenderedPageBreak/>
        <w:t>Раздел 7. ОЦЕНКА РЕЗУЛЬТАТИВНОСТИ И</w:t>
      </w:r>
    </w:p>
    <w:p w14:paraId="78263022" w14:textId="52FDEFE3"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ЭФФЕКТИВНОСТИ ДЕЯТЕЛЬНОСТИ КОНТРОЛЬНОГО ОРГАНА</w:t>
      </w:r>
    </w:p>
    <w:p w14:paraId="72E8C54F" w14:textId="77777777" w:rsidR="002A7688" w:rsidRPr="00CD4B0A" w:rsidRDefault="002A7688" w:rsidP="00CD4B0A">
      <w:pPr>
        <w:spacing w:after="0" w:line="240" w:lineRule="auto"/>
        <w:ind w:firstLine="709"/>
        <w:jc w:val="center"/>
        <w:rPr>
          <w:rFonts w:ascii="Times New Roman" w:hAnsi="Times New Roman" w:cs="Times New Roman"/>
          <w:b/>
          <w:bCs/>
          <w:sz w:val="28"/>
          <w:szCs w:val="28"/>
        </w:rPr>
      </w:pPr>
    </w:p>
    <w:p w14:paraId="6C1190DE"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106.</w:t>
      </w:r>
      <w:r w:rsidRPr="00FD19D7">
        <w:rPr>
          <w:rFonts w:ascii="Times New Roman" w:hAnsi="Times New Roman" w:cs="Times New Roman"/>
          <w:sz w:val="28"/>
          <w:szCs w:val="28"/>
        </w:rPr>
        <w:tab/>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14:paraId="78EF930D"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В систему показателей результативности и эффективности деятельности, входят:</w:t>
      </w:r>
    </w:p>
    <w:p w14:paraId="19E9440C"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w:t>
      </w:r>
      <w:r w:rsidRPr="00FD19D7">
        <w:rPr>
          <w:rFonts w:ascii="Times New Roman" w:hAnsi="Times New Roman" w:cs="Times New Roman"/>
          <w:sz w:val="28"/>
          <w:szCs w:val="28"/>
        </w:rPr>
        <w:tab/>
        <w:t>ключевые показатели муниципального контроля в сфере благоустройства;</w:t>
      </w:r>
    </w:p>
    <w:p w14:paraId="24E4509C"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w:t>
      </w:r>
      <w:r w:rsidRPr="00FD19D7">
        <w:rPr>
          <w:rFonts w:ascii="Times New Roman" w:hAnsi="Times New Roman" w:cs="Times New Roman"/>
          <w:sz w:val="28"/>
          <w:szCs w:val="28"/>
        </w:rPr>
        <w:tab/>
        <w:t>индикативные показатели муниципального контроля в сфере благоустройства.</w:t>
      </w:r>
    </w:p>
    <w:p w14:paraId="65F538C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Ключевые показатели муниципального контроля в сфере благоустройства и их целевые значения, индикативные показатели муниципального контроля в сфере благоустройства утверждаются решением Совета депутатов муниципального округа.</w:t>
      </w:r>
    </w:p>
    <w:p w14:paraId="0B8F13EA"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107.</w:t>
      </w:r>
      <w:r w:rsidRPr="00FD19D7">
        <w:rPr>
          <w:rFonts w:ascii="Times New Roman" w:hAnsi="Times New Roman" w:cs="Times New Roman"/>
          <w:sz w:val="28"/>
          <w:szCs w:val="28"/>
        </w:rPr>
        <w:tab/>
        <w:t>Контрольный орган ежегодно осуществляет подготовку доклада о муниципальном контроле в сфере благоустройства с учетом требований, установленных Федеральным законом № 248-ФЗ.</w:t>
      </w:r>
    </w:p>
    <w:p w14:paraId="06BCBD43" w14:textId="721AADDD" w:rsidR="00CD4B0A"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Организация подготовки доклада возлагается на орган контроля.</w:t>
      </w:r>
    </w:p>
    <w:p w14:paraId="048CDAF2" w14:textId="77777777" w:rsidR="00CD4B0A" w:rsidRDefault="00CD4B0A">
      <w:pPr>
        <w:rPr>
          <w:rFonts w:ascii="Times New Roman" w:hAnsi="Times New Roman" w:cs="Times New Roman"/>
          <w:sz w:val="28"/>
          <w:szCs w:val="28"/>
        </w:rPr>
      </w:pPr>
      <w:r>
        <w:rPr>
          <w:rFonts w:ascii="Times New Roman" w:hAnsi="Times New Roman" w:cs="Times New Roman"/>
          <w:sz w:val="28"/>
          <w:szCs w:val="28"/>
        </w:rPr>
        <w:br w:type="page"/>
      </w:r>
    </w:p>
    <w:p w14:paraId="6829A1BC" w14:textId="6852E796"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14:paraId="202EA90D"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к решению Совета депутатов</w:t>
      </w:r>
    </w:p>
    <w:p w14:paraId="391825F3"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муниципального образования</w:t>
      </w:r>
    </w:p>
    <w:p w14:paraId="6E74A707"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 xml:space="preserve"> </w:t>
      </w:r>
      <w:proofErr w:type="spellStart"/>
      <w:r w:rsidRPr="00CD4B0A">
        <w:rPr>
          <w:rFonts w:ascii="Times New Roman" w:hAnsi="Times New Roman" w:cs="Times New Roman"/>
          <w:sz w:val="28"/>
          <w:szCs w:val="28"/>
        </w:rPr>
        <w:t>Архиповский</w:t>
      </w:r>
      <w:proofErr w:type="spellEnd"/>
      <w:r w:rsidRPr="00CD4B0A">
        <w:rPr>
          <w:rFonts w:ascii="Times New Roman" w:hAnsi="Times New Roman" w:cs="Times New Roman"/>
          <w:sz w:val="28"/>
          <w:szCs w:val="28"/>
        </w:rPr>
        <w:t xml:space="preserve"> сельсовет </w:t>
      </w:r>
    </w:p>
    <w:p w14:paraId="0C38A9E3" w14:textId="77777777" w:rsidR="00CD4B0A" w:rsidRPr="00CD4B0A" w:rsidRDefault="00CD4B0A" w:rsidP="00CD4B0A">
      <w:pPr>
        <w:spacing w:after="0" w:line="240" w:lineRule="auto"/>
        <w:ind w:firstLine="709"/>
        <w:jc w:val="right"/>
        <w:rPr>
          <w:rFonts w:ascii="Times New Roman" w:hAnsi="Times New Roman" w:cs="Times New Roman"/>
          <w:sz w:val="28"/>
          <w:szCs w:val="28"/>
        </w:rPr>
      </w:pPr>
      <w:proofErr w:type="spellStart"/>
      <w:r w:rsidRPr="00CD4B0A">
        <w:rPr>
          <w:rFonts w:ascii="Times New Roman" w:hAnsi="Times New Roman" w:cs="Times New Roman"/>
          <w:sz w:val="28"/>
          <w:szCs w:val="28"/>
        </w:rPr>
        <w:t>Сакмарского</w:t>
      </w:r>
      <w:proofErr w:type="spellEnd"/>
      <w:r w:rsidRPr="00CD4B0A">
        <w:rPr>
          <w:rFonts w:ascii="Times New Roman" w:hAnsi="Times New Roman" w:cs="Times New Roman"/>
          <w:sz w:val="28"/>
          <w:szCs w:val="28"/>
        </w:rPr>
        <w:t xml:space="preserve"> района </w:t>
      </w:r>
    </w:p>
    <w:p w14:paraId="74DA2421"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 xml:space="preserve">Оренбургской области </w:t>
      </w:r>
    </w:p>
    <w:p w14:paraId="02DCF7CA" w14:textId="525C28B8" w:rsidR="00FD19D7"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от 0</w:t>
      </w:r>
      <w:r w:rsidR="00642C07">
        <w:rPr>
          <w:rFonts w:ascii="Times New Roman" w:hAnsi="Times New Roman" w:cs="Times New Roman"/>
          <w:sz w:val="28"/>
          <w:szCs w:val="28"/>
        </w:rPr>
        <w:t>3</w:t>
      </w:r>
      <w:r w:rsidRPr="00CD4B0A">
        <w:rPr>
          <w:rFonts w:ascii="Times New Roman" w:hAnsi="Times New Roman" w:cs="Times New Roman"/>
          <w:sz w:val="28"/>
          <w:szCs w:val="28"/>
        </w:rPr>
        <w:t>.0</w:t>
      </w:r>
      <w:r w:rsidR="00642C07">
        <w:rPr>
          <w:rFonts w:ascii="Times New Roman" w:hAnsi="Times New Roman" w:cs="Times New Roman"/>
          <w:sz w:val="28"/>
          <w:szCs w:val="28"/>
        </w:rPr>
        <w:t>4</w:t>
      </w:r>
      <w:r w:rsidRPr="00CD4B0A">
        <w:rPr>
          <w:rFonts w:ascii="Times New Roman" w:hAnsi="Times New Roman" w:cs="Times New Roman"/>
          <w:sz w:val="28"/>
          <w:szCs w:val="28"/>
        </w:rPr>
        <w:t>.</w:t>
      </w:r>
      <w:r w:rsidR="00642C07">
        <w:rPr>
          <w:rFonts w:ascii="Times New Roman" w:hAnsi="Times New Roman" w:cs="Times New Roman"/>
          <w:sz w:val="28"/>
          <w:szCs w:val="28"/>
        </w:rPr>
        <w:t>2026</w:t>
      </w:r>
      <w:r w:rsidRPr="00CD4B0A">
        <w:rPr>
          <w:rFonts w:ascii="Times New Roman" w:hAnsi="Times New Roman" w:cs="Times New Roman"/>
          <w:sz w:val="28"/>
          <w:szCs w:val="28"/>
        </w:rPr>
        <w:t xml:space="preserve"> №</w:t>
      </w:r>
      <w:r w:rsidR="00642C07">
        <w:rPr>
          <w:rFonts w:ascii="Times New Roman" w:hAnsi="Times New Roman" w:cs="Times New Roman"/>
          <w:sz w:val="28"/>
          <w:szCs w:val="28"/>
        </w:rPr>
        <w:t xml:space="preserve"> 3</w:t>
      </w:r>
      <w:r w:rsidRPr="00CD4B0A">
        <w:rPr>
          <w:rFonts w:ascii="Times New Roman" w:hAnsi="Times New Roman" w:cs="Times New Roman"/>
          <w:sz w:val="28"/>
          <w:szCs w:val="28"/>
        </w:rPr>
        <w:t>0</w:t>
      </w:r>
    </w:p>
    <w:p w14:paraId="33639FFF" w14:textId="77777777" w:rsidR="00CD4B0A" w:rsidRDefault="00CD4B0A" w:rsidP="00CD4B0A">
      <w:pPr>
        <w:spacing w:after="0" w:line="240" w:lineRule="auto"/>
        <w:jc w:val="center"/>
        <w:rPr>
          <w:rFonts w:ascii="Times New Roman" w:hAnsi="Times New Roman" w:cs="Times New Roman"/>
          <w:sz w:val="28"/>
          <w:szCs w:val="28"/>
        </w:rPr>
      </w:pPr>
    </w:p>
    <w:p w14:paraId="0FEF6C19"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 xml:space="preserve">Ключевые </w:t>
      </w:r>
    </w:p>
    <w:p w14:paraId="59C2ADB3" w14:textId="2E1FA4F2" w:rsidR="00CD4B0A" w:rsidRPr="00CD4B0A" w:rsidRDefault="00CD4B0A"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 xml:space="preserve">Показатели муниципального контроля в сфере благоустройства на территории муниципального образования </w:t>
      </w:r>
      <w:proofErr w:type="spellStart"/>
      <w:r w:rsidRPr="00CD4B0A">
        <w:rPr>
          <w:rFonts w:ascii="Times New Roman" w:hAnsi="Times New Roman" w:cs="Times New Roman"/>
          <w:b/>
          <w:bCs/>
          <w:sz w:val="28"/>
          <w:szCs w:val="28"/>
        </w:rPr>
        <w:t>Архиповский</w:t>
      </w:r>
      <w:proofErr w:type="spellEnd"/>
      <w:r w:rsidRPr="00CD4B0A">
        <w:rPr>
          <w:rFonts w:ascii="Times New Roman" w:hAnsi="Times New Roman" w:cs="Times New Roman"/>
          <w:b/>
          <w:bCs/>
          <w:sz w:val="28"/>
          <w:szCs w:val="28"/>
        </w:rPr>
        <w:t xml:space="preserve"> сельсовет </w:t>
      </w:r>
      <w:proofErr w:type="spellStart"/>
      <w:r w:rsidRPr="00CD4B0A">
        <w:rPr>
          <w:rFonts w:ascii="Times New Roman" w:hAnsi="Times New Roman" w:cs="Times New Roman"/>
          <w:b/>
          <w:bCs/>
          <w:sz w:val="28"/>
          <w:szCs w:val="28"/>
        </w:rPr>
        <w:t>Сакмарского</w:t>
      </w:r>
      <w:proofErr w:type="spellEnd"/>
      <w:r w:rsidRPr="00CD4B0A">
        <w:rPr>
          <w:rFonts w:ascii="Times New Roman" w:hAnsi="Times New Roman" w:cs="Times New Roman"/>
          <w:b/>
          <w:bCs/>
          <w:sz w:val="28"/>
          <w:szCs w:val="28"/>
        </w:rPr>
        <w:t xml:space="preserve"> района Оренбургской области и их целевые значения, индикативные показатели муниципального контроля в сфере благоустройства на территории муниципального образования </w:t>
      </w:r>
      <w:proofErr w:type="spellStart"/>
      <w:r w:rsidRPr="00CD4B0A">
        <w:rPr>
          <w:rFonts w:ascii="Times New Roman" w:hAnsi="Times New Roman" w:cs="Times New Roman"/>
          <w:b/>
          <w:bCs/>
          <w:sz w:val="28"/>
          <w:szCs w:val="28"/>
        </w:rPr>
        <w:t>Архиповский</w:t>
      </w:r>
      <w:proofErr w:type="spellEnd"/>
      <w:r w:rsidRPr="00CD4B0A">
        <w:rPr>
          <w:rFonts w:ascii="Times New Roman" w:hAnsi="Times New Roman" w:cs="Times New Roman"/>
          <w:b/>
          <w:bCs/>
          <w:sz w:val="28"/>
          <w:szCs w:val="28"/>
        </w:rPr>
        <w:t xml:space="preserve"> сельсовет </w:t>
      </w:r>
      <w:proofErr w:type="spellStart"/>
      <w:r w:rsidRPr="00CD4B0A">
        <w:rPr>
          <w:rFonts w:ascii="Times New Roman" w:hAnsi="Times New Roman" w:cs="Times New Roman"/>
          <w:b/>
          <w:bCs/>
          <w:sz w:val="28"/>
          <w:szCs w:val="28"/>
        </w:rPr>
        <w:t>Сакмарского</w:t>
      </w:r>
      <w:proofErr w:type="spellEnd"/>
      <w:r w:rsidRPr="00CD4B0A">
        <w:rPr>
          <w:rFonts w:ascii="Times New Roman" w:hAnsi="Times New Roman" w:cs="Times New Roman"/>
          <w:b/>
          <w:bCs/>
          <w:sz w:val="28"/>
          <w:szCs w:val="28"/>
        </w:rPr>
        <w:t xml:space="preserve"> района Оренбургской области</w:t>
      </w:r>
    </w:p>
    <w:p w14:paraId="29AA2445" w14:textId="77777777" w:rsidR="00CD4B0A" w:rsidRPr="00CD4B0A" w:rsidRDefault="00CD4B0A" w:rsidP="00CD4B0A">
      <w:pPr>
        <w:spacing w:after="0" w:line="240" w:lineRule="auto"/>
        <w:ind w:firstLine="709"/>
        <w:jc w:val="center"/>
        <w:rPr>
          <w:rFonts w:ascii="Times New Roman" w:hAnsi="Times New Roman" w:cs="Times New Roman"/>
          <w:sz w:val="28"/>
          <w:szCs w:val="28"/>
        </w:rPr>
      </w:pPr>
    </w:p>
    <w:p w14:paraId="5D8955FD" w14:textId="65C0B716" w:rsid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1.</w:t>
      </w:r>
      <w:r w:rsidRPr="00CD4B0A">
        <w:rPr>
          <w:rFonts w:ascii="Times New Roman" w:hAnsi="Times New Roman" w:cs="Times New Roman"/>
          <w:sz w:val="28"/>
          <w:szCs w:val="28"/>
        </w:rPr>
        <w:tab/>
        <w:t xml:space="preserve">Ключевые показатели муниципального контроля в сфере благоустройства на территории </w:t>
      </w:r>
      <w:bookmarkStart w:id="1" w:name="_Hlk225258959"/>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Архиповский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w:t>
      </w:r>
      <w:r w:rsidRPr="00CD4B0A">
        <w:rPr>
          <w:rFonts w:ascii="Times New Roman" w:hAnsi="Times New Roman" w:cs="Times New Roman"/>
          <w:sz w:val="28"/>
          <w:szCs w:val="28"/>
        </w:rPr>
        <w:t xml:space="preserve"> </w:t>
      </w:r>
      <w:bookmarkEnd w:id="1"/>
      <w:r w:rsidRPr="00CD4B0A">
        <w:rPr>
          <w:rFonts w:ascii="Times New Roman" w:hAnsi="Times New Roman" w:cs="Times New Roman"/>
          <w:sz w:val="28"/>
          <w:szCs w:val="28"/>
        </w:rPr>
        <w:t>Оренбургской области и их целевые значения:</w:t>
      </w:r>
    </w:p>
    <w:p w14:paraId="0DF9B4F0" w14:textId="77777777" w:rsidR="00CD4B0A" w:rsidRDefault="00CD4B0A" w:rsidP="00CD4B0A">
      <w:pPr>
        <w:spacing w:after="0" w:line="240" w:lineRule="auto"/>
        <w:ind w:firstLine="709"/>
        <w:jc w:val="both"/>
        <w:rPr>
          <w:rFonts w:ascii="Times New Roman" w:hAnsi="Times New Roman" w:cs="Times New Roman"/>
          <w:sz w:val="28"/>
          <w:szCs w:val="28"/>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1"/>
      </w:tblGrid>
      <w:tr w:rsidR="00CD4B0A" w:rsidRPr="00CD4B0A" w14:paraId="3EA34D25" w14:textId="77777777" w:rsidTr="00CD4B0A">
        <w:trPr>
          <w:trHeight w:val="755"/>
        </w:trPr>
        <w:tc>
          <w:tcPr>
            <w:tcW w:w="7655" w:type="dxa"/>
          </w:tcPr>
          <w:p w14:paraId="6AC1DBF7" w14:textId="77777777" w:rsidR="00CD4B0A" w:rsidRPr="00CD4B0A" w:rsidRDefault="00CD4B0A" w:rsidP="00CD4B0A">
            <w:pPr>
              <w:spacing w:before="95"/>
              <w:ind w:left="9"/>
              <w:jc w:val="center"/>
              <w:rPr>
                <w:rFonts w:ascii="Times New Roman" w:eastAsia="Times New Roman" w:hAnsi="Times New Roman" w:cs="Times New Roman"/>
                <w:sz w:val="24"/>
              </w:rPr>
            </w:pPr>
            <w:proofErr w:type="spellStart"/>
            <w:r w:rsidRPr="00CD4B0A">
              <w:rPr>
                <w:rFonts w:ascii="Times New Roman" w:eastAsia="Times New Roman" w:hAnsi="Times New Roman" w:cs="Times New Roman"/>
                <w:sz w:val="24"/>
              </w:rPr>
              <w:t>Ключевые</w:t>
            </w:r>
            <w:proofErr w:type="spellEnd"/>
            <w:r w:rsidRPr="00CD4B0A">
              <w:rPr>
                <w:rFonts w:ascii="Times New Roman" w:eastAsia="Times New Roman" w:hAnsi="Times New Roman" w:cs="Times New Roman"/>
                <w:spacing w:val="-5"/>
                <w:sz w:val="24"/>
              </w:rPr>
              <w:t xml:space="preserve"> </w:t>
            </w:r>
            <w:proofErr w:type="spellStart"/>
            <w:r w:rsidRPr="00CD4B0A">
              <w:rPr>
                <w:rFonts w:ascii="Times New Roman" w:eastAsia="Times New Roman" w:hAnsi="Times New Roman" w:cs="Times New Roman"/>
                <w:spacing w:val="-2"/>
                <w:sz w:val="24"/>
              </w:rPr>
              <w:t>показатели</w:t>
            </w:r>
            <w:proofErr w:type="spellEnd"/>
          </w:p>
        </w:tc>
        <w:tc>
          <w:tcPr>
            <w:tcW w:w="1701" w:type="dxa"/>
          </w:tcPr>
          <w:p w14:paraId="2A20928F" w14:textId="77777777" w:rsidR="00CD4B0A" w:rsidRPr="00CD4B0A" w:rsidRDefault="00CD4B0A" w:rsidP="00CD4B0A">
            <w:pPr>
              <w:spacing w:before="95"/>
              <w:ind w:left="177" w:right="164" w:firstLine="230"/>
              <w:rPr>
                <w:rFonts w:ascii="Times New Roman" w:eastAsia="Times New Roman" w:hAnsi="Times New Roman" w:cs="Times New Roman"/>
                <w:sz w:val="24"/>
              </w:rPr>
            </w:pPr>
            <w:proofErr w:type="spellStart"/>
            <w:r w:rsidRPr="00CD4B0A">
              <w:rPr>
                <w:rFonts w:ascii="Times New Roman" w:eastAsia="Times New Roman" w:hAnsi="Times New Roman" w:cs="Times New Roman"/>
                <w:spacing w:val="-2"/>
                <w:sz w:val="24"/>
              </w:rPr>
              <w:t>Целевые</w:t>
            </w:r>
            <w:proofErr w:type="spellEnd"/>
            <w:r w:rsidRPr="00CD4B0A">
              <w:rPr>
                <w:rFonts w:ascii="Times New Roman" w:eastAsia="Times New Roman" w:hAnsi="Times New Roman" w:cs="Times New Roman"/>
                <w:spacing w:val="-2"/>
                <w:sz w:val="24"/>
              </w:rPr>
              <w:t xml:space="preserve"> </w:t>
            </w:r>
            <w:proofErr w:type="spellStart"/>
            <w:r w:rsidRPr="00CD4B0A">
              <w:rPr>
                <w:rFonts w:ascii="Times New Roman" w:eastAsia="Times New Roman" w:hAnsi="Times New Roman" w:cs="Times New Roman"/>
                <w:sz w:val="24"/>
              </w:rPr>
              <w:t>значения</w:t>
            </w:r>
            <w:proofErr w:type="spellEnd"/>
            <w:r w:rsidRPr="00CD4B0A">
              <w:rPr>
                <w:rFonts w:ascii="Times New Roman" w:eastAsia="Times New Roman" w:hAnsi="Times New Roman" w:cs="Times New Roman"/>
                <w:spacing w:val="-15"/>
                <w:sz w:val="24"/>
              </w:rPr>
              <w:t xml:space="preserve"> </w:t>
            </w:r>
            <w:r w:rsidRPr="00CD4B0A">
              <w:rPr>
                <w:rFonts w:ascii="Times New Roman" w:eastAsia="Times New Roman" w:hAnsi="Times New Roman" w:cs="Times New Roman"/>
                <w:sz w:val="24"/>
              </w:rPr>
              <w:t>(%)</w:t>
            </w:r>
          </w:p>
        </w:tc>
      </w:tr>
      <w:tr w:rsidR="00CD4B0A" w:rsidRPr="00CD4B0A" w14:paraId="3C4637F9" w14:textId="77777777" w:rsidTr="00CD4B0A">
        <w:trPr>
          <w:trHeight w:val="758"/>
        </w:trPr>
        <w:tc>
          <w:tcPr>
            <w:tcW w:w="7655" w:type="dxa"/>
          </w:tcPr>
          <w:p w14:paraId="19D34C13" w14:textId="77777777" w:rsidR="00CD4B0A" w:rsidRPr="00CD4B0A" w:rsidRDefault="00CD4B0A" w:rsidP="00CD4B0A">
            <w:pPr>
              <w:spacing w:before="95"/>
              <w:ind w:left="62" w:right="14"/>
              <w:rPr>
                <w:rFonts w:ascii="Times New Roman" w:eastAsia="Times New Roman" w:hAnsi="Times New Roman" w:cs="Times New Roman"/>
                <w:sz w:val="24"/>
                <w:lang w:val="ru-RU"/>
              </w:rPr>
            </w:pPr>
            <w:r w:rsidRPr="00CD4B0A">
              <w:rPr>
                <w:rFonts w:ascii="Times New Roman" w:eastAsia="Times New Roman" w:hAnsi="Times New Roman" w:cs="Times New Roman"/>
                <w:sz w:val="24"/>
                <w:lang w:val="ru-RU"/>
              </w:rPr>
              <w:t>Доля</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устраненных</w:t>
            </w:r>
            <w:r w:rsidRPr="00CD4B0A">
              <w:rPr>
                <w:rFonts w:ascii="Times New Roman" w:eastAsia="Times New Roman" w:hAnsi="Times New Roman" w:cs="Times New Roman"/>
                <w:spacing w:val="-8"/>
                <w:sz w:val="24"/>
                <w:lang w:val="ru-RU"/>
              </w:rPr>
              <w:t xml:space="preserve"> </w:t>
            </w:r>
            <w:r w:rsidRPr="00CD4B0A">
              <w:rPr>
                <w:rFonts w:ascii="Times New Roman" w:eastAsia="Times New Roman" w:hAnsi="Times New Roman" w:cs="Times New Roman"/>
                <w:sz w:val="24"/>
                <w:lang w:val="ru-RU"/>
              </w:rPr>
              <w:t>нарушений</w:t>
            </w:r>
            <w:r w:rsidRPr="00CD4B0A">
              <w:rPr>
                <w:rFonts w:ascii="Times New Roman" w:eastAsia="Times New Roman" w:hAnsi="Times New Roman" w:cs="Times New Roman"/>
                <w:spacing w:val="-7"/>
                <w:sz w:val="24"/>
                <w:lang w:val="ru-RU"/>
              </w:rPr>
              <w:t xml:space="preserve"> </w:t>
            </w:r>
            <w:r w:rsidRPr="00CD4B0A">
              <w:rPr>
                <w:rFonts w:ascii="Times New Roman" w:eastAsia="Times New Roman" w:hAnsi="Times New Roman" w:cs="Times New Roman"/>
                <w:sz w:val="24"/>
                <w:lang w:val="ru-RU"/>
              </w:rPr>
              <w:t>обязательных</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требований</w:t>
            </w:r>
            <w:r w:rsidRPr="00CD4B0A">
              <w:rPr>
                <w:rFonts w:ascii="Times New Roman" w:eastAsia="Times New Roman" w:hAnsi="Times New Roman" w:cs="Times New Roman"/>
                <w:spacing w:val="-7"/>
                <w:sz w:val="24"/>
                <w:lang w:val="ru-RU"/>
              </w:rPr>
              <w:t xml:space="preserve"> </w:t>
            </w:r>
            <w:r w:rsidRPr="00CD4B0A">
              <w:rPr>
                <w:rFonts w:ascii="Times New Roman" w:eastAsia="Times New Roman" w:hAnsi="Times New Roman" w:cs="Times New Roman"/>
                <w:sz w:val="24"/>
                <w:lang w:val="ru-RU"/>
              </w:rPr>
              <w:t>от</w:t>
            </w:r>
            <w:r w:rsidRPr="00CD4B0A">
              <w:rPr>
                <w:rFonts w:ascii="Times New Roman" w:eastAsia="Times New Roman" w:hAnsi="Times New Roman" w:cs="Times New Roman"/>
                <w:spacing w:val="-7"/>
                <w:sz w:val="24"/>
                <w:lang w:val="ru-RU"/>
              </w:rPr>
              <w:t xml:space="preserve"> </w:t>
            </w:r>
            <w:r w:rsidRPr="00CD4B0A">
              <w:rPr>
                <w:rFonts w:ascii="Times New Roman" w:eastAsia="Times New Roman" w:hAnsi="Times New Roman" w:cs="Times New Roman"/>
                <w:sz w:val="24"/>
                <w:lang w:val="ru-RU"/>
              </w:rPr>
              <w:t>числа выявленных нарушений обязательных требований</w:t>
            </w:r>
          </w:p>
        </w:tc>
        <w:tc>
          <w:tcPr>
            <w:tcW w:w="1701" w:type="dxa"/>
          </w:tcPr>
          <w:p w14:paraId="5A1A4141" w14:textId="77777777" w:rsidR="00CD4B0A" w:rsidRPr="00CD4B0A" w:rsidRDefault="00CD4B0A" w:rsidP="00CD4B0A">
            <w:pPr>
              <w:spacing w:before="95"/>
              <w:ind w:left="230"/>
              <w:rPr>
                <w:rFonts w:ascii="Times New Roman" w:eastAsia="Times New Roman" w:hAnsi="Times New Roman" w:cs="Times New Roman"/>
                <w:sz w:val="24"/>
              </w:rPr>
            </w:pPr>
            <w:proofErr w:type="spellStart"/>
            <w:r w:rsidRPr="00CD4B0A">
              <w:rPr>
                <w:rFonts w:ascii="Times New Roman" w:eastAsia="Times New Roman" w:hAnsi="Times New Roman" w:cs="Times New Roman"/>
                <w:sz w:val="24"/>
              </w:rPr>
              <w:t>Не</w:t>
            </w:r>
            <w:proofErr w:type="spellEnd"/>
            <w:r w:rsidRPr="00CD4B0A">
              <w:rPr>
                <w:rFonts w:ascii="Times New Roman" w:eastAsia="Times New Roman" w:hAnsi="Times New Roman" w:cs="Times New Roman"/>
                <w:spacing w:val="-5"/>
                <w:sz w:val="24"/>
              </w:rPr>
              <w:t xml:space="preserve"> </w:t>
            </w:r>
            <w:proofErr w:type="spellStart"/>
            <w:r w:rsidRPr="00CD4B0A">
              <w:rPr>
                <w:rFonts w:ascii="Times New Roman" w:eastAsia="Times New Roman" w:hAnsi="Times New Roman" w:cs="Times New Roman"/>
                <w:sz w:val="24"/>
              </w:rPr>
              <w:t>менее</w:t>
            </w:r>
            <w:proofErr w:type="spellEnd"/>
            <w:r w:rsidRPr="00CD4B0A">
              <w:rPr>
                <w:rFonts w:ascii="Times New Roman" w:eastAsia="Times New Roman" w:hAnsi="Times New Roman" w:cs="Times New Roman"/>
                <w:spacing w:val="-1"/>
                <w:sz w:val="24"/>
              </w:rPr>
              <w:t xml:space="preserve"> </w:t>
            </w:r>
            <w:r w:rsidRPr="00CD4B0A">
              <w:rPr>
                <w:rFonts w:ascii="Times New Roman" w:eastAsia="Times New Roman" w:hAnsi="Times New Roman" w:cs="Times New Roman"/>
                <w:spacing w:val="-7"/>
                <w:sz w:val="24"/>
              </w:rPr>
              <w:t>70</w:t>
            </w:r>
          </w:p>
        </w:tc>
      </w:tr>
      <w:tr w:rsidR="00CD4B0A" w:rsidRPr="00CD4B0A" w14:paraId="23259B66" w14:textId="77777777" w:rsidTr="00CD4B0A">
        <w:trPr>
          <w:trHeight w:val="1031"/>
        </w:trPr>
        <w:tc>
          <w:tcPr>
            <w:tcW w:w="7655" w:type="dxa"/>
          </w:tcPr>
          <w:p w14:paraId="6CDE31BB" w14:textId="77777777" w:rsidR="00CD4B0A" w:rsidRPr="00CD4B0A" w:rsidRDefault="00CD4B0A" w:rsidP="00CD4B0A">
            <w:pPr>
              <w:spacing w:before="92"/>
              <w:ind w:left="62" w:right="14"/>
              <w:rPr>
                <w:rFonts w:ascii="Times New Roman" w:eastAsia="Times New Roman" w:hAnsi="Times New Roman" w:cs="Times New Roman"/>
                <w:sz w:val="24"/>
                <w:lang w:val="ru-RU"/>
              </w:rPr>
            </w:pPr>
            <w:r w:rsidRPr="00CD4B0A">
              <w:rPr>
                <w:rFonts w:ascii="Times New Roman" w:eastAsia="Times New Roman" w:hAnsi="Times New Roman" w:cs="Times New Roman"/>
                <w:sz w:val="24"/>
                <w:lang w:val="ru-RU"/>
              </w:rPr>
              <w:t>Доля</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обоснованных</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жалоб</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на</w:t>
            </w:r>
            <w:r w:rsidRPr="00CD4B0A">
              <w:rPr>
                <w:rFonts w:ascii="Times New Roman" w:eastAsia="Times New Roman" w:hAnsi="Times New Roman" w:cs="Times New Roman"/>
                <w:spacing w:val="-7"/>
                <w:sz w:val="24"/>
                <w:lang w:val="ru-RU"/>
              </w:rPr>
              <w:t xml:space="preserve"> </w:t>
            </w:r>
            <w:r w:rsidRPr="00CD4B0A">
              <w:rPr>
                <w:rFonts w:ascii="Times New Roman" w:eastAsia="Times New Roman" w:hAnsi="Times New Roman" w:cs="Times New Roman"/>
                <w:sz w:val="24"/>
                <w:lang w:val="ru-RU"/>
              </w:rPr>
              <w:t>действия</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(бездействие)</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контрольного органа и (или) его должностных лиц при проведении контрольных мероприятий от общего числа поступивших жалоб</w:t>
            </w:r>
          </w:p>
        </w:tc>
        <w:tc>
          <w:tcPr>
            <w:tcW w:w="1701" w:type="dxa"/>
          </w:tcPr>
          <w:p w14:paraId="2326D0D1" w14:textId="77777777" w:rsidR="00CD4B0A" w:rsidRPr="00CD4B0A" w:rsidRDefault="00CD4B0A" w:rsidP="00CD4B0A">
            <w:pPr>
              <w:rPr>
                <w:rFonts w:ascii="Times New Roman" w:eastAsia="Times New Roman" w:hAnsi="Times New Roman" w:cs="Times New Roman"/>
                <w:sz w:val="26"/>
                <w:lang w:val="ru-RU"/>
              </w:rPr>
            </w:pPr>
          </w:p>
        </w:tc>
      </w:tr>
      <w:tr w:rsidR="00CD4B0A" w:rsidRPr="00CD4B0A" w14:paraId="0BC5E62E" w14:textId="77777777" w:rsidTr="00CD4B0A">
        <w:trPr>
          <w:trHeight w:val="1031"/>
        </w:trPr>
        <w:tc>
          <w:tcPr>
            <w:tcW w:w="7655" w:type="dxa"/>
          </w:tcPr>
          <w:p w14:paraId="74C757BE" w14:textId="77777777" w:rsidR="00CD4B0A" w:rsidRPr="00CD4B0A" w:rsidRDefault="00CD4B0A" w:rsidP="00CD4B0A">
            <w:pPr>
              <w:spacing w:before="92"/>
              <w:ind w:left="62"/>
              <w:rPr>
                <w:rFonts w:ascii="Times New Roman" w:eastAsia="Times New Roman" w:hAnsi="Times New Roman" w:cs="Times New Roman"/>
                <w:sz w:val="24"/>
                <w:lang w:val="ru-RU"/>
              </w:rPr>
            </w:pPr>
            <w:r w:rsidRPr="00CD4B0A">
              <w:rPr>
                <w:rFonts w:ascii="Times New Roman" w:eastAsia="Times New Roman" w:hAnsi="Times New Roman" w:cs="Times New Roman"/>
                <w:sz w:val="24"/>
                <w:lang w:val="ru-RU"/>
              </w:rPr>
              <w:t>Доля</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решений,</w:t>
            </w:r>
            <w:r w:rsidRPr="00CD4B0A">
              <w:rPr>
                <w:rFonts w:ascii="Times New Roman" w:eastAsia="Times New Roman" w:hAnsi="Times New Roman" w:cs="Times New Roman"/>
                <w:spacing w:val="-4"/>
                <w:sz w:val="24"/>
                <w:lang w:val="ru-RU"/>
              </w:rPr>
              <w:t xml:space="preserve"> </w:t>
            </w:r>
            <w:r w:rsidRPr="00CD4B0A">
              <w:rPr>
                <w:rFonts w:ascii="Times New Roman" w:eastAsia="Times New Roman" w:hAnsi="Times New Roman" w:cs="Times New Roman"/>
                <w:sz w:val="24"/>
                <w:lang w:val="ru-RU"/>
              </w:rPr>
              <w:t>принятых</w:t>
            </w:r>
            <w:r w:rsidRPr="00CD4B0A">
              <w:rPr>
                <w:rFonts w:ascii="Times New Roman" w:eastAsia="Times New Roman" w:hAnsi="Times New Roman" w:cs="Times New Roman"/>
                <w:spacing w:val="-4"/>
                <w:sz w:val="24"/>
                <w:lang w:val="ru-RU"/>
              </w:rPr>
              <w:t xml:space="preserve"> </w:t>
            </w:r>
            <w:r w:rsidRPr="00CD4B0A">
              <w:rPr>
                <w:rFonts w:ascii="Times New Roman" w:eastAsia="Times New Roman" w:hAnsi="Times New Roman" w:cs="Times New Roman"/>
                <w:sz w:val="24"/>
                <w:lang w:val="ru-RU"/>
              </w:rPr>
              <w:t>по</w:t>
            </w:r>
            <w:r w:rsidRPr="00CD4B0A">
              <w:rPr>
                <w:rFonts w:ascii="Times New Roman" w:eastAsia="Times New Roman" w:hAnsi="Times New Roman" w:cs="Times New Roman"/>
                <w:spacing w:val="-4"/>
                <w:sz w:val="24"/>
                <w:lang w:val="ru-RU"/>
              </w:rPr>
              <w:t xml:space="preserve"> </w:t>
            </w:r>
            <w:r w:rsidRPr="00CD4B0A">
              <w:rPr>
                <w:rFonts w:ascii="Times New Roman" w:eastAsia="Times New Roman" w:hAnsi="Times New Roman" w:cs="Times New Roman"/>
                <w:sz w:val="24"/>
                <w:lang w:val="ru-RU"/>
              </w:rPr>
              <w:t>результатам</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контрольных</w:t>
            </w:r>
            <w:r w:rsidRPr="00CD4B0A">
              <w:rPr>
                <w:rFonts w:ascii="Times New Roman" w:eastAsia="Times New Roman" w:hAnsi="Times New Roman" w:cs="Times New Roman"/>
                <w:spacing w:val="-2"/>
                <w:sz w:val="24"/>
                <w:lang w:val="ru-RU"/>
              </w:rPr>
              <w:t xml:space="preserve"> мероприятий,</w:t>
            </w:r>
          </w:p>
          <w:p w14:paraId="1E7DFD00" w14:textId="77777777" w:rsidR="00CD4B0A" w:rsidRPr="00CD4B0A" w:rsidRDefault="00CD4B0A" w:rsidP="00CD4B0A">
            <w:pPr>
              <w:ind w:left="62" w:right="14"/>
              <w:rPr>
                <w:rFonts w:ascii="Times New Roman" w:eastAsia="Times New Roman" w:hAnsi="Times New Roman" w:cs="Times New Roman"/>
                <w:sz w:val="24"/>
                <w:lang w:val="ru-RU"/>
              </w:rPr>
            </w:pPr>
            <w:r w:rsidRPr="00CD4B0A">
              <w:rPr>
                <w:rFonts w:ascii="Times New Roman" w:eastAsia="Times New Roman" w:hAnsi="Times New Roman" w:cs="Times New Roman"/>
                <w:sz w:val="24"/>
                <w:lang w:val="ru-RU"/>
              </w:rPr>
              <w:t>отмененных</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контрольным</w:t>
            </w:r>
            <w:r w:rsidRPr="00CD4B0A">
              <w:rPr>
                <w:rFonts w:ascii="Times New Roman" w:eastAsia="Times New Roman" w:hAnsi="Times New Roman" w:cs="Times New Roman"/>
                <w:spacing w:val="-7"/>
                <w:sz w:val="24"/>
                <w:lang w:val="ru-RU"/>
              </w:rPr>
              <w:t xml:space="preserve"> </w:t>
            </w:r>
            <w:r w:rsidRPr="00CD4B0A">
              <w:rPr>
                <w:rFonts w:ascii="Times New Roman" w:eastAsia="Times New Roman" w:hAnsi="Times New Roman" w:cs="Times New Roman"/>
                <w:sz w:val="24"/>
                <w:lang w:val="ru-RU"/>
              </w:rPr>
              <w:t>органом</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и</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(или)</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судом,</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от</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общего</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 xml:space="preserve">количества </w:t>
            </w:r>
            <w:r w:rsidRPr="00CD4B0A">
              <w:rPr>
                <w:rFonts w:ascii="Times New Roman" w:eastAsia="Times New Roman" w:hAnsi="Times New Roman" w:cs="Times New Roman"/>
                <w:spacing w:val="-2"/>
                <w:sz w:val="24"/>
                <w:lang w:val="ru-RU"/>
              </w:rPr>
              <w:t>решений</w:t>
            </w:r>
          </w:p>
        </w:tc>
        <w:tc>
          <w:tcPr>
            <w:tcW w:w="1701" w:type="dxa"/>
          </w:tcPr>
          <w:p w14:paraId="625FAEE8" w14:textId="77777777" w:rsidR="00CD4B0A" w:rsidRPr="00CD4B0A" w:rsidRDefault="00CD4B0A" w:rsidP="00CD4B0A">
            <w:pPr>
              <w:rPr>
                <w:rFonts w:ascii="Times New Roman" w:eastAsia="Times New Roman" w:hAnsi="Times New Roman" w:cs="Times New Roman"/>
                <w:sz w:val="26"/>
                <w:lang w:val="ru-RU"/>
              </w:rPr>
            </w:pPr>
          </w:p>
        </w:tc>
      </w:tr>
    </w:tbl>
    <w:p w14:paraId="655E8C67" w14:textId="01B17F2E"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2.</w:t>
      </w:r>
      <w:r w:rsidRPr="00CD4B0A">
        <w:rPr>
          <w:rFonts w:ascii="Times New Roman" w:hAnsi="Times New Roman" w:cs="Times New Roman"/>
          <w:sz w:val="28"/>
          <w:szCs w:val="28"/>
        </w:rPr>
        <w:tab/>
        <w:t xml:space="preserve">Индикативные показатели муниципального контроля в сфере благоустройства на территории муниципального образования </w:t>
      </w:r>
      <w:proofErr w:type="spellStart"/>
      <w:r w:rsidRPr="00CD4B0A">
        <w:rPr>
          <w:rFonts w:ascii="Times New Roman" w:hAnsi="Times New Roman" w:cs="Times New Roman"/>
          <w:sz w:val="28"/>
          <w:szCs w:val="28"/>
        </w:rPr>
        <w:t>Архиповский</w:t>
      </w:r>
      <w:proofErr w:type="spellEnd"/>
      <w:r w:rsidRPr="00CD4B0A">
        <w:rPr>
          <w:rFonts w:ascii="Times New Roman" w:hAnsi="Times New Roman" w:cs="Times New Roman"/>
          <w:sz w:val="28"/>
          <w:szCs w:val="28"/>
        </w:rPr>
        <w:t xml:space="preserve"> сельсовет </w:t>
      </w:r>
      <w:proofErr w:type="spellStart"/>
      <w:r w:rsidRPr="00CD4B0A">
        <w:rPr>
          <w:rFonts w:ascii="Times New Roman" w:hAnsi="Times New Roman" w:cs="Times New Roman"/>
          <w:sz w:val="28"/>
          <w:szCs w:val="28"/>
        </w:rPr>
        <w:t>Сакмарского</w:t>
      </w:r>
      <w:proofErr w:type="spellEnd"/>
      <w:r w:rsidRPr="00CD4B0A">
        <w:rPr>
          <w:rFonts w:ascii="Times New Roman" w:hAnsi="Times New Roman" w:cs="Times New Roman"/>
          <w:sz w:val="28"/>
          <w:szCs w:val="28"/>
        </w:rPr>
        <w:t xml:space="preserve"> района Оренбургской области:</w:t>
      </w:r>
    </w:p>
    <w:p w14:paraId="773D31B1"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1)</w:t>
      </w:r>
      <w:r w:rsidRPr="00CD4B0A">
        <w:rPr>
          <w:rFonts w:ascii="Times New Roman" w:hAnsi="Times New Roman" w:cs="Times New Roman"/>
          <w:sz w:val="28"/>
          <w:szCs w:val="28"/>
        </w:rPr>
        <w:tab/>
        <w:t>количество</w:t>
      </w:r>
      <w:r w:rsidRPr="00CD4B0A">
        <w:rPr>
          <w:rFonts w:ascii="Times New Roman" w:hAnsi="Times New Roman" w:cs="Times New Roman"/>
          <w:sz w:val="28"/>
          <w:szCs w:val="28"/>
        </w:rPr>
        <w:tab/>
        <w:t>обращений</w:t>
      </w:r>
      <w:r w:rsidRPr="00CD4B0A">
        <w:rPr>
          <w:rFonts w:ascii="Times New Roman" w:hAnsi="Times New Roman" w:cs="Times New Roman"/>
          <w:sz w:val="28"/>
          <w:szCs w:val="28"/>
        </w:rPr>
        <w:tab/>
        <w:t>граждан</w:t>
      </w:r>
      <w:r w:rsidRPr="00CD4B0A">
        <w:rPr>
          <w:rFonts w:ascii="Times New Roman" w:hAnsi="Times New Roman" w:cs="Times New Roman"/>
          <w:sz w:val="28"/>
          <w:szCs w:val="28"/>
        </w:rPr>
        <w:tab/>
        <w:t>и</w:t>
      </w:r>
      <w:r w:rsidRPr="00CD4B0A">
        <w:rPr>
          <w:rFonts w:ascii="Times New Roman" w:hAnsi="Times New Roman" w:cs="Times New Roman"/>
          <w:sz w:val="28"/>
          <w:szCs w:val="28"/>
        </w:rPr>
        <w:tab/>
        <w:t>организаций</w:t>
      </w:r>
      <w:r w:rsidRPr="00CD4B0A">
        <w:rPr>
          <w:rFonts w:ascii="Times New Roman" w:hAnsi="Times New Roman" w:cs="Times New Roman"/>
          <w:sz w:val="28"/>
          <w:szCs w:val="28"/>
        </w:rPr>
        <w:tab/>
        <w:t>о</w:t>
      </w:r>
      <w:r w:rsidRPr="00CD4B0A">
        <w:rPr>
          <w:rFonts w:ascii="Times New Roman" w:hAnsi="Times New Roman" w:cs="Times New Roman"/>
          <w:sz w:val="28"/>
          <w:szCs w:val="28"/>
        </w:rPr>
        <w:tab/>
        <w:t>нарушении обязательных требований, поступивших в контрольный орган;</w:t>
      </w:r>
    </w:p>
    <w:p w14:paraId="01A8512F"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2)</w:t>
      </w:r>
      <w:r w:rsidRPr="00CD4B0A">
        <w:rPr>
          <w:rFonts w:ascii="Times New Roman" w:hAnsi="Times New Roman" w:cs="Times New Roman"/>
          <w:sz w:val="28"/>
          <w:szCs w:val="28"/>
        </w:rPr>
        <w:tab/>
        <w:t>количество</w:t>
      </w:r>
      <w:r w:rsidRPr="00CD4B0A">
        <w:rPr>
          <w:rFonts w:ascii="Times New Roman" w:hAnsi="Times New Roman" w:cs="Times New Roman"/>
          <w:sz w:val="28"/>
          <w:szCs w:val="28"/>
        </w:rPr>
        <w:tab/>
        <w:t>проведенных</w:t>
      </w:r>
      <w:r w:rsidRPr="00CD4B0A">
        <w:rPr>
          <w:rFonts w:ascii="Times New Roman" w:hAnsi="Times New Roman" w:cs="Times New Roman"/>
          <w:sz w:val="28"/>
          <w:szCs w:val="28"/>
        </w:rPr>
        <w:tab/>
        <w:t>контрольным</w:t>
      </w:r>
      <w:r w:rsidRPr="00CD4B0A">
        <w:rPr>
          <w:rFonts w:ascii="Times New Roman" w:hAnsi="Times New Roman" w:cs="Times New Roman"/>
          <w:sz w:val="28"/>
          <w:szCs w:val="28"/>
        </w:rPr>
        <w:tab/>
        <w:t>органом</w:t>
      </w:r>
      <w:r w:rsidRPr="00CD4B0A">
        <w:rPr>
          <w:rFonts w:ascii="Times New Roman" w:hAnsi="Times New Roman" w:cs="Times New Roman"/>
          <w:sz w:val="28"/>
          <w:szCs w:val="28"/>
        </w:rPr>
        <w:tab/>
        <w:t>внеплановых контрольных мероприятий;</w:t>
      </w:r>
    </w:p>
    <w:p w14:paraId="313F318C"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3)</w:t>
      </w:r>
      <w:r w:rsidRPr="00CD4B0A">
        <w:rPr>
          <w:rFonts w:ascii="Times New Roman" w:hAnsi="Times New Roman" w:cs="Times New Roman"/>
          <w:sz w:val="28"/>
          <w:szCs w:val="28"/>
        </w:rPr>
        <w:tab/>
        <w:t>количество</w:t>
      </w:r>
      <w:r w:rsidRPr="00CD4B0A">
        <w:rPr>
          <w:rFonts w:ascii="Times New Roman" w:hAnsi="Times New Roman" w:cs="Times New Roman"/>
          <w:sz w:val="28"/>
          <w:szCs w:val="28"/>
        </w:rPr>
        <w:tab/>
        <w:t>принятых</w:t>
      </w:r>
      <w:r w:rsidRPr="00CD4B0A">
        <w:rPr>
          <w:rFonts w:ascii="Times New Roman" w:hAnsi="Times New Roman" w:cs="Times New Roman"/>
          <w:sz w:val="28"/>
          <w:szCs w:val="28"/>
        </w:rPr>
        <w:tab/>
        <w:t>прокуратурой</w:t>
      </w:r>
      <w:r w:rsidRPr="00CD4B0A">
        <w:rPr>
          <w:rFonts w:ascii="Times New Roman" w:hAnsi="Times New Roman" w:cs="Times New Roman"/>
          <w:sz w:val="28"/>
          <w:szCs w:val="28"/>
        </w:rPr>
        <w:tab/>
        <w:t>решений</w:t>
      </w:r>
      <w:r w:rsidRPr="00CD4B0A">
        <w:rPr>
          <w:rFonts w:ascii="Times New Roman" w:hAnsi="Times New Roman" w:cs="Times New Roman"/>
          <w:sz w:val="28"/>
          <w:szCs w:val="28"/>
        </w:rPr>
        <w:tab/>
        <w:t>о</w:t>
      </w:r>
      <w:r w:rsidRPr="00CD4B0A">
        <w:rPr>
          <w:rFonts w:ascii="Times New Roman" w:hAnsi="Times New Roman" w:cs="Times New Roman"/>
          <w:sz w:val="28"/>
          <w:szCs w:val="28"/>
        </w:rPr>
        <w:tab/>
        <w:t>согласовании проведения контрольным органом внепланового контрольного мероприятия;</w:t>
      </w:r>
    </w:p>
    <w:p w14:paraId="605C878C"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4)</w:t>
      </w:r>
      <w:r w:rsidRPr="00CD4B0A">
        <w:rPr>
          <w:rFonts w:ascii="Times New Roman" w:hAnsi="Times New Roman" w:cs="Times New Roman"/>
          <w:sz w:val="28"/>
          <w:szCs w:val="28"/>
        </w:rPr>
        <w:tab/>
        <w:t>количество</w:t>
      </w:r>
      <w:r w:rsidRPr="00CD4B0A">
        <w:rPr>
          <w:rFonts w:ascii="Times New Roman" w:hAnsi="Times New Roman" w:cs="Times New Roman"/>
          <w:sz w:val="28"/>
          <w:szCs w:val="28"/>
        </w:rPr>
        <w:tab/>
        <w:t>выявленных</w:t>
      </w:r>
      <w:r w:rsidRPr="00CD4B0A">
        <w:rPr>
          <w:rFonts w:ascii="Times New Roman" w:hAnsi="Times New Roman" w:cs="Times New Roman"/>
          <w:sz w:val="28"/>
          <w:szCs w:val="28"/>
        </w:rPr>
        <w:tab/>
        <w:t>контрольным</w:t>
      </w:r>
      <w:r w:rsidRPr="00CD4B0A">
        <w:rPr>
          <w:rFonts w:ascii="Times New Roman" w:hAnsi="Times New Roman" w:cs="Times New Roman"/>
          <w:sz w:val="28"/>
          <w:szCs w:val="28"/>
        </w:rPr>
        <w:tab/>
        <w:t>органом</w:t>
      </w:r>
      <w:r w:rsidRPr="00CD4B0A">
        <w:rPr>
          <w:rFonts w:ascii="Times New Roman" w:hAnsi="Times New Roman" w:cs="Times New Roman"/>
          <w:sz w:val="28"/>
          <w:szCs w:val="28"/>
        </w:rPr>
        <w:tab/>
        <w:t>нарушений обязательных требований;</w:t>
      </w:r>
    </w:p>
    <w:p w14:paraId="58C8FA56"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5)</w:t>
      </w:r>
      <w:r w:rsidRPr="00CD4B0A">
        <w:rPr>
          <w:rFonts w:ascii="Times New Roman" w:hAnsi="Times New Roman" w:cs="Times New Roman"/>
          <w:sz w:val="28"/>
          <w:szCs w:val="28"/>
        </w:rPr>
        <w:tab/>
        <w:t>количество устраненных нарушений обязательных требований;</w:t>
      </w:r>
    </w:p>
    <w:p w14:paraId="6109D37B" w14:textId="798E95DC"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lastRenderedPageBreak/>
        <w:t>6)</w:t>
      </w:r>
      <w:r w:rsidRPr="00CD4B0A">
        <w:rPr>
          <w:rFonts w:ascii="Times New Roman" w:hAnsi="Times New Roman" w:cs="Times New Roman"/>
          <w:sz w:val="28"/>
          <w:szCs w:val="28"/>
        </w:rPr>
        <w:tab/>
        <w:t>количество поступивших возражений в отношении акта контрольного мероприятия;</w:t>
      </w:r>
    </w:p>
    <w:p w14:paraId="25FBC015" w14:textId="7660E790" w:rsid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7)</w:t>
      </w:r>
      <w:r w:rsidRPr="00CD4B0A">
        <w:rPr>
          <w:rFonts w:ascii="Times New Roman" w:hAnsi="Times New Roman" w:cs="Times New Roman"/>
          <w:sz w:val="28"/>
          <w:szCs w:val="28"/>
        </w:rPr>
        <w:tab/>
        <w:t>количество выданных контрольным органом предписаний об устранении нарушений обязательных требований.</w:t>
      </w:r>
    </w:p>
    <w:p w14:paraId="7EA0642A" w14:textId="77777777" w:rsidR="00CD4B0A" w:rsidRDefault="00CD4B0A">
      <w:pPr>
        <w:rPr>
          <w:rFonts w:ascii="Times New Roman" w:hAnsi="Times New Roman" w:cs="Times New Roman"/>
          <w:sz w:val="28"/>
          <w:szCs w:val="28"/>
        </w:rPr>
      </w:pPr>
      <w:r>
        <w:rPr>
          <w:rFonts w:ascii="Times New Roman" w:hAnsi="Times New Roman" w:cs="Times New Roman"/>
          <w:sz w:val="28"/>
          <w:szCs w:val="28"/>
        </w:rPr>
        <w:br w:type="page"/>
      </w:r>
    </w:p>
    <w:p w14:paraId="07059DFF" w14:textId="41349A7D"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14:paraId="7D8B06BE"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к решению Совета депутатов</w:t>
      </w:r>
    </w:p>
    <w:p w14:paraId="598E8F53"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муниципального образования</w:t>
      </w:r>
    </w:p>
    <w:p w14:paraId="4D1D36FF" w14:textId="08490ACA" w:rsidR="00CD4B0A" w:rsidRPr="00CD4B0A" w:rsidRDefault="00CD4B0A" w:rsidP="00CD4B0A">
      <w:pPr>
        <w:spacing w:after="0" w:line="240" w:lineRule="auto"/>
        <w:ind w:firstLine="709"/>
        <w:jc w:val="right"/>
        <w:rPr>
          <w:rFonts w:ascii="Times New Roman" w:hAnsi="Times New Roman" w:cs="Times New Roman"/>
          <w:sz w:val="28"/>
          <w:szCs w:val="28"/>
        </w:rPr>
      </w:pPr>
      <w:proofErr w:type="spellStart"/>
      <w:r w:rsidRPr="00CD4B0A">
        <w:rPr>
          <w:rFonts w:ascii="Times New Roman" w:hAnsi="Times New Roman" w:cs="Times New Roman"/>
          <w:sz w:val="28"/>
          <w:szCs w:val="28"/>
        </w:rPr>
        <w:t>Архиповский</w:t>
      </w:r>
      <w:proofErr w:type="spellEnd"/>
      <w:r w:rsidRPr="00CD4B0A">
        <w:rPr>
          <w:rFonts w:ascii="Times New Roman" w:hAnsi="Times New Roman" w:cs="Times New Roman"/>
          <w:sz w:val="28"/>
          <w:szCs w:val="28"/>
        </w:rPr>
        <w:t xml:space="preserve"> сельсовет </w:t>
      </w:r>
    </w:p>
    <w:p w14:paraId="74D3B84A" w14:textId="77777777" w:rsidR="00CD4B0A" w:rsidRPr="00CD4B0A" w:rsidRDefault="00CD4B0A" w:rsidP="00CD4B0A">
      <w:pPr>
        <w:spacing w:after="0" w:line="240" w:lineRule="auto"/>
        <w:ind w:firstLine="709"/>
        <w:jc w:val="right"/>
        <w:rPr>
          <w:rFonts w:ascii="Times New Roman" w:hAnsi="Times New Roman" w:cs="Times New Roman"/>
          <w:sz w:val="28"/>
          <w:szCs w:val="28"/>
        </w:rPr>
      </w:pPr>
      <w:proofErr w:type="spellStart"/>
      <w:r w:rsidRPr="00CD4B0A">
        <w:rPr>
          <w:rFonts w:ascii="Times New Roman" w:hAnsi="Times New Roman" w:cs="Times New Roman"/>
          <w:sz w:val="28"/>
          <w:szCs w:val="28"/>
        </w:rPr>
        <w:t>Сакмарского</w:t>
      </w:r>
      <w:proofErr w:type="spellEnd"/>
      <w:r w:rsidRPr="00CD4B0A">
        <w:rPr>
          <w:rFonts w:ascii="Times New Roman" w:hAnsi="Times New Roman" w:cs="Times New Roman"/>
          <w:sz w:val="28"/>
          <w:szCs w:val="28"/>
        </w:rPr>
        <w:t xml:space="preserve"> района </w:t>
      </w:r>
    </w:p>
    <w:p w14:paraId="7951DF0C"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 xml:space="preserve">Оренбургской области </w:t>
      </w:r>
    </w:p>
    <w:p w14:paraId="2BD3C608" w14:textId="280887F3" w:rsid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от 0</w:t>
      </w:r>
      <w:r w:rsidR="00642C07">
        <w:rPr>
          <w:rFonts w:ascii="Times New Roman" w:hAnsi="Times New Roman" w:cs="Times New Roman"/>
          <w:sz w:val="28"/>
          <w:szCs w:val="28"/>
        </w:rPr>
        <w:t>3</w:t>
      </w:r>
      <w:r w:rsidRPr="00CD4B0A">
        <w:rPr>
          <w:rFonts w:ascii="Times New Roman" w:hAnsi="Times New Roman" w:cs="Times New Roman"/>
          <w:sz w:val="28"/>
          <w:szCs w:val="28"/>
        </w:rPr>
        <w:t>.0</w:t>
      </w:r>
      <w:r w:rsidR="00642C07">
        <w:rPr>
          <w:rFonts w:ascii="Times New Roman" w:hAnsi="Times New Roman" w:cs="Times New Roman"/>
          <w:sz w:val="28"/>
          <w:szCs w:val="28"/>
        </w:rPr>
        <w:t>4</w:t>
      </w:r>
      <w:r w:rsidRPr="00CD4B0A">
        <w:rPr>
          <w:rFonts w:ascii="Times New Roman" w:hAnsi="Times New Roman" w:cs="Times New Roman"/>
          <w:sz w:val="28"/>
          <w:szCs w:val="28"/>
        </w:rPr>
        <w:t>.</w:t>
      </w:r>
      <w:r w:rsidR="00642C07">
        <w:rPr>
          <w:rFonts w:ascii="Times New Roman" w:hAnsi="Times New Roman" w:cs="Times New Roman"/>
          <w:sz w:val="28"/>
          <w:szCs w:val="28"/>
        </w:rPr>
        <w:t>2026</w:t>
      </w:r>
      <w:r w:rsidRPr="00CD4B0A">
        <w:rPr>
          <w:rFonts w:ascii="Times New Roman" w:hAnsi="Times New Roman" w:cs="Times New Roman"/>
          <w:sz w:val="28"/>
          <w:szCs w:val="28"/>
        </w:rPr>
        <w:t xml:space="preserve"> №</w:t>
      </w:r>
      <w:r w:rsidR="00642C07">
        <w:rPr>
          <w:rFonts w:ascii="Times New Roman" w:hAnsi="Times New Roman" w:cs="Times New Roman"/>
          <w:sz w:val="28"/>
          <w:szCs w:val="28"/>
        </w:rPr>
        <w:t xml:space="preserve"> 3</w:t>
      </w:r>
      <w:r w:rsidRPr="00CD4B0A">
        <w:rPr>
          <w:rFonts w:ascii="Times New Roman" w:hAnsi="Times New Roman" w:cs="Times New Roman"/>
          <w:sz w:val="28"/>
          <w:szCs w:val="28"/>
        </w:rPr>
        <w:t>0</w:t>
      </w:r>
    </w:p>
    <w:p w14:paraId="10C1158D" w14:textId="6A70691D" w:rsidR="00CD4B0A" w:rsidRDefault="00CD4B0A" w:rsidP="00CD4B0A">
      <w:pPr>
        <w:spacing w:after="0" w:line="240" w:lineRule="auto"/>
        <w:ind w:firstLine="709"/>
        <w:jc w:val="right"/>
        <w:rPr>
          <w:rFonts w:ascii="Times New Roman" w:hAnsi="Times New Roman" w:cs="Times New Roman"/>
          <w:sz w:val="28"/>
          <w:szCs w:val="28"/>
        </w:rPr>
      </w:pPr>
    </w:p>
    <w:p w14:paraId="215A4078" w14:textId="77777777" w:rsidR="00CD4B0A" w:rsidRDefault="00CD4B0A"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 xml:space="preserve">ПЕРЕЧЕНЬ </w:t>
      </w:r>
    </w:p>
    <w:p w14:paraId="7B99A18F" w14:textId="7B3452D2" w:rsidR="00CD4B0A" w:rsidRPr="00CD4B0A" w:rsidRDefault="00CD4B0A"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ИНДИКАТОРОВ РИСКА НАРУШЕНИЯ ОБЯЗАТЕЛЬНЫХ ТРЕБОВАНИЙ, ПРОВЕРЯЕМЫХ В РАМКАХ ОСУЩЕСТВЛЕНИЯ</w:t>
      </w:r>
    </w:p>
    <w:p w14:paraId="4FD7E109" w14:textId="059830A2" w:rsidR="00CD4B0A" w:rsidRDefault="00CD4B0A"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 xml:space="preserve">МУНИЦИПАЛЬНОГО КОНТРОЛЯ В СФЕРЕ БЛАГОУСТРОЙСТВА НА ТЕРРИТОРИИ </w:t>
      </w:r>
      <w:r w:rsidR="009A3BEF">
        <w:rPr>
          <w:rFonts w:ascii="Times New Roman" w:hAnsi="Times New Roman" w:cs="Times New Roman"/>
          <w:b/>
          <w:bCs/>
          <w:sz w:val="28"/>
          <w:szCs w:val="28"/>
        </w:rPr>
        <w:t>МУНИЦИПАЛЬНОГО ОБРАЗОВАНИЯ АРХИПОВСКИЙ СЕЛЬСОВЕТ САКМАРСКОГО РАЙОНА</w:t>
      </w:r>
      <w:r w:rsidRPr="00CD4B0A">
        <w:rPr>
          <w:rFonts w:ascii="Times New Roman" w:hAnsi="Times New Roman" w:cs="Times New Roman"/>
          <w:b/>
          <w:bCs/>
          <w:sz w:val="28"/>
          <w:szCs w:val="28"/>
        </w:rPr>
        <w:t xml:space="preserve"> ОРЕНБУРГСКОЙ ОБЛАСТИ</w:t>
      </w:r>
    </w:p>
    <w:p w14:paraId="195E9CC2"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27E0FA4D" w14:textId="68468084"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1.</w:t>
      </w:r>
      <w:r w:rsidRPr="00CD4B0A">
        <w:rPr>
          <w:rFonts w:ascii="Times New Roman" w:hAnsi="Times New Roman" w:cs="Times New Roman"/>
          <w:sz w:val="28"/>
          <w:szCs w:val="28"/>
        </w:rPr>
        <w:tab/>
        <w:t xml:space="preserve">Невыполнение в установленный срок законного предписания контрольного органа муниципального контроля об устранении нарушений обязательных требований в сфере благоустройства на территории </w:t>
      </w:r>
      <w:r w:rsidR="009A3BEF" w:rsidRPr="009A3BEF">
        <w:rPr>
          <w:rFonts w:ascii="Times New Roman" w:hAnsi="Times New Roman" w:cs="Times New Roman"/>
          <w:sz w:val="28"/>
          <w:szCs w:val="28"/>
        </w:rPr>
        <w:t xml:space="preserve">муниципального образования </w:t>
      </w:r>
      <w:proofErr w:type="spellStart"/>
      <w:r w:rsidR="009A3BEF" w:rsidRPr="009A3BEF">
        <w:rPr>
          <w:rFonts w:ascii="Times New Roman" w:hAnsi="Times New Roman" w:cs="Times New Roman"/>
          <w:sz w:val="28"/>
          <w:szCs w:val="28"/>
        </w:rPr>
        <w:t>Архиповский</w:t>
      </w:r>
      <w:proofErr w:type="spellEnd"/>
      <w:r w:rsidR="009A3BEF" w:rsidRPr="009A3BEF">
        <w:rPr>
          <w:rFonts w:ascii="Times New Roman" w:hAnsi="Times New Roman" w:cs="Times New Roman"/>
          <w:sz w:val="28"/>
          <w:szCs w:val="28"/>
        </w:rPr>
        <w:t xml:space="preserve"> сельсовет </w:t>
      </w:r>
      <w:proofErr w:type="spellStart"/>
      <w:r w:rsidR="009A3BEF" w:rsidRPr="009A3BEF">
        <w:rPr>
          <w:rFonts w:ascii="Times New Roman" w:hAnsi="Times New Roman" w:cs="Times New Roman"/>
          <w:sz w:val="28"/>
          <w:szCs w:val="28"/>
        </w:rPr>
        <w:t>Сакмарского</w:t>
      </w:r>
      <w:proofErr w:type="spellEnd"/>
      <w:r w:rsidR="009A3BEF" w:rsidRPr="009A3BEF">
        <w:rPr>
          <w:rFonts w:ascii="Times New Roman" w:hAnsi="Times New Roman" w:cs="Times New Roman"/>
          <w:sz w:val="28"/>
          <w:szCs w:val="28"/>
        </w:rPr>
        <w:t xml:space="preserve"> района </w:t>
      </w:r>
      <w:r w:rsidRPr="00CD4B0A">
        <w:rPr>
          <w:rFonts w:ascii="Times New Roman" w:hAnsi="Times New Roman" w:cs="Times New Roman"/>
          <w:sz w:val="28"/>
          <w:szCs w:val="28"/>
        </w:rPr>
        <w:t>Оренбургской области.</w:t>
      </w:r>
    </w:p>
    <w:p w14:paraId="7CEF2241"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2.</w:t>
      </w:r>
      <w:r w:rsidRPr="00CD4B0A">
        <w:rPr>
          <w:rFonts w:ascii="Times New Roman" w:hAnsi="Times New Roman" w:cs="Times New Roman"/>
          <w:sz w:val="28"/>
          <w:szCs w:val="28"/>
        </w:rPr>
        <w:tab/>
        <w:t>Неуплата административного штрафа по постановлению, вынесенному должностным лицом в срок, предусмотренный Кодексом Российской Федерации об административных правонарушениях.</w:t>
      </w:r>
    </w:p>
    <w:p w14:paraId="7D01FFFC"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3.</w:t>
      </w:r>
      <w:r w:rsidRPr="00CD4B0A">
        <w:rPr>
          <w:rFonts w:ascii="Times New Roman" w:hAnsi="Times New Roman" w:cs="Times New Roman"/>
          <w:sz w:val="28"/>
          <w:szCs w:val="28"/>
        </w:rPr>
        <w:tab/>
        <w:t>Непредставление уведомления от контролируемого лица о принятии мер по обеспечению соблюдения обязательных требований в сфере благоустройства, указанных в ранее направленном требовании контрольного органа о недопустимости нарушения обязательных требований.</w:t>
      </w:r>
    </w:p>
    <w:p w14:paraId="50C667CC"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4.</w:t>
      </w:r>
      <w:r w:rsidRPr="00CD4B0A">
        <w:rPr>
          <w:rFonts w:ascii="Times New Roman" w:hAnsi="Times New Roman" w:cs="Times New Roman"/>
          <w:sz w:val="28"/>
          <w:szCs w:val="28"/>
        </w:rPr>
        <w:tab/>
        <w:t>Наличие в течение года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об имеющихся нарушениях (признаков нарушений) обязательных требований контролируемого лица.</w:t>
      </w:r>
    </w:p>
    <w:p w14:paraId="6688E3AF" w14:textId="6A9D3D90"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5.</w:t>
      </w:r>
      <w:r w:rsidRPr="00CD4B0A">
        <w:rPr>
          <w:rFonts w:ascii="Times New Roman" w:hAnsi="Times New Roman" w:cs="Times New Roman"/>
          <w:sz w:val="28"/>
          <w:szCs w:val="28"/>
        </w:rPr>
        <w:tab/>
        <w:t xml:space="preserve">Наличие в течение одного года 5 постановлений по делу об административном правонарушении о назначении административного наказания за нарушения обязательных требований в сфере благоустройства на территории </w:t>
      </w:r>
      <w:r w:rsidR="009A3BEF" w:rsidRPr="009A3BEF">
        <w:rPr>
          <w:rFonts w:ascii="Times New Roman" w:hAnsi="Times New Roman" w:cs="Times New Roman"/>
          <w:sz w:val="28"/>
          <w:szCs w:val="28"/>
        </w:rPr>
        <w:t xml:space="preserve">муниципального образования </w:t>
      </w:r>
      <w:proofErr w:type="spellStart"/>
      <w:r w:rsidR="009A3BEF" w:rsidRPr="009A3BEF">
        <w:rPr>
          <w:rFonts w:ascii="Times New Roman" w:hAnsi="Times New Roman" w:cs="Times New Roman"/>
          <w:sz w:val="28"/>
          <w:szCs w:val="28"/>
        </w:rPr>
        <w:t>Архиповский</w:t>
      </w:r>
      <w:proofErr w:type="spellEnd"/>
      <w:r w:rsidR="009A3BEF" w:rsidRPr="009A3BEF">
        <w:rPr>
          <w:rFonts w:ascii="Times New Roman" w:hAnsi="Times New Roman" w:cs="Times New Roman"/>
          <w:sz w:val="28"/>
          <w:szCs w:val="28"/>
        </w:rPr>
        <w:t xml:space="preserve"> сельсовет </w:t>
      </w:r>
      <w:proofErr w:type="spellStart"/>
      <w:r w:rsidR="009A3BEF" w:rsidRPr="009A3BEF">
        <w:rPr>
          <w:rFonts w:ascii="Times New Roman" w:hAnsi="Times New Roman" w:cs="Times New Roman"/>
          <w:sz w:val="28"/>
          <w:szCs w:val="28"/>
        </w:rPr>
        <w:t>Сакмарского</w:t>
      </w:r>
      <w:proofErr w:type="spellEnd"/>
      <w:r w:rsidR="009A3BEF" w:rsidRPr="009A3BEF">
        <w:rPr>
          <w:rFonts w:ascii="Times New Roman" w:hAnsi="Times New Roman" w:cs="Times New Roman"/>
          <w:sz w:val="28"/>
          <w:szCs w:val="28"/>
        </w:rPr>
        <w:t xml:space="preserve"> района</w:t>
      </w:r>
      <w:r w:rsidR="009A3BEF">
        <w:rPr>
          <w:rFonts w:ascii="Times New Roman" w:hAnsi="Times New Roman" w:cs="Times New Roman"/>
          <w:sz w:val="28"/>
          <w:szCs w:val="28"/>
        </w:rPr>
        <w:t xml:space="preserve"> Оренбургской области</w:t>
      </w:r>
      <w:r w:rsidRPr="00CD4B0A">
        <w:rPr>
          <w:rFonts w:ascii="Times New Roman" w:hAnsi="Times New Roman" w:cs="Times New Roman"/>
          <w:sz w:val="28"/>
          <w:szCs w:val="28"/>
        </w:rPr>
        <w:t>, вынесенных в отношении контролируемого лица.</w:t>
      </w:r>
    </w:p>
    <w:p w14:paraId="2C93A3F7" w14:textId="28D046D6"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6.</w:t>
      </w:r>
      <w:r w:rsidRPr="00CD4B0A">
        <w:rPr>
          <w:rFonts w:ascii="Times New Roman" w:hAnsi="Times New Roman" w:cs="Times New Roman"/>
          <w:sz w:val="28"/>
          <w:szCs w:val="28"/>
        </w:rPr>
        <w:tab/>
        <w:t xml:space="preserve">Наличие информации об организации мест временного хранения отходов без разрешения администрации </w:t>
      </w:r>
      <w:r w:rsidR="009A3BEF" w:rsidRPr="009A3BEF">
        <w:rPr>
          <w:rFonts w:ascii="Times New Roman" w:hAnsi="Times New Roman" w:cs="Times New Roman"/>
          <w:sz w:val="28"/>
          <w:szCs w:val="28"/>
        </w:rPr>
        <w:t xml:space="preserve">муниципального образования </w:t>
      </w:r>
      <w:proofErr w:type="spellStart"/>
      <w:r w:rsidR="009A3BEF" w:rsidRPr="009A3BEF">
        <w:rPr>
          <w:rFonts w:ascii="Times New Roman" w:hAnsi="Times New Roman" w:cs="Times New Roman"/>
          <w:sz w:val="28"/>
          <w:szCs w:val="28"/>
        </w:rPr>
        <w:t>Архиповский</w:t>
      </w:r>
      <w:proofErr w:type="spellEnd"/>
      <w:r w:rsidR="009A3BEF" w:rsidRPr="009A3BEF">
        <w:rPr>
          <w:rFonts w:ascii="Times New Roman" w:hAnsi="Times New Roman" w:cs="Times New Roman"/>
          <w:sz w:val="28"/>
          <w:szCs w:val="28"/>
        </w:rPr>
        <w:t xml:space="preserve"> сельсовет </w:t>
      </w:r>
      <w:proofErr w:type="spellStart"/>
      <w:r w:rsidR="009A3BEF" w:rsidRPr="009A3BEF">
        <w:rPr>
          <w:rFonts w:ascii="Times New Roman" w:hAnsi="Times New Roman" w:cs="Times New Roman"/>
          <w:sz w:val="28"/>
          <w:szCs w:val="28"/>
        </w:rPr>
        <w:t>Сакмарского</w:t>
      </w:r>
      <w:proofErr w:type="spellEnd"/>
      <w:r w:rsidR="009A3BEF" w:rsidRPr="009A3BEF">
        <w:rPr>
          <w:rFonts w:ascii="Times New Roman" w:hAnsi="Times New Roman" w:cs="Times New Roman"/>
          <w:sz w:val="28"/>
          <w:szCs w:val="28"/>
        </w:rPr>
        <w:t xml:space="preserve"> района Оренбургской области</w:t>
      </w:r>
      <w:r w:rsidRPr="00CD4B0A">
        <w:rPr>
          <w:rFonts w:ascii="Times New Roman" w:hAnsi="Times New Roman" w:cs="Times New Roman"/>
          <w:sz w:val="28"/>
          <w:szCs w:val="28"/>
        </w:rPr>
        <w:t>.</w:t>
      </w:r>
    </w:p>
    <w:p w14:paraId="37060A15"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7.</w:t>
      </w:r>
      <w:r w:rsidRPr="00CD4B0A">
        <w:rPr>
          <w:rFonts w:ascii="Times New Roman" w:hAnsi="Times New Roman" w:cs="Times New Roman"/>
          <w:sz w:val="28"/>
          <w:szCs w:val="28"/>
        </w:rPr>
        <w:tab/>
        <w:t>Наличие информации о самовольном возведении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14:paraId="7DBD88D0"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lastRenderedPageBreak/>
        <w:t xml:space="preserve"> </w:t>
      </w:r>
    </w:p>
    <w:p w14:paraId="69DEF02D" w14:textId="537A7901" w:rsidR="00CD4B0A" w:rsidRPr="00CD4B0A" w:rsidRDefault="00CD4B0A" w:rsidP="009A3BEF">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8.</w:t>
      </w:r>
      <w:r w:rsidRPr="00CD4B0A">
        <w:rPr>
          <w:rFonts w:ascii="Times New Roman" w:hAnsi="Times New Roman" w:cs="Times New Roman"/>
          <w:sz w:val="28"/>
          <w:szCs w:val="28"/>
        </w:rPr>
        <w:tab/>
        <w:t>Наличие информации о проведении каких-либо изменений балконов, лоджий, развешивать ковры, одежду, белье на балконах и окнах наружных</w:t>
      </w:r>
      <w:r w:rsidR="009A3BEF">
        <w:rPr>
          <w:rFonts w:ascii="Times New Roman" w:hAnsi="Times New Roman" w:cs="Times New Roman"/>
          <w:sz w:val="28"/>
          <w:szCs w:val="28"/>
        </w:rPr>
        <w:t xml:space="preserve"> </w:t>
      </w:r>
      <w:r w:rsidRPr="00CD4B0A">
        <w:rPr>
          <w:rFonts w:ascii="Times New Roman" w:hAnsi="Times New Roman" w:cs="Times New Roman"/>
          <w:sz w:val="28"/>
          <w:szCs w:val="28"/>
        </w:rPr>
        <w:t>фасадов зданий, выходящих на улицу, а также загромождать их разными предметами домашнего обихода.</w:t>
      </w:r>
    </w:p>
    <w:p w14:paraId="28B0EB08"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9.</w:t>
      </w:r>
      <w:r w:rsidRPr="00CD4B0A">
        <w:rPr>
          <w:rFonts w:ascii="Times New Roman" w:hAnsi="Times New Roman" w:cs="Times New Roman"/>
          <w:sz w:val="28"/>
          <w:szCs w:val="28"/>
        </w:rPr>
        <w:tab/>
        <w:t>Наличие информации о загромождении и засорении дворовых территорий металлическим ломом, строительным и бытовым мусором, домашней утварью и другими материалами.</w:t>
      </w:r>
    </w:p>
    <w:p w14:paraId="26354EFA"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10.</w:t>
      </w:r>
      <w:r w:rsidRPr="00CD4B0A">
        <w:rPr>
          <w:rFonts w:ascii="Times New Roman" w:hAnsi="Times New Roman" w:cs="Times New Roman"/>
          <w:sz w:val="28"/>
          <w:szCs w:val="28"/>
        </w:rPr>
        <w:tab/>
        <w:t>Наличие информации о проведении работ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необходимо производить только по проектам, согласованным с администрацией муниципального образования.</w:t>
      </w:r>
    </w:p>
    <w:p w14:paraId="757D7412" w14:textId="662381B8" w:rsidR="00CD4B0A" w:rsidRPr="008C65A7"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11.</w:t>
      </w:r>
      <w:r w:rsidRPr="00CD4B0A">
        <w:rPr>
          <w:rFonts w:ascii="Times New Roman" w:hAnsi="Times New Roman" w:cs="Times New Roman"/>
          <w:sz w:val="28"/>
          <w:szCs w:val="28"/>
        </w:rPr>
        <w:tab/>
        <w:t>Наличие информации о самовольной вырубке деревьев и кустарников на территории муниципального образования.</w:t>
      </w:r>
    </w:p>
    <w:sectPr w:rsidR="00CD4B0A" w:rsidRPr="008C65A7" w:rsidSect="008C65A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95BB3"/>
    <w:multiLevelType w:val="hybridMultilevel"/>
    <w:tmpl w:val="CCCAF504"/>
    <w:lvl w:ilvl="0" w:tplc="6B24E4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3D4753"/>
    <w:multiLevelType w:val="hybridMultilevel"/>
    <w:tmpl w:val="61D0C8F8"/>
    <w:lvl w:ilvl="0" w:tplc="6F0EC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B7"/>
    <w:rsid w:val="002A7688"/>
    <w:rsid w:val="00642C07"/>
    <w:rsid w:val="00645063"/>
    <w:rsid w:val="007B1C58"/>
    <w:rsid w:val="008C146C"/>
    <w:rsid w:val="008C65A7"/>
    <w:rsid w:val="009A3BEF"/>
    <w:rsid w:val="00C011B3"/>
    <w:rsid w:val="00CD4B0A"/>
    <w:rsid w:val="00DD3DB7"/>
    <w:rsid w:val="00E13685"/>
    <w:rsid w:val="00FD1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14BF"/>
  <w15:chartTrackingRefBased/>
  <w15:docId w15:val="{975BDA16-F0A0-4E47-990D-86DF7F96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5A7"/>
    <w:pPr>
      <w:ind w:left="720"/>
      <w:contextualSpacing/>
    </w:pPr>
  </w:style>
  <w:style w:type="table" w:customStyle="1" w:styleId="TableNormal">
    <w:name w:val="Table Normal"/>
    <w:uiPriority w:val="2"/>
    <w:semiHidden/>
    <w:unhideWhenUsed/>
    <w:qFormat/>
    <w:rsid w:val="00CD4B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64506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5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6831</Words>
  <Characters>38941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10</cp:revision>
  <cp:lastPrinted>2026-04-03T04:25:00Z</cp:lastPrinted>
  <dcterms:created xsi:type="dcterms:W3CDTF">2026-03-24T09:52:00Z</dcterms:created>
  <dcterms:modified xsi:type="dcterms:W3CDTF">2026-04-03T04:25:00Z</dcterms:modified>
</cp:coreProperties>
</file>